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914009591"/>
        <w:docPartObj>
          <w:docPartGallery w:val="Cover Pages"/>
          <w:docPartUnique/>
        </w:docPartObj>
      </w:sdtPr>
      <w:sdtEndPr>
        <w:rPr>
          <w:rFonts w:ascii="Arial" w:eastAsia="宋体" w:hAnsi="Arial" w:cs="Arial"/>
          <w:b/>
          <w:bCs/>
          <w:sz w:val="40"/>
          <w:szCs w:val="40"/>
        </w:rPr>
      </w:sdtEndPr>
      <w:sdtContent>
        <w:p w14:paraId="3E40E24E" w14:textId="662769C3" w:rsidR="00085A56" w:rsidRDefault="00085A56"/>
        <w:p w14:paraId="0B3600D4" w14:textId="41BF9D5E" w:rsidR="00085A56" w:rsidRDefault="006D7FD3">
          <w:pPr>
            <w:widowControl/>
            <w:jc w:val="left"/>
            <w:rPr>
              <w:rFonts w:ascii="Arial" w:eastAsia="宋体" w:hAnsi="Arial" w:cs="Arial"/>
              <w:b/>
              <w:bCs/>
              <w:sz w:val="40"/>
              <w:szCs w:val="40"/>
            </w:rPr>
          </w:pPr>
          <w:r>
            <w:rPr>
              <w:rFonts w:ascii="Arial" w:eastAsia="宋体" w:hAnsi="Arial" w:cs="Arial"/>
              <w:b/>
              <w:bCs/>
              <w:noProof/>
              <w:sz w:val="40"/>
              <w:szCs w:val="40"/>
            </w:rPr>
            <mc:AlternateContent>
              <mc:Choice Requires="wps">
                <w:drawing>
                  <wp:anchor distT="0" distB="0" distL="114300" distR="114300" simplePos="0" relativeHeight="251659264" behindDoc="1" locked="0" layoutInCell="1" allowOverlap="1" wp14:anchorId="6F05032D" wp14:editId="41B82EA6">
                    <wp:simplePos x="0" y="0"/>
                    <wp:positionH relativeFrom="column">
                      <wp:posOffset>-793750</wp:posOffset>
                    </wp:positionH>
                    <wp:positionV relativeFrom="paragraph">
                      <wp:posOffset>500380</wp:posOffset>
                    </wp:positionV>
                    <wp:extent cx="6858000" cy="73152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宋体" w:hAnsi="Arial" w:cs="Arial"/>
                                    <w:b/>
                                    <w:bCs/>
                                    <w:sz w:val="40"/>
                                    <w:szCs w:val="40"/>
                                  </w:rPr>
                                  <w:alias w:val="标题"/>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B4CE465" w14:textId="46FC3ABE" w:rsidR="00085A56" w:rsidRDefault="00085A56">
                                    <w:pPr>
                                      <w:pStyle w:val="a5"/>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085A56">
                                      <w:rPr>
                                        <w:rFonts w:ascii="Arial" w:eastAsia="宋体" w:hAnsi="Arial" w:cs="Arial" w:hint="eastAsia"/>
                                        <w:b/>
                                        <w:bCs/>
                                        <w:sz w:val="40"/>
                                        <w:szCs w:val="40"/>
                                      </w:rPr>
                                      <w:t>S32K144 MCAL</w:t>
                                    </w:r>
                                    <w:r w:rsidRPr="00085A56">
                                      <w:rPr>
                                        <w:rFonts w:ascii="Arial" w:eastAsia="宋体" w:hAnsi="Arial" w:cs="Arial" w:hint="eastAsia"/>
                                        <w:b/>
                                        <w:bCs/>
                                        <w:sz w:val="40"/>
                                        <w:szCs w:val="40"/>
                                      </w:rPr>
                                      <w:t>配置手册</w:t>
                                    </w:r>
                                  </w:p>
                                </w:sdtContent>
                              </w:sdt>
                              <w:p w14:paraId="7FE2E38F" w14:textId="73DC3CB5" w:rsidR="00085A56" w:rsidRDefault="00085A56">
                                <w:pPr>
                                  <w:pStyle w:val="a5"/>
                                  <w:spacing w:before="240"/>
                                  <w:rPr>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w:pict>
                  <v:shapetype w14:anchorId="6F05032D" id="_x0000_t202" coordsize="21600,21600" o:spt="202" path="m,l,21600r21600,l21600,xe">
                    <v:stroke joinstyle="miter"/>
                    <v:path gradientshapeok="t" o:connecttype="rect"/>
                  </v:shapetype>
                  <v:shape id="文本框 122" o:spid="_x0000_s1026" type="#_x0000_t202" style="position:absolute;margin-left:-62.5pt;margin-top:39.4pt;width:540pt;height:8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" filled="f" stroked="f" strokeweight=".5pt">
                    <v:textbox inset="36pt,36pt,36pt,36pt">
                      <w:txbxContent>
                        <w:sdt>
                          <w:sdtPr>
                            <w:rPr>
                              <w:rFonts w:ascii="Arial" w:eastAsia="宋体" w:hAnsi="Arial" w:cs="Arial"/>
                              <w:b/>
                              <w:bCs/>
                              <w:sz w:val="40"/>
                              <w:szCs w:val="40"/>
                            </w:rPr>
                            <w:alias w:val="标题"/>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B4CE465" w14:textId="46FC3ABE" w:rsidR="00085A56" w:rsidRDefault="00085A56">
                              <w:pPr>
                                <w:pStyle w:val="a5"/>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085A56">
                                <w:rPr>
                                  <w:rFonts w:ascii="Arial" w:eastAsia="宋体" w:hAnsi="Arial" w:cs="Arial" w:hint="eastAsia"/>
                                  <w:b/>
                                  <w:bCs/>
                                  <w:sz w:val="40"/>
                                  <w:szCs w:val="40"/>
                                </w:rPr>
                                <w:t>S32K144 MCAL</w:t>
                              </w:r>
                              <w:r w:rsidRPr="00085A56">
                                <w:rPr>
                                  <w:rFonts w:ascii="Arial" w:eastAsia="宋体" w:hAnsi="Arial" w:cs="Arial" w:hint="eastAsia"/>
                                  <w:b/>
                                  <w:bCs/>
                                  <w:sz w:val="40"/>
                                  <w:szCs w:val="40"/>
                                </w:rPr>
                                <w:t>配置手册</w:t>
                              </w:r>
                            </w:p>
                          </w:sdtContent>
                        </w:sdt>
                        <w:p w14:paraId="7FE2E38F" w14:textId="73DC3CB5" w:rsidR="00085A56" w:rsidRDefault="00085A56">
                          <w:pPr>
                            <w:pStyle w:val="a5"/>
                            <w:spacing w:before="240"/>
                            <w:rPr>
                              <w:caps/>
                              <w:color w:val="44546A" w:themeColor="text2"/>
                              <w:sz w:val="36"/>
                              <w:szCs w:val="36"/>
                            </w:rPr>
                          </w:pPr>
                        </w:p>
                      </w:txbxContent>
                    </v:textbox>
                  </v:shape>
                </w:pict>
              </mc:Fallback>
            </mc:AlternateContent>
          </w:r>
          <w:r w:rsidR="00085A56">
            <w:rPr>
              <w:rFonts w:ascii="Arial" w:eastAsia="宋体" w:hAnsi="Arial" w:cs="Arial"/>
              <w:b/>
              <w:bCs/>
              <w:sz w:val="40"/>
              <w:szCs w:val="40"/>
            </w:rPr>
            <w:br w:type="page"/>
          </w:r>
        </w:p>
      </w:sdtContent>
    </w:sdt>
    <w:p w14:paraId="0A81D5E6" w14:textId="55BBEDE9" w:rsidR="00DF12F8" w:rsidRDefault="00DF12F8">
      <w:pPr>
        <w:widowControl/>
        <w:jc w:val="left"/>
      </w:pPr>
    </w:p>
    <w:sdt>
      <w:sdtPr>
        <w:rPr>
          <w:rFonts w:asciiTheme="minorHAnsi" w:eastAsiaTheme="minorEastAsia" w:hAnsiTheme="minorHAnsi" w:cstheme="minorBidi"/>
          <w:color w:val="auto"/>
          <w:kern w:val="2"/>
          <w:sz w:val="21"/>
          <w:szCs w:val="22"/>
          <w:lang w:val="zh-CN"/>
        </w:rPr>
        <w:id w:val="1060837494"/>
        <w:docPartObj>
          <w:docPartGallery w:val="Table of Contents"/>
          <w:docPartUnique/>
        </w:docPartObj>
      </w:sdtPr>
      <w:sdtEndPr>
        <w:rPr>
          <w:b/>
          <w:bCs/>
        </w:rPr>
      </w:sdtEndPr>
      <w:sdtContent>
        <w:p w14:paraId="1EE5F340" w14:textId="2B66BE44" w:rsidR="00DF12F8" w:rsidRDefault="00DF12F8">
          <w:pPr>
            <w:pStyle w:val="TOC"/>
          </w:pPr>
          <w:r>
            <w:rPr>
              <w:lang w:val="zh-CN"/>
            </w:rPr>
            <w:t>目录</w:t>
          </w:r>
        </w:p>
        <w:p w14:paraId="2AD58EBF" w14:textId="1FA976D5" w:rsidR="00BB768C" w:rsidRDefault="00DF12F8">
          <w:pPr>
            <w:pStyle w:val="10"/>
            <w:tabs>
              <w:tab w:val="left" w:pos="440"/>
              <w:tab w:val="right" w:leader="dot" w:pos="8296"/>
            </w:tabs>
            <w:rPr>
              <w:rFonts w:cstheme="minorBidi"/>
              <w:noProof/>
              <w:kern w:val="2"/>
              <w:sz w:val="21"/>
            </w:rPr>
          </w:pPr>
          <w:r>
            <w:fldChar w:fldCharType="begin"/>
          </w:r>
          <w:r>
            <w:instrText xml:space="preserve"> TOC \o "1-3" \h \z \u </w:instrText>
          </w:r>
          <w:r>
            <w:fldChar w:fldCharType="separate"/>
          </w:r>
          <w:hyperlink w:anchor="_Toc130417428" w:history="1">
            <w:r w:rsidR="00BB768C" w:rsidRPr="00660FC8">
              <w:rPr>
                <w:rStyle w:val="a6"/>
                <w:rFonts w:ascii="宋体" w:eastAsia="宋体" w:hAnsi="宋体" w:cs="Arial"/>
                <w:b/>
                <w:bCs/>
                <w:noProof/>
                <w:kern w:val="44"/>
              </w:rPr>
              <w:t>1.</w:t>
            </w:r>
            <w:r w:rsidR="00BB768C">
              <w:rPr>
                <w:rFonts w:cstheme="minorBidi"/>
                <w:noProof/>
                <w:kern w:val="2"/>
                <w:sz w:val="21"/>
              </w:rPr>
              <w:tab/>
            </w:r>
            <w:r w:rsidR="00BB768C" w:rsidRPr="00660FC8">
              <w:rPr>
                <w:rStyle w:val="a6"/>
                <w:rFonts w:ascii="Arial" w:eastAsia="宋体" w:hAnsi="Arial" w:cs="Arial"/>
                <w:b/>
                <w:bCs/>
                <w:noProof/>
                <w:kern w:val="44"/>
              </w:rPr>
              <w:t>概述</w:t>
            </w:r>
            <w:r w:rsidR="00BB768C">
              <w:rPr>
                <w:noProof/>
                <w:webHidden/>
              </w:rPr>
              <w:tab/>
            </w:r>
            <w:r w:rsidR="00BB768C">
              <w:rPr>
                <w:noProof/>
                <w:webHidden/>
              </w:rPr>
              <w:fldChar w:fldCharType="begin"/>
            </w:r>
            <w:r w:rsidR="00BB768C">
              <w:rPr>
                <w:noProof/>
                <w:webHidden/>
              </w:rPr>
              <w:instrText xml:space="preserve"> PAGEREF _Toc130417428 \h </w:instrText>
            </w:r>
            <w:r w:rsidR="00BB768C">
              <w:rPr>
                <w:noProof/>
                <w:webHidden/>
              </w:rPr>
            </w:r>
            <w:r w:rsidR="00BB768C">
              <w:rPr>
                <w:noProof/>
                <w:webHidden/>
              </w:rPr>
              <w:fldChar w:fldCharType="separate"/>
            </w:r>
            <w:r w:rsidR="00BB768C">
              <w:rPr>
                <w:noProof/>
                <w:webHidden/>
              </w:rPr>
              <w:t>4</w:t>
            </w:r>
            <w:r w:rsidR="00BB768C">
              <w:rPr>
                <w:noProof/>
                <w:webHidden/>
              </w:rPr>
              <w:fldChar w:fldCharType="end"/>
            </w:r>
          </w:hyperlink>
        </w:p>
        <w:p w14:paraId="5DD20688" w14:textId="5B8209B9" w:rsidR="00BB768C" w:rsidRDefault="006D7FD3" w:rsidP="006D1758">
          <w:pPr>
            <w:pStyle w:val="20"/>
            <w:tabs>
              <w:tab w:val="left" w:pos="1260"/>
              <w:tab w:val="right" w:leader="dot" w:pos="8296"/>
            </w:tabs>
            <w:ind w:left="57"/>
            <w:rPr>
              <w:rFonts w:cstheme="minorBidi"/>
              <w:noProof/>
              <w:kern w:val="2"/>
              <w:sz w:val="21"/>
            </w:rPr>
          </w:pPr>
          <w:hyperlink w:anchor="_Toc130417429" w:history="1">
            <w:r w:rsidR="00BB768C" w:rsidRPr="00660FC8">
              <w:rPr>
                <w:rStyle w:val="a6"/>
                <w:rFonts w:ascii="宋体" w:eastAsia="宋体" w:hAnsi="宋体" w:cs="Arial"/>
                <w:b/>
                <w:bCs/>
                <w:noProof/>
              </w:rPr>
              <w:t>1.1.</w:t>
            </w:r>
            <w:r w:rsidR="00BB768C">
              <w:rPr>
                <w:rFonts w:cstheme="minorBidi"/>
                <w:noProof/>
                <w:kern w:val="2"/>
                <w:sz w:val="21"/>
              </w:rPr>
              <w:tab/>
            </w:r>
            <w:r w:rsidR="00BB768C" w:rsidRPr="00660FC8">
              <w:rPr>
                <w:rStyle w:val="a6"/>
                <w:rFonts w:ascii="Arial" w:eastAsia="等线 Light" w:hAnsi="Arial" w:cs="Arial"/>
                <w:b/>
                <w:bCs/>
                <w:noProof/>
              </w:rPr>
              <w:t>介绍</w:t>
            </w:r>
            <w:r w:rsidR="00BB768C">
              <w:rPr>
                <w:noProof/>
                <w:webHidden/>
              </w:rPr>
              <w:tab/>
            </w:r>
            <w:r w:rsidR="00BB768C">
              <w:rPr>
                <w:noProof/>
                <w:webHidden/>
              </w:rPr>
              <w:fldChar w:fldCharType="begin"/>
            </w:r>
            <w:r w:rsidR="00BB768C">
              <w:rPr>
                <w:noProof/>
                <w:webHidden/>
              </w:rPr>
              <w:instrText xml:space="preserve"> PAGEREF _Toc130417429 \h </w:instrText>
            </w:r>
            <w:r w:rsidR="00BB768C">
              <w:rPr>
                <w:noProof/>
                <w:webHidden/>
              </w:rPr>
            </w:r>
            <w:r w:rsidR="00BB768C">
              <w:rPr>
                <w:noProof/>
                <w:webHidden/>
              </w:rPr>
              <w:fldChar w:fldCharType="separate"/>
            </w:r>
            <w:r w:rsidR="00BB768C">
              <w:rPr>
                <w:noProof/>
                <w:webHidden/>
              </w:rPr>
              <w:t>4</w:t>
            </w:r>
            <w:r w:rsidR="00BB768C">
              <w:rPr>
                <w:noProof/>
                <w:webHidden/>
              </w:rPr>
              <w:fldChar w:fldCharType="end"/>
            </w:r>
          </w:hyperlink>
        </w:p>
        <w:p w14:paraId="5D5184BE" w14:textId="014C9077" w:rsidR="00BB768C" w:rsidRDefault="006D7FD3">
          <w:pPr>
            <w:pStyle w:val="20"/>
            <w:tabs>
              <w:tab w:val="left" w:pos="1260"/>
              <w:tab w:val="right" w:leader="dot" w:pos="8296"/>
            </w:tabs>
            <w:rPr>
              <w:rFonts w:cstheme="minorBidi"/>
              <w:noProof/>
              <w:kern w:val="2"/>
              <w:sz w:val="21"/>
            </w:rPr>
          </w:pPr>
          <w:hyperlink w:anchor="_Toc130417430" w:history="1">
            <w:r w:rsidR="00BB768C" w:rsidRPr="00660FC8">
              <w:rPr>
                <w:rStyle w:val="a6"/>
                <w:rFonts w:ascii="宋体" w:eastAsia="宋体" w:hAnsi="宋体" w:cs="Arial"/>
                <w:b/>
                <w:bCs/>
                <w:noProof/>
              </w:rPr>
              <w:t>1.2.</w:t>
            </w:r>
            <w:r w:rsidR="00BB768C">
              <w:rPr>
                <w:rFonts w:cstheme="minorBidi"/>
                <w:noProof/>
                <w:kern w:val="2"/>
                <w:sz w:val="21"/>
              </w:rPr>
              <w:tab/>
            </w:r>
            <w:r w:rsidR="00BB768C" w:rsidRPr="00660FC8">
              <w:rPr>
                <w:rStyle w:val="a6"/>
                <w:rFonts w:ascii="Arial" w:eastAsia="等线 Light" w:hAnsi="Arial" w:cs="Arial"/>
                <w:b/>
                <w:bCs/>
                <w:noProof/>
              </w:rPr>
              <w:t>参考资料</w:t>
            </w:r>
            <w:r w:rsidR="00BB768C">
              <w:rPr>
                <w:noProof/>
                <w:webHidden/>
              </w:rPr>
              <w:tab/>
            </w:r>
            <w:r w:rsidR="00BB768C">
              <w:rPr>
                <w:noProof/>
                <w:webHidden/>
              </w:rPr>
              <w:fldChar w:fldCharType="begin"/>
            </w:r>
            <w:r w:rsidR="00BB768C">
              <w:rPr>
                <w:noProof/>
                <w:webHidden/>
              </w:rPr>
              <w:instrText xml:space="preserve"> PAGEREF _Toc130417430 \h </w:instrText>
            </w:r>
            <w:r w:rsidR="00BB768C">
              <w:rPr>
                <w:noProof/>
                <w:webHidden/>
              </w:rPr>
            </w:r>
            <w:r w:rsidR="00BB768C">
              <w:rPr>
                <w:noProof/>
                <w:webHidden/>
              </w:rPr>
              <w:fldChar w:fldCharType="separate"/>
            </w:r>
            <w:r w:rsidR="00BB768C">
              <w:rPr>
                <w:noProof/>
                <w:webHidden/>
              </w:rPr>
              <w:t>4</w:t>
            </w:r>
            <w:r w:rsidR="00BB768C">
              <w:rPr>
                <w:noProof/>
                <w:webHidden/>
              </w:rPr>
              <w:fldChar w:fldCharType="end"/>
            </w:r>
          </w:hyperlink>
        </w:p>
        <w:p w14:paraId="1B5E5819" w14:textId="780FFE77" w:rsidR="00BB768C" w:rsidRDefault="006D7FD3" w:rsidP="006D1758">
          <w:pPr>
            <w:pStyle w:val="20"/>
            <w:tabs>
              <w:tab w:val="left" w:pos="1260"/>
              <w:tab w:val="right" w:leader="dot" w:pos="8296"/>
            </w:tabs>
            <w:spacing w:afterAutospacing="1"/>
            <w:ind w:left="57"/>
            <w:rPr>
              <w:rFonts w:cstheme="minorBidi"/>
              <w:noProof/>
              <w:kern w:val="2"/>
              <w:sz w:val="21"/>
            </w:rPr>
          </w:pPr>
          <w:hyperlink w:anchor="_Toc130417431" w:history="1">
            <w:r w:rsidR="00BB768C" w:rsidRPr="00660FC8">
              <w:rPr>
                <w:rStyle w:val="a6"/>
                <w:rFonts w:ascii="宋体" w:eastAsia="宋体" w:hAnsi="宋体" w:cs="Arial"/>
                <w:b/>
                <w:bCs/>
                <w:noProof/>
              </w:rPr>
              <w:t>1.3.</w:t>
            </w:r>
            <w:r w:rsidR="00BB768C">
              <w:rPr>
                <w:rFonts w:cstheme="minorBidi"/>
                <w:noProof/>
                <w:kern w:val="2"/>
                <w:sz w:val="21"/>
              </w:rPr>
              <w:tab/>
            </w:r>
            <w:r w:rsidR="00BB768C" w:rsidRPr="00660FC8">
              <w:rPr>
                <w:rStyle w:val="a6"/>
                <w:rFonts w:ascii="Arial" w:eastAsia="等线 Light" w:hAnsi="Arial" w:cs="Arial"/>
                <w:b/>
                <w:bCs/>
                <w:noProof/>
              </w:rPr>
              <w:t>限制</w:t>
            </w:r>
            <w:r w:rsidR="00BB768C">
              <w:rPr>
                <w:noProof/>
                <w:webHidden/>
              </w:rPr>
              <w:tab/>
            </w:r>
            <w:r w:rsidR="00BB768C">
              <w:rPr>
                <w:noProof/>
                <w:webHidden/>
              </w:rPr>
              <w:fldChar w:fldCharType="begin"/>
            </w:r>
            <w:r w:rsidR="00BB768C">
              <w:rPr>
                <w:noProof/>
                <w:webHidden/>
              </w:rPr>
              <w:instrText xml:space="preserve"> PAGEREF _Toc130417431 \h </w:instrText>
            </w:r>
            <w:r w:rsidR="00BB768C">
              <w:rPr>
                <w:noProof/>
                <w:webHidden/>
              </w:rPr>
            </w:r>
            <w:r w:rsidR="00BB768C">
              <w:rPr>
                <w:noProof/>
                <w:webHidden/>
              </w:rPr>
              <w:fldChar w:fldCharType="separate"/>
            </w:r>
            <w:r w:rsidR="00BB768C">
              <w:rPr>
                <w:noProof/>
                <w:webHidden/>
              </w:rPr>
              <w:t>4</w:t>
            </w:r>
            <w:r w:rsidR="00BB768C">
              <w:rPr>
                <w:noProof/>
                <w:webHidden/>
              </w:rPr>
              <w:fldChar w:fldCharType="end"/>
            </w:r>
          </w:hyperlink>
        </w:p>
        <w:p w14:paraId="0D668037" w14:textId="523D895F" w:rsidR="00BB768C" w:rsidRDefault="006D7FD3">
          <w:pPr>
            <w:pStyle w:val="10"/>
            <w:tabs>
              <w:tab w:val="left" w:pos="440"/>
              <w:tab w:val="right" w:leader="dot" w:pos="8296"/>
            </w:tabs>
            <w:rPr>
              <w:rFonts w:cstheme="minorBidi"/>
              <w:noProof/>
              <w:kern w:val="2"/>
              <w:sz w:val="21"/>
            </w:rPr>
          </w:pPr>
          <w:hyperlink w:anchor="_Toc130417432" w:history="1">
            <w:r w:rsidR="00BB768C" w:rsidRPr="00660FC8">
              <w:rPr>
                <w:rStyle w:val="a6"/>
                <w:rFonts w:ascii="宋体" w:hAnsi="宋体"/>
                <w:noProof/>
              </w:rPr>
              <w:t>2.</w:t>
            </w:r>
            <w:r w:rsidR="00BB768C">
              <w:rPr>
                <w:rFonts w:cstheme="minorBidi"/>
                <w:noProof/>
                <w:kern w:val="2"/>
                <w:sz w:val="21"/>
              </w:rPr>
              <w:tab/>
            </w:r>
            <w:r w:rsidR="00BB768C" w:rsidRPr="00660FC8">
              <w:rPr>
                <w:rStyle w:val="a6"/>
                <w:rFonts w:ascii="宋体" w:hAnsi="宋体"/>
                <w:noProof/>
              </w:rPr>
              <w:t>MCAL工程创建和代码生成</w:t>
            </w:r>
            <w:r w:rsidR="00BB768C">
              <w:rPr>
                <w:noProof/>
                <w:webHidden/>
              </w:rPr>
              <w:tab/>
            </w:r>
            <w:r w:rsidR="00BB768C">
              <w:rPr>
                <w:noProof/>
                <w:webHidden/>
              </w:rPr>
              <w:fldChar w:fldCharType="begin"/>
            </w:r>
            <w:r w:rsidR="00BB768C">
              <w:rPr>
                <w:noProof/>
                <w:webHidden/>
              </w:rPr>
              <w:instrText xml:space="preserve"> PAGEREF _Toc130417432 \h </w:instrText>
            </w:r>
            <w:r w:rsidR="00BB768C">
              <w:rPr>
                <w:noProof/>
                <w:webHidden/>
              </w:rPr>
            </w:r>
            <w:r w:rsidR="00BB768C">
              <w:rPr>
                <w:noProof/>
                <w:webHidden/>
              </w:rPr>
              <w:fldChar w:fldCharType="separate"/>
            </w:r>
            <w:r w:rsidR="00BB768C">
              <w:rPr>
                <w:noProof/>
                <w:webHidden/>
              </w:rPr>
              <w:t>5</w:t>
            </w:r>
            <w:r w:rsidR="00BB768C">
              <w:rPr>
                <w:noProof/>
                <w:webHidden/>
              </w:rPr>
              <w:fldChar w:fldCharType="end"/>
            </w:r>
          </w:hyperlink>
        </w:p>
        <w:p w14:paraId="30517C3F" w14:textId="26ABCB05" w:rsidR="00BB768C" w:rsidRDefault="006D7FD3">
          <w:pPr>
            <w:pStyle w:val="20"/>
            <w:tabs>
              <w:tab w:val="left" w:pos="1260"/>
              <w:tab w:val="right" w:leader="dot" w:pos="8296"/>
            </w:tabs>
            <w:rPr>
              <w:rFonts w:cstheme="minorBidi"/>
              <w:noProof/>
              <w:kern w:val="2"/>
              <w:sz w:val="21"/>
            </w:rPr>
          </w:pPr>
          <w:hyperlink w:anchor="_Toc130417433" w:history="1">
            <w:r w:rsidR="00BB768C" w:rsidRPr="00660FC8">
              <w:rPr>
                <w:rStyle w:val="a6"/>
                <w:rFonts w:ascii="宋体" w:eastAsia="宋体" w:hAnsi="宋体"/>
                <w:noProof/>
              </w:rPr>
              <w:t>2.1</w:t>
            </w:r>
            <w:r w:rsidR="00BB768C">
              <w:rPr>
                <w:rFonts w:cstheme="minorBidi"/>
                <w:noProof/>
                <w:kern w:val="2"/>
                <w:sz w:val="21"/>
              </w:rPr>
              <w:tab/>
            </w:r>
            <w:r w:rsidR="00BB768C" w:rsidRPr="00660FC8">
              <w:rPr>
                <w:rStyle w:val="a6"/>
                <w:rFonts w:ascii="宋体" w:eastAsia="宋体" w:hAnsi="宋体"/>
                <w:noProof/>
              </w:rPr>
              <w:t>MCAL工程创建</w:t>
            </w:r>
            <w:r w:rsidR="00BB768C">
              <w:rPr>
                <w:noProof/>
                <w:webHidden/>
              </w:rPr>
              <w:tab/>
            </w:r>
            <w:r w:rsidR="00BB768C">
              <w:rPr>
                <w:noProof/>
                <w:webHidden/>
              </w:rPr>
              <w:fldChar w:fldCharType="begin"/>
            </w:r>
            <w:r w:rsidR="00BB768C">
              <w:rPr>
                <w:noProof/>
                <w:webHidden/>
              </w:rPr>
              <w:instrText xml:space="preserve"> PAGEREF _Toc130417433 \h </w:instrText>
            </w:r>
            <w:r w:rsidR="00BB768C">
              <w:rPr>
                <w:noProof/>
                <w:webHidden/>
              </w:rPr>
            </w:r>
            <w:r w:rsidR="00BB768C">
              <w:rPr>
                <w:noProof/>
                <w:webHidden/>
              </w:rPr>
              <w:fldChar w:fldCharType="separate"/>
            </w:r>
            <w:r w:rsidR="00BB768C">
              <w:rPr>
                <w:noProof/>
                <w:webHidden/>
              </w:rPr>
              <w:t>5</w:t>
            </w:r>
            <w:r w:rsidR="00BB768C">
              <w:rPr>
                <w:noProof/>
                <w:webHidden/>
              </w:rPr>
              <w:fldChar w:fldCharType="end"/>
            </w:r>
          </w:hyperlink>
        </w:p>
        <w:p w14:paraId="4118548E" w14:textId="683C52D5" w:rsidR="00BB768C" w:rsidRDefault="006D7FD3">
          <w:pPr>
            <w:pStyle w:val="20"/>
            <w:tabs>
              <w:tab w:val="left" w:pos="1260"/>
              <w:tab w:val="right" w:leader="dot" w:pos="8296"/>
            </w:tabs>
            <w:rPr>
              <w:rFonts w:cstheme="minorBidi"/>
              <w:noProof/>
              <w:kern w:val="2"/>
              <w:sz w:val="21"/>
            </w:rPr>
          </w:pPr>
          <w:hyperlink w:anchor="_Toc130417434" w:history="1">
            <w:r w:rsidR="00BB768C" w:rsidRPr="00660FC8">
              <w:rPr>
                <w:rStyle w:val="a6"/>
                <w:rFonts w:ascii="宋体" w:eastAsia="宋体" w:hAnsi="宋体"/>
                <w:noProof/>
              </w:rPr>
              <w:t>2.2</w:t>
            </w:r>
            <w:r w:rsidR="00BB768C">
              <w:rPr>
                <w:rFonts w:cstheme="minorBidi"/>
                <w:noProof/>
                <w:kern w:val="2"/>
                <w:sz w:val="21"/>
              </w:rPr>
              <w:tab/>
            </w:r>
            <w:r w:rsidR="00BB768C" w:rsidRPr="00660FC8">
              <w:rPr>
                <w:rStyle w:val="a6"/>
                <w:rFonts w:ascii="宋体" w:eastAsia="宋体" w:hAnsi="宋体"/>
                <w:noProof/>
              </w:rPr>
              <w:t>MCAL工程导入</w:t>
            </w:r>
            <w:r w:rsidR="00BB768C">
              <w:rPr>
                <w:noProof/>
                <w:webHidden/>
              </w:rPr>
              <w:tab/>
            </w:r>
            <w:r w:rsidR="00BB768C">
              <w:rPr>
                <w:noProof/>
                <w:webHidden/>
              </w:rPr>
              <w:fldChar w:fldCharType="begin"/>
            </w:r>
            <w:r w:rsidR="00BB768C">
              <w:rPr>
                <w:noProof/>
                <w:webHidden/>
              </w:rPr>
              <w:instrText xml:space="preserve"> PAGEREF _Toc130417434 \h </w:instrText>
            </w:r>
            <w:r w:rsidR="00BB768C">
              <w:rPr>
                <w:noProof/>
                <w:webHidden/>
              </w:rPr>
            </w:r>
            <w:r w:rsidR="00BB768C">
              <w:rPr>
                <w:noProof/>
                <w:webHidden/>
              </w:rPr>
              <w:fldChar w:fldCharType="separate"/>
            </w:r>
            <w:r w:rsidR="00BB768C">
              <w:rPr>
                <w:noProof/>
                <w:webHidden/>
              </w:rPr>
              <w:t>7</w:t>
            </w:r>
            <w:r w:rsidR="00BB768C">
              <w:rPr>
                <w:noProof/>
                <w:webHidden/>
              </w:rPr>
              <w:fldChar w:fldCharType="end"/>
            </w:r>
          </w:hyperlink>
        </w:p>
        <w:p w14:paraId="5D7092FE" w14:textId="650F8FCE" w:rsidR="00BB768C" w:rsidRDefault="006D7FD3">
          <w:pPr>
            <w:pStyle w:val="20"/>
            <w:tabs>
              <w:tab w:val="left" w:pos="1260"/>
              <w:tab w:val="right" w:leader="dot" w:pos="8296"/>
            </w:tabs>
            <w:rPr>
              <w:rFonts w:cstheme="minorBidi"/>
              <w:noProof/>
              <w:kern w:val="2"/>
              <w:sz w:val="21"/>
            </w:rPr>
          </w:pPr>
          <w:hyperlink w:anchor="_Toc130417435" w:history="1">
            <w:r w:rsidR="00BB768C" w:rsidRPr="00660FC8">
              <w:rPr>
                <w:rStyle w:val="a6"/>
                <w:rFonts w:ascii="宋体" w:eastAsia="宋体" w:hAnsi="宋体"/>
                <w:noProof/>
              </w:rPr>
              <w:t>2.3</w:t>
            </w:r>
            <w:r w:rsidR="00BB768C">
              <w:rPr>
                <w:rFonts w:cstheme="minorBidi"/>
                <w:noProof/>
                <w:kern w:val="2"/>
                <w:sz w:val="21"/>
              </w:rPr>
              <w:tab/>
            </w:r>
            <w:r w:rsidR="00BB768C" w:rsidRPr="00660FC8">
              <w:rPr>
                <w:rStyle w:val="a6"/>
                <w:rFonts w:ascii="宋体" w:eastAsia="宋体" w:hAnsi="宋体"/>
                <w:noProof/>
              </w:rPr>
              <w:t>MCAL代码生成</w:t>
            </w:r>
            <w:r w:rsidR="00BB768C">
              <w:rPr>
                <w:noProof/>
                <w:webHidden/>
              </w:rPr>
              <w:tab/>
            </w:r>
            <w:r w:rsidR="00BB768C">
              <w:rPr>
                <w:noProof/>
                <w:webHidden/>
              </w:rPr>
              <w:fldChar w:fldCharType="begin"/>
            </w:r>
            <w:r w:rsidR="00BB768C">
              <w:rPr>
                <w:noProof/>
                <w:webHidden/>
              </w:rPr>
              <w:instrText xml:space="preserve"> PAGEREF _Toc130417435 \h </w:instrText>
            </w:r>
            <w:r w:rsidR="00BB768C">
              <w:rPr>
                <w:noProof/>
                <w:webHidden/>
              </w:rPr>
            </w:r>
            <w:r w:rsidR="00BB768C">
              <w:rPr>
                <w:noProof/>
                <w:webHidden/>
              </w:rPr>
              <w:fldChar w:fldCharType="separate"/>
            </w:r>
            <w:r w:rsidR="00BB768C">
              <w:rPr>
                <w:noProof/>
                <w:webHidden/>
              </w:rPr>
              <w:t>9</w:t>
            </w:r>
            <w:r w:rsidR="00BB768C">
              <w:rPr>
                <w:noProof/>
                <w:webHidden/>
              </w:rPr>
              <w:fldChar w:fldCharType="end"/>
            </w:r>
          </w:hyperlink>
        </w:p>
        <w:p w14:paraId="42C3F815" w14:textId="023EDE24" w:rsidR="00BB768C" w:rsidRDefault="006D7FD3">
          <w:pPr>
            <w:pStyle w:val="10"/>
            <w:tabs>
              <w:tab w:val="left" w:pos="440"/>
              <w:tab w:val="right" w:leader="dot" w:pos="8296"/>
            </w:tabs>
            <w:rPr>
              <w:rFonts w:cstheme="minorBidi"/>
              <w:noProof/>
              <w:kern w:val="2"/>
              <w:sz w:val="21"/>
            </w:rPr>
          </w:pPr>
          <w:hyperlink w:anchor="_Toc130417436" w:history="1">
            <w:r w:rsidR="00BB768C" w:rsidRPr="00660FC8">
              <w:rPr>
                <w:rStyle w:val="a6"/>
                <w:rFonts w:ascii="宋体" w:hAnsi="宋体"/>
                <w:noProof/>
              </w:rPr>
              <w:t>3.</w:t>
            </w:r>
            <w:r w:rsidR="00BB768C">
              <w:rPr>
                <w:rFonts w:cstheme="minorBidi"/>
                <w:noProof/>
                <w:kern w:val="2"/>
                <w:sz w:val="21"/>
              </w:rPr>
              <w:tab/>
            </w:r>
            <w:r w:rsidR="00BB768C" w:rsidRPr="00660FC8">
              <w:rPr>
                <w:rStyle w:val="a6"/>
                <w:rFonts w:ascii="宋体" w:hAnsi="宋体"/>
                <w:noProof/>
              </w:rPr>
              <w:t>Mcu模块</w:t>
            </w:r>
            <w:r w:rsidR="00BB768C">
              <w:rPr>
                <w:noProof/>
                <w:webHidden/>
              </w:rPr>
              <w:tab/>
            </w:r>
            <w:r w:rsidR="00BB768C">
              <w:rPr>
                <w:noProof/>
                <w:webHidden/>
              </w:rPr>
              <w:fldChar w:fldCharType="begin"/>
            </w:r>
            <w:r w:rsidR="00BB768C">
              <w:rPr>
                <w:noProof/>
                <w:webHidden/>
              </w:rPr>
              <w:instrText xml:space="preserve"> PAGEREF _Toc130417436 \h </w:instrText>
            </w:r>
            <w:r w:rsidR="00BB768C">
              <w:rPr>
                <w:noProof/>
                <w:webHidden/>
              </w:rPr>
            </w:r>
            <w:r w:rsidR="00BB768C">
              <w:rPr>
                <w:noProof/>
                <w:webHidden/>
              </w:rPr>
              <w:fldChar w:fldCharType="separate"/>
            </w:r>
            <w:r w:rsidR="00BB768C">
              <w:rPr>
                <w:noProof/>
                <w:webHidden/>
              </w:rPr>
              <w:t>10</w:t>
            </w:r>
            <w:r w:rsidR="00BB768C">
              <w:rPr>
                <w:noProof/>
                <w:webHidden/>
              </w:rPr>
              <w:fldChar w:fldCharType="end"/>
            </w:r>
          </w:hyperlink>
        </w:p>
        <w:p w14:paraId="7311275A" w14:textId="5D4A396F" w:rsidR="00BB768C" w:rsidRDefault="006D7FD3">
          <w:pPr>
            <w:pStyle w:val="20"/>
            <w:tabs>
              <w:tab w:val="left" w:pos="1260"/>
              <w:tab w:val="right" w:leader="dot" w:pos="8296"/>
            </w:tabs>
            <w:rPr>
              <w:rFonts w:cstheme="minorBidi"/>
              <w:noProof/>
              <w:kern w:val="2"/>
              <w:sz w:val="21"/>
            </w:rPr>
          </w:pPr>
          <w:hyperlink w:anchor="_Toc130417437" w:history="1">
            <w:r w:rsidR="00BB768C" w:rsidRPr="00660FC8">
              <w:rPr>
                <w:rStyle w:val="a6"/>
                <w:rFonts w:ascii="宋体" w:eastAsia="宋体" w:hAnsi="宋体"/>
                <w:noProof/>
              </w:rPr>
              <w:t>3.1</w:t>
            </w:r>
            <w:r w:rsidR="00BB768C">
              <w:rPr>
                <w:rFonts w:cstheme="minorBidi"/>
                <w:noProof/>
                <w:kern w:val="2"/>
                <w:sz w:val="21"/>
              </w:rPr>
              <w:tab/>
            </w:r>
            <w:r w:rsidR="00BB768C" w:rsidRPr="00660FC8">
              <w:rPr>
                <w:rStyle w:val="a6"/>
                <w:rFonts w:ascii="宋体" w:eastAsia="宋体" w:hAnsi="宋体"/>
                <w:noProof/>
              </w:rPr>
              <w:t>Mcu模块简介</w:t>
            </w:r>
            <w:r w:rsidR="00BB768C">
              <w:rPr>
                <w:noProof/>
                <w:webHidden/>
              </w:rPr>
              <w:tab/>
            </w:r>
            <w:r w:rsidR="00BB768C">
              <w:rPr>
                <w:noProof/>
                <w:webHidden/>
              </w:rPr>
              <w:fldChar w:fldCharType="begin"/>
            </w:r>
            <w:r w:rsidR="00BB768C">
              <w:rPr>
                <w:noProof/>
                <w:webHidden/>
              </w:rPr>
              <w:instrText xml:space="preserve"> PAGEREF _Toc130417437 \h </w:instrText>
            </w:r>
            <w:r w:rsidR="00BB768C">
              <w:rPr>
                <w:noProof/>
                <w:webHidden/>
              </w:rPr>
            </w:r>
            <w:r w:rsidR="00BB768C">
              <w:rPr>
                <w:noProof/>
                <w:webHidden/>
              </w:rPr>
              <w:fldChar w:fldCharType="separate"/>
            </w:r>
            <w:r w:rsidR="00BB768C">
              <w:rPr>
                <w:noProof/>
                <w:webHidden/>
              </w:rPr>
              <w:t>10</w:t>
            </w:r>
            <w:r w:rsidR="00BB768C">
              <w:rPr>
                <w:noProof/>
                <w:webHidden/>
              </w:rPr>
              <w:fldChar w:fldCharType="end"/>
            </w:r>
          </w:hyperlink>
        </w:p>
        <w:p w14:paraId="741F8CD8" w14:textId="2B4E2024" w:rsidR="00BB768C" w:rsidRDefault="006D7FD3">
          <w:pPr>
            <w:pStyle w:val="20"/>
            <w:tabs>
              <w:tab w:val="left" w:pos="1260"/>
              <w:tab w:val="right" w:leader="dot" w:pos="8296"/>
            </w:tabs>
            <w:rPr>
              <w:rFonts w:cstheme="minorBidi"/>
              <w:noProof/>
              <w:kern w:val="2"/>
              <w:sz w:val="21"/>
            </w:rPr>
          </w:pPr>
          <w:hyperlink w:anchor="_Toc130417438" w:history="1">
            <w:r w:rsidR="00BB768C" w:rsidRPr="00660FC8">
              <w:rPr>
                <w:rStyle w:val="a6"/>
                <w:rFonts w:ascii="宋体" w:eastAsia="宋体" w:hAnsi="宋体"/>
                <w:noProof/>
              </w:rPr>
              <w:t>3.2</w:t>
            </w:r>
            <w:r w:rsidR="00BB768C">
              <w:rPr>
                <w:rFonts w:cstheme="minorBidi"/>
                <w:noProof/>
                <w:kern w:val="2"/>
                <w:sz w:val="21"/>
              </w:rPr>
              <w:tab/>
            </w:r>
            <w:r w:rsidR="00BB768C" w:rsidRPr="00660FC8">
              <w:rPr>
                <w:rStyle w:val="a6"/>
                <w:rFonts w:ascii="宋体" w:eastAsia="宋体" w:hAnsi="宋体"/>
                <w:noProof/>
              </w:rPr>
              <w:t>模块依赖</w:t>
            </w:r>
            <w:r w:rsidR="00BB768C">
              <w:rPr>
                <w:noProof/>
                <w:webHidden/>
              </w:rPr>
              <w:tab/>
            </w:r>
            <w:r w:rsidR="00BB768C">
              <w:rPr>
                <w:noProof/>
                <w:webHidden/>
              </w:rPr>
              <w:fldChar w:fldCharType="begin"/>
            </w:r>
            <w:r w:rsidR="00BB768C">
              <w:rPr>
                <w:noProof/>
                <w:webHidden/>
              </w:rPr>
              <w:instrText xml:space="preserve"> PAGEREF _Toc130417438 \h </w:instrText>
            </w:r>
            <w:r w:rsidR="00BB768C">
              <w:rPr>
                <w:noProof/>
                <w:webHidden/>
              </w:rPr>
            </w:r>
            <w:r w:rsidR="00BB768C">
              <w:rPr>
                <w:noProof/>
                <w:webHidden/>
              </w:rPr>
              <w:fldChar w:fldCharType="separate"/>
            </w:r>
            <w:r w:rsidR="00BB768C">
              <w:rPr>
                <w:noProof/>
                <w:webHidden/>
              </w:rPr>
              <w:t>11</w:t>
            </w:r>
            <w:r w:rsidR="00BB768C">
              <w:rPr>
                <w:noProof/>
                <w:webHidden/>
              </w:rPr>
              <w:fldChar w:fldCharType="end"/>
            </w:r>
          </w:hyperlink>
        </w:p>
        <w:p w14:paraId="796B430F" w14:textId="7CC02688" w:rsidR="00BB768C" w:rsidRDefault="006D7FD3">
          <w:pPr>
            <w:pStyle w:val="20"/>
            <w:tabs>
              <w:tab w:val="left" w:pos="1260"/>
              <w:tab w:val="right" w:leader="dot" w:pos="8296"/>
            </w:tabs>
            <w:rPr>
              <w:rFonts w:cstheme="minorBidi"/>
              <w:noProof/>
              <w:kern w:val="2"/>
              <w:sz w:val="21"/>
            </w:rPr>
          </w:pPr>
          <w:hyperlink w:anchor="_Toc130417439" w:history="1">
            <w:r w:rsidR="00BB768C" w:rsidRPr="00660FC8">
              <w:rPr>
                <w:rStyle w:val="a6"/>
                <w:rFonts w:ascii="宋体" w:eastAsia="宋体" w:hAnsi="宋体"/>
                <w:noProof/>
              </w:rPr>
              <w:t>3.3</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_Toc130417439 \h </w:instrText>
            </w:r>
            <w:r w:rsidR="00BB768C">
              <w:rPr>
                <w:noProof/>
                <w:webHidden/>
              </w:rPr>
            </w:r>
            <w:r w:rsidR="00BB768C">
              <w:rPr>
                <w:noProof/>
                <w:webHidden/>
              </w:rPr>
              <w:fldChar w:fldCharType="separate"/>
            </w:r>
            <w:r w:rsidR="00BB768C">
              <w:rPr>
                <w:noProof/>
                <w:webHidden/>
              </w:rPr>
              <w:t>11</w:t>
            </w:r>
            <w:r w:rsidR="00BB768C">
              <w:rPr>
                <w:noProof/>
                <w:webHidden/>
              </w:rPr>
              <w:fldChar w:fldCharType="end"/>
            </w:r>
          </w:hyperlink>
        </w:p>
        <w:p w14:paraId="22F89BC0" w14:textId="6C50BFCF" w:rsidR="00BB768C" w:rsidRDefault="006D7FD3">
          <w:pPr>
            <w:pStyle w:val="20"/>
            <w:tabs>
              <w:tab w:val="left" w:pos="1260"/>
              <w:tab w:val="right" w:leader="dot" w:pos="8296"/>
            </w:tabs>
            <w:rPr>
              <w:rFonts w:cstheme="minorBidi"/>
              <w:noProof/>
              <w:kern w:val="2"/>
              <w:sz w:val="21"/>
            </w:rPr>
          </w:pPr>
          <w:hyperlink w:anchor="_Toc130417440" w:history="1">
            <w:r w:rsidR="00BB768C" w:rsidRPr="00660FC8">
              <w:rPr>
                <w:rStyle w:val="a6"/>
                <w:rFonts w:ascii="宋体" w:eastAsia="宋体" w:hAnsi="宋体"/>
                <w:noProof/>
              </w:rPr>
              <w:t>3.3.1</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_Toc130417440 \h </w:instrText>
            </w:r>
            <w:r w:rsidR="00BB768C">
              <w:rPr>
                <w:noProof/>
                <w:webHidden/>
              </w:rPr>
            </w:r>
            <w:r w:rsidR="00BB768C">
              <w:rPr>
                <w:noProof/>
                <w:webHidden/>
              </w:rPr>
              <w:fldChar w:fldCharType="separate"/>
            </w:r>
            <w:r w:rsidR="00BB768C">
              <w:rPr>
                <w:noProof/>
                <w:webHidden/>
              </w:rPr>
              <w:t>11</w:t>
            </w:r>
            <w:r w:rsidR="00BB768C">
              <w:rPr>
                <w:noProof/>
                <w:webHidden/>
              </w:rPr>
              <w:fldChar w:fldCharType="end"/>
            </w:r>
          </w:hyperlink>
        </w:p>
        <w:p w14:paraId="367BCD9F" w14:textId="153952DE" w:rsidR="00BB768C" w:rsidRDefault="006D7FD3">
          <w:pPr>
            <w:pStyle w:val="20"/>
            <w:tabs>
              <w:tab w:val="left" w:pos="1260"/>
              <w:tab w:val="right" w:leader="dot" w:pos="8296"/>
            </w:tabs>
            <w:rPr>
              <w:rFonts w:cstheme="minorBidi"/>
              <w:noProof/>
              <w:kern w:val="2"/>
              <w:sz w:val="21"/>
            </w:rPr>
          </w:pPr>
          <w:hyperlink w:anchor="_Toc130417441" w:history="1">
            <w:r w:rsidR="00BB768C" w:rsidRPr="00660FC8">
              <w:rPr>
                <w:rStyle w:val="a6"/>
                <w:rFonts w:ascii="宋体" w:hAnsi="宋体"/>
                <w:noProof/>
              </w:rPr>
              <w:t>3.3.2</w:t>
            </w:r>
            <w:r w:rsidR="00BB768C">
              <w:rPr>
                <w:rFonts w:cstheme="minorBidi"/>
                <w:noProof/>
                <w:kern w:val="2"/>
                <w:sz w:val="21"/>
              </w:rPr>
              <w:tab/>
            </w:r>
            <w:r w:rsidR="00BB768C" w:rsidRPr="00660FC8">
              <w:rPr>
                <w:rStyle w:val="a6"/>
                <w:rFonts w:ascii="宋体" w:hAnsi="宋体"/>
                <w:noProof/>
              </w:rPr>
              <w:t>McuResetReasonConf配置</w:t>
            </w:r>
            <w:r w:rsidR="00BB768C">
              <w:rPr>
                <w:noProof/>
                <w:webHidden/>
              </w:rPr>
              <w:tab/>
            </w:r>
            <w:r w:rsidR="00BB768C">
              <w:rPr>
                <w:noProof/>
                <w:webHidden/>
              </w:rPr>
              <w:fldChar w:fldCharType="begin"/>
            </w:r>
            <w:r w:rsidR="00BB768C">
              <w:rPr>
                <w:noProof/>
                <w:webHidden/>
              </w:rPr>
              <w:instrText xml:space="preserve"> PAGEREF _Toc130417441 \h </w:instrText>
            </w:r>
            <w:r w:rsidR="00BB768C">
              <w:rPr>
                <w:noProof/>
                <w:webHidden/>
              </w:rPr>
            </w:r>
            <w:r w:rsidR="00BB768C">
              <w:rPr>
                <w:noProof/>
                <w:webHidden/>
              </w:rPr>
              <w:fldChar w:fldCharType="separate"/>
            </w:r>
            <w:r w:rsidR="00BB768C">
              <w:rPr>
                <w:noProof/>
                <w:webHidden/>
              </w:rPr>
              <w:t>11</w:t>
            </w:r>
            <w:r w:rsidR="00BB768C">
              <w:rPr>
                <w:noProof/>
                <w:webHidden/>
              </w:rPr>
              <w:fldChar w:fldCharType="end"/>
            </w:r>
          </w:hyperlink>
        </w:p>
        <w:p w14:paraId="468C216E" w14:textId="7F239F68" w:rsidR="00BB768C" w:rsidRDefault="006D7FD3">
          <w:pPr>
            <w:pStyle w:val="20"/>
            <w:tabs>
              <w:tab w:val="left" w:pos="1260"/>
              <w:tab w:val="right" w:leader="dot" w:pos="8296"/>
            </w:tabs>
            <w:rPr>
              <w:rFonts w:cstheme="minorBidi"/>
              <w:noProof/>
              <w:kern w:val="2"/>
              <w:sz w:val="21"/>
            </w:rPr>
          </w:pPr>
          <w:hyperlink w:anchor="_Toc130417442" w:history="1">
            <w:r w:rsidR="00BB768C" w:rsidRPr="00660FC8">
              <w:rPr>
                <w:rStyle w:val="a6"/>
                <w:rFonts w:ascii="宋体" w:hAnsi="宋体"/>
                <w:noProof/>
              </w:rPr>
              <w:t>3.3.3</w:t>
            </w:r>
            <w:r w:rsidR="00BB768C">
              <w:rPr>
                <w:rFonts w:cstheme="minorBidi"/>
                <w:noProof/>
                <w:kern w:val="2"/>
                <w:sz w:val="21"/>
              </w:rPr>
              <w:tab/>
            </w:r>
            <w:r w:rsidR="00BB768C" w:rsidRPr="00660FC8">
              <w:rPr>
                <w:rStyle w:val="a6"/>
                <w:rFonts w:ascii="宋体" w:hAnsi="宋体"/>
                <w:noProof/>
              </w:rPr>
              <w:t>McuSIMConfig配置</w:t>
            </w:r>
            <w:r w:rsidR="00BB768C">
              <w:rPr>
                <w:noProof/>
                <w:webHidden/>
              </w:rPr>
              <w:tab/>
            </w:r>
            <w:r w:rsidR="00BB768C">
              <w:rPr>
                <w:noProof/>
                <w:webHidden/>
              </w:rPr>
              <w:fldChar w:fldCharType="begin"/>
            </w:r>
            <w:r w:rsidR="00BB768C">
              <w:rPr>
                <w:noProof/>
                <w:webHidden/>
              </w:rPr>
              <w:instrText xml:space="preserve"> PAGEREF _Toc130417442 \h </w:instrText>
            </w:r>
            <w:r w:rsidR="00BB768C">
              <w:rPr>
                <w:noProof/>
                <w:webHidden/>
              </w:rPr>
            </w:r>
            <w:r w:rsidR="00BB768C">
              <w:rPr>
                <w:noProof/>
                <w:webHidden/>
              </w:rPr>
              <w:fldChar w:fldCharType="separate"/>
            </w:r>
            <w:r w:rsidR="00BB768C">
              <w:rPr>
                <w:noProof/>
                <w:webHidden/>
              </w:rPr>
              <w:t>11</w:t>
            </w:r>
            <w:r w:rsidR="00BB768C">
              <w:rPr>
                <w:noProof/>
                <w:webHidden/>
              </w:rPr>
              <w:fldChar w:fldCharType="end"/>
            </w:r>
          </w:hyperlink>
        </w:p>
        <w:p w14:paraId="08EB5C8B" w14:textId="27A45BAC" w:rsidR="00BB768C" w:rsidRDefault="006D7FD3">
          <w:pPr>
            <w:pStyle w:val="20"/>
            <w:tabs>
              <w:tab w:val="left" w:pos="1260"/>
              <w:tab w:val="right" w:leader="dot" w:pos="8296"/>
            </w:tabs>
            <w:rPr>
              <w:rFonts w:cstheme="minorBidi"/>
              <w:noProof/>
              <w:kern w:val="2"/>
              <w:sz w:val="21"/>
            </w:rPr>
          </w:pPr>
          <w:hyperlink w:anchor="_Toc130417443" w:history="1">
            <w:r w:rsidR="00BB768C" w:rsidRPr="00660FC8">
              <w:rPr>
                <w:rStyle w:val="a6"/>
                <w:rFonts w:ascii="宋体" w:hAnsi="宋体"/>
                <w:noProof/>
              </w:rPr>
              <w:t>3.3.4</w:t>
            </w:r>
            <w:r w:rsidR="00BB768C">
              <w:rPr>
                <w:rFonts w:cstheme="minorBidi"/>
                <w:noProof/>
                <w:kern w:val="2"/>
                <w:sz w:val="21"/>
              </w:rPr>
              <w:tab/>
            </w:r>
            <w:r w:rsidR="00BB768C" w:rsidRPr="00660FC8">
              <w:rPr>
                <w:rStyle w:val="a6"/>
                <w:rFonts w:ascii="宋体" w:hAnsi="宋体"/>
                <w:noProof/>
              </w:rPr>
              <w:t>McuClockSettingConfig配置</w:t>
            </w:r>
            <w:r w:rsidR="00BB768C">
              <w:rPr>
                <w:noProof/>
                <w:webHidden/>
              </w:rPr>
              <w:tab/>
            </w:r>
            <w:r w:rsidR="00BB768C">
              <w:rPr>
                <w:noProof/>
                <w:webHidden/>
              </w:rPr>
              <w:fldChar w:fldCharType="begin"/>
            </w:r>
            <w:r w:rsidR="00BB768C">
              <w:rPr>
                <w:noProof/>
                <w:webHidden/>
              </w:rPr>
              <w:instrText xml:space="preserve"> PAGEREF _Toc130417443 \h </w:instrText>
            </w:r>
            <w:r w:rsidR="00BB768C">
              <w:rPr>
                <w:noProof/>
                <w:webHidden/>
              </w:rPr>
            </w:r>
            <w:r w:rsidR="00BB768C">
              <w:rPr>
                <w:noProof/>
                <w:webHidden/>
              </w:rPr>
              <w:fldChar w:fldCharType="separate"/>
            </w:r>
            <w:r w:rsidR="00BB768C">
              <w:rPr>
                <w:noProof/>
                <w:webHidden/>
              </w:rPr>
              <w:t>11</w:t>
            </w:r>
            <w:r w:rsidR="00BB768C">
              <w:rPr>
                <w:noProof/>
                <w:webHidden/>
              </w:rPr>
              <w:fldChar w:fldCharType="end"/>
            </w:r>
          </w:hyperlink>
        </w:p>
        <w:p w14:paraId="484A0355" w14:textId="5DAF5F13" w:rsidR="00BB768C" w:rsidRDefault="006D7FD3">
          <w:pPr>
            <w:pStyle w:val="20"/>
            <w:tabs>
              <w:tab w:val="left" w:pos="1260"/>
              <w:tab w:val="right" w:leader="dot" w:pos="8296"/>
            </w:tabs>
            <w:rPr>
              <w:rFonts w:cstheme="minorBidi"/>
              <w:noProof/>
              <w:kern w:val="2"/>
              <w:sz w:val="21"/>
            </w:rPr>
          </w:pPr>
          <w:hyperlink w:anchor="_Toc130417444" w:history="1">
            <w:r w:rsidR="00BB768C" w:rsidRPr="00660FC8">
              <w:rPr>
                <w:rStyle w:val="a6"/>
                <w:rFonts w:ascii="宋体" w:hAnsi="宋体"/>
                <w:noProof/>
              </w:rPr>
              <w:t>3.3.5</w:t>
            </w:r>
            <w:r w:rsidR="00BB768C">
              <w:rPr>
                <w:rFonts w:cstheme="minorBidi"/>
                <w:noProof/>
                <w:kern w:val="2"/>
                <w:sz w:val="21"/>
              </w:rPr>
              <w:tab/>
            </w:r>
            <w:r w:rsidR="00BB768C" w:rsidRPr="00660FC8">
              <w:rPr>
                <w:rStyle w:val="a6"/>
                <w:rFonts w:ascii="宋体" w:hAnsi="宋体"/>
                <w:noProof/>
              </w:rPr>
              <w:t>McuClockSettingConfig配置</w:t>
            </w:r>
            <w:r w:rsidR="00BB768C">
              <w:rPr>
                <w:noProof/>
                <w:webHidden/>
              </w:rPr>
              <w:tab/>
            </w:r>
            <w:r w:rsidR="00BB768C">
              <w:rPr>
                <w:noProof/>
                <w:webHidden/>
              </w:rPr>
              <w:fldChar w:fldCharType="begin"/>
            </w:r>
            <w:r w:rsidR="00BB768C">
              <w:rPr>
                <w:noProof/>
                <w:webHidden/>
              </w:rPr>
              <w:instrText xml:space="preserve"> PAGEREF _Toc130417444 \h </w:instrText>
            </w:r>
            <w:r w:rsidR="00BB768C">
              <w:rPr>
                <w:noProof/>
                <w:webHidden/>
              </w:rPr>
            </w:r>
            <w:r w:rsidR="00BB768C">
              <w:rPr>
                <w:noProof/>
                <w:webHidden/>
              </w:rPr>
              <w:fldChar w:fldCharType="separate"/>
            </w:r>
            <w:r w:rsidR="00BB768C">
              <w:rPr>
                <w:noProof/>
                <w:webHidden/>
              </w:rPr>
              <w:t>12</w:t>
            </w:r>
            <w:r w:rsidR="00BB768C">
              <w:rPr>
                <w:noProof/>
                <w:webHidden/>
              </w:rPr>
              <w:fldChar w:fldCharType="end"/>
            </w:r>
          </w:hyperlink>
        </w:p>
        <w:p w14:paraId="5A6EAE9E" w14:textId="187E84E5" w:rsidR="00BB768C" w:rsidRDefault="006D7FD3">
          <w:pPr>
            <w:pStyle w:val="10"/>
            <w:tabs>
              <w:tab w:val="left" w:pos="440"/>
              <w:tab w:val="right" w:leader="dot" w:pos="8296"/>
            </w:tabs>
            <w:rPr>
              <w:rFonts w:cstheme="minorBidi"/>
              <w:noProof/>
              <w:kern w:val="2"/>
              <w:sz w:val="21"/>
            </w:rPr>
          </w:pPr>
          <w:hyperlink w:anchor="_Toc130417445" w:history="1">
            <w:r w:rsidR="00BB768C" w:rsidRPr="00660FC8">
              <w:rPr>
                <w:rStyle w:val="a6"/>
                <w:rFonts w:ascii="宋体" w:hAnsi="宋体"/>
                <w:noProof/>
              </w:rPr>
              <w:t>4.</w:t>
            </w:r>
            <w:r w:rsidR="00BB768C">
              <w:rPr>
                <w:rFonts w:cstheme="minorBidi"/>
                <w:noProof/>
                <w:kern w:val="2"/>
                <w:sz w:val="21"/>
              </w:rPr>
              <w:tab/>
            </w:r>
            <w:r w:rsidR="00BB768C" w:rsidRPr="00660FC8">
              <w:rPr>
                <w:rStyle w:val="a6"/>
                <w:rFonts w:ascii="宋体" w:hAnsi="宋体"/>
                <w:noProof/>
              </w:rPr>
              <w:t>Port模块</w:t>
            </w:r>
            <w:r w:rsidR="00BB768C">
              <w:rPr>
                <w:noProof/>
                <w:webHidden/>
              </w:rPr>
              <w:tab/>
            </w:r>
            <w:r w:rsidR="00BB768C">
              <w:rPr>
                <w:noProof/>
                <w:webHidden/>
              </w:rPr>
              <w:fldChar w:fldCharType="begin"/>
            </w:r>
            <w:r w:rsidR="00BB768C">
              <w:rPr>
                <w:noProof/>
                <w:webHidden/>
              </w:rPr>
              <w:instrText xml:space="preserve"> PAGEREF _Toc130417445 \h </w:instrText>
            </w:r>
            <w:r w:rsidR="00BB768C">
              <w:rPr>
                <w:noProof/>
                <w:webHidden/>
              </w:rPr>
            </w:r>
            <w:r w:rsidR="00BB768C">
              <w:rPr>
                <w:noProof/>
                <w:webHidden/>
              </w:rPr>
              <w:fldChar w:fldCharType="separate"/>
            </w:r>
            <w:r w:rsidR="00BB768C">
              <w:rPr>
                <w:noProof/>
                <w:webHidden/>
              </w:rPr>
              <w:t>12</w:t>
            </w:r>
            <w:r w:rsidR="00BB768C">
              <w:rPr>
                <w:noProof/>
                <w:webHidden/>
              </w:rPr>
              <w:fldChar w:fldCharType="end"/>
            </w:r>
          </w:hyperlink>
        </w:p>
        <w:p w14:paraId="632DBBF6" w14:textId="2EDF9DAE" w:rsidR="00BB768C" w:rsidRDefault="006D7FD3">
          <w:pPr>
            <w:pStyle w:val="20"/>
            <w:tabs>
              <w:tab w:val="left" w:pos="1260"/>
              <w:tab w:val="right" w:leader="dot" w:pos="8296"/>
            </w:tabs>
            <w:rPr>
              <w:rFonts w:cstheme="minorBidi"/>
              <w:noProof/>
              <w:kern w:val="2"/>
              <w:sz w:val="21"/>
            </w:rPr>
          </w:pPr>
          <w:hyperlink w:anchor="_Toc130417446" w:history="1">
            <w:r w:rsidR="00BB768C" w:rsidRPr="00660FC8">
              <w:rPr>
                <w:rStyle w:val="a6"/>
                <w:rFonts w:ascii="宋体" w:eastAsia="宋体" w:hAnsi="宋体"/>
                <w:noProof/>
              </w:rPr>
              <w:t>4.1</w:t>
            </w:r>
            <w:r w:rsidR="00BB768C">
              <w:rPr>
                <w:rFonts w:cstheme="minorBidi"/>
                <w:noProof/>
                <w:kern w:val="2"/>
                <w:sz w:val="21"/>
              </w:rPr>
              <w:tab/>
            </w:r>
            <w:r w:rsidR="00BB768C" w:rsidRPr="00660FC8">
              <w:rPr>
                <w:rStyle w:val="a6"/>
                <w:rFonts w:ascii="宋体" w:eastAsia="宋体" w:hAnsi="宋体"/>
                <w:noProof/>
              </w:rPr>
              <w:t>Port模块简介</w:t>
            </w:r>
            <w:r w:rsidR="00BB768C">
              <w:rPr>
                <w:noProof/>
                <w:webHidden/>
              </w:rPr>
              <w:tab/>
            </w:r>
            <w:r w:rsidR="00BB768C">
              <w:rPr>
                <w:noProof/>
                <w:webHidden/>
              </w:rPr>
              <w:fldChar w:fldCharType="begin"/>
            </w:r>
            <w:r w:rsidR="00BB768C">
              <w:rPr>
                <w:noProof/>
                <w:webHidden/>
              </w:rPr>
              <w:instrText xml:space="preserve"> PAGEREF _Toc130417446 \h </w:instrText>
            </w:r>
            <w:r w:rsidR="00BB768C">
              <w:rPr>
                <w:noProof/>
                <w:webHidden/>
              </w:rPr>
            </w:r>
            <w:r w:rsidR="00BB768C">
              <w:rPr>
                <w:noProof/>
                <w:webHidden/>
              </w:rPr>
              <w:fldChar w:fldCharType="separate"/>
            </w:r>
            <w:r w:rsidR="00BB768C">
              <w:rPr>
                <w:noProof/>
                <w:webHidden/>
              </w:rPr>
              <w:t>12</w:t>
            </w:r>
            <w:r w:rsidR="00BB768C">
              <w:rPr>
                <w:noProof/>
                <w:webHidden/>
              </w:rPr>
              <w:fldChar w:fldCharType="end"/>
            </w:r>
          </w:hyperlink>
        </w:p>
        <w:p w14:paraId="6C90C107" w14:textId="39ED599E" w:rsidR="00BB768C" w:rsidRDefault="006D7FD3">
          <w:pPr>
            <w:pStyle w:val="20"/>
            <w:tabs>
              <w:tab w:val="left" w:pos="1260"/>
              <w:tab w:val="right" w:leader="dot" w:pos="8296"/>
            </w:tabs>
            <w:rPr>
              <w:rFonts w:cstheme="minorBidi"/>
              <w:noProof/>
              <w:kern w:val="2"/>
              <w:sz w:val="21"/>
            </w:rPr>
          </w:pPr>
          <w:hyperlink w:anchor="_Toc130417447" w:history="1">
            <w:r w:rsidR="00BB768C" w:rsidRPr="00660FC8">
              <w:rPr>
                <w:rStyle w:val="a6"/>
                <w:rFonts w:ascii="宋体" w:eastAsia="宋体" w:hAnsi="宋体"/>
                <w:noProof/>
              </w:rPr>
              <w:t>4.2</w:t>
            </w:r>
            <w:r w:rsidR="00BB768C">
              <w:rPr>
                <w:rFonts w:cstheme="minorBidi"/>
                <w:noProof/>
                <w:kern w:val="2"/>
                <w:sz w:val="21"/>
              </w:rPr>
              <w:tab/>
            </w:r>
            <w:r w:rsidR="00BB768C" w:rsidRPr="00660FC8">
              <w:rPr>
                <w:rStyle w:val="a6"/>
                <w:rFonts w:ascii="宋体" w:eastAsia="宋体" w:hAnsi="宋体"/>
                <w:noProof/>
              </w:rPr>
              <w:t>模块依赖</w:t>
            </w:r>
            <w:r w:rsidR="00BB768C">
              <w:rPr>
                <w:noProof/>
                <w:webHidden/>
              </w:rPr>
              <w:tab/>
            </w:r>
            <w:r w:rsidR="00BB768C">
              <w:rPr>
                <w:noProof/>
                <w:webHidden/>
              </w:rPr>
              <w:fldChar w:fldCharType="begin"/>
            </w:r>
            <w:r w:rsidR="00BB768C">
              <w:rPr>
                <w:noProof/>
                <w:webHidden/>
              </w:rPr>
              <w:instrText xml:space="preserve"> PAGEREF _Toc130417447 \h </w:instrText>
            </w:r>
            <w:r w:rsidR="00BB768C">
              <w:rPr>
                <w:noProof/>
                <w:webHidden/>
              </w:rPr>
            </w:r>
            <w:r w:rsidR="00BB768C">
              <w:rPr>
                <w:noProof/>
                <w:webHidden/>
              </w:rPr>
              <w:fldChar w:fldCharType="separate"/>
            </w:r>
            <w:r w:rsidR="00BB768C">
              <w:rPr>
                <w:noProof/>
                <w:webHidden/>
              </w:rPr>
              <w:t>12</w:t>
            </w:r>
            <w:r w:rsidR="00BB768C">
              <w:rPr>
                <w:noProof/>
                <w:webHidden/>
              </w:rPr>
              <w:fldChar w:fldCharType="end"/>
            </w:r>
          </w:hyperlink>
        </w:p>
        <w:p w14:paraId="084A22A1" w14:textId="4AEACF2C" w:rsidR="00BB768C" w:rsidRDefault="006D7FD3">
          <w:pPr>
            <w:pStyle w:val="20"/>
            <w:tabs>
              <w:tab w:val="left" w:pos="1260"/>
              <w:tab w:val="right" w:leader="dot" w:pos="8296"/>
            </w:tabs>
            <w:rPr>
              <w:rFonts w:cstheme="minorBidi"/>
              <w:noProof/>
              <w:kern w:val="2"/>
              <w:sz w:val="21"/>
            </w:rPr>
          </w:pPr>
          <w:hyperlink w:anchor="_Toc130417448" w:history="1">
            <w:r w:rsidR="00BB768C" w:rsidRPr="00660FC8">
              <w:rPr>
                <w:rStyle w:val="a6"/>
                <w:rFonts w:ascii="宋体" w:eastAsia="宋体" w:hAnsi="宋体"/>
                <w:noProof/>
              </w:rPr>
              <w:t>4.3</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_Toc130417448 \h </w:instrText>
            </w:r>
            <w:r w:rsidR="00BB768C">
              <w:rPr>
                <w:noProof/>
                <w:webHidden/>
              </w:rPr>
            </w:r>
            <w:r w:rsidR="00BB768C">
              <w:rPr>
                <w:noProof/>
                <w:webHidden/>
              </w:rPr>
              <w:fldChar w:fldCharType="separate"/>
            </w:r>
            <w:r w:rsidR="00BB768C">
              <w:rPr>
                <w:noProof/>
                <w:webHidden/>
              </w:rPr>
              <w:t>13</w:t>
            </w:r>
            <w:r w:rsidR="00BB768C">
              <w:rPr>
                <w:noProof/>
                <w:webHidden/>
              </w:rPr>
              <w:fldChar w:fldCharType="end"/>
            </w:r>
          </w:hyperlink>
        </w:p>
        <w:p w14:paraId="1F1F4259" w14:textId="6AE88BE5" w:rsidR="00BB768C" w:rsidRDefault="006D7FD3">
          <w:pPr>
            <w:pStyle w:val="20"/>
            <w:tabs>
              <w:tab w:val="left" w:pos="1260"/>
              <w:tab w:val="right" w:leader="dot" w:pos="8296"/>
            </w:tabs>
            <w:rPr>
              <w:rFonts w:cstheme="minorBidi"/>
              <w:noProof/>
              <w:kern w:val="2"/>
              <w:sz w:val="21"/>
            </w:rPr>
          </w:pPr>
          <w:hyperlink w:anchor="_Toc130417449" w:history="1">
            <w:r w:rsidR="00BB768C" w:rsidRPr="00660FC8">
              <w:rPr>
                <w:rStyle w:val="a6"/>
                <w:rFonts w:ascii="宋体" w:eastAsia="宋体" w:hAnsi="宋体"/>
                <w:noProof/>
              </w:rPr>
              <w:t>4.3.1</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_Toc130417449 \h </w:instrText>
            </w:r>
            <w:r w:rsidR="00BB768C">
              <w:rPr>
                <w:noProof/>
                <w:webHidden/>
              </w:rPr>
            </w:r>
            <w:r w:rsidR="00BB768C">
              <w:rPr>
                <w:noProof/>
                <w:webHidden/>
              </w:rPr>
              <w:fldChar w:fldCharType="separate"/>
            </w:r>
            <w:r w:rsidR="00BB768C">
              <w:rPr>
                <w:noProof/>
                <w:webHidden/>
              </w:rPr>
              <w:t>13</w:t>
            </w:r>
            <w:r w:rsidR="00BB768C">
              <w:rPr>
                <w:noProof/>
                <w:webHidden/>
              </w:rPr>
              <w:fldChar w:fldCharType="end"/>
            </w:r>
          </w:hyperlink>
        </w:p>
        <w:p w14:paraId="0D410B3B" w14:textId="18D7A027" w:rsidR="00BB768C" w:rsidRDefault="006D7FD3">
          <w:pPr>
            <w:pStyle w:val="20"/>
            <w:tabs>
              <w:tab w:val="left" w:pos="1260"/>
              <w:tab w:val="right" w:leader="dot" w:pos="8296"/>
            </w:tabs>
            <w:rPr>
              <w:rFonts w:cstheme="minorBidi"/>
              <w:noProof/>
              <w:kern w:val="2"/>
              <w:sz w:val="21"/>
            </w:rPr>
          </w:pPr>
          <w:hyperlink w:anchor="_Toc130417450" w:history="1">
            <w:r w:rsidR="00BB768C" w:rsidRPr="00660FC8">
              <w:rPr>
                <w:rStyle w:val="a6"/>
                <w:rFonts w:ascii="宋体" w:eastAsia="宋体" w:hAnsi="宋体"/>
                <w:noProof/>
              </w:rPr>
              <w:t>4.3.2</w:t>
            </w:r>
            <w:r w:rsidR="00BB768C">
              <w:rPr>
                <w:rFonts w:cstheme="minorBidi"/>
                <w:noProof/>
                <w:kern w:val="2"/>
                <w:sz w:val="21"/>
              </w:rPr>
              <w:tab/>
            </w:r>
            <w:r w:rsidR="00BB768C" w:rsidRPr="00660FC8">
              <w:rPr>
                <w:rStyle w:val="a6"/>
                <w:rFonts w:ascii="宋体" w:eastAsia="宋体" w:hAnsi="宋体"/>
                <w:noProof/>
              </w:rPr>
              <w:t>PortContainer配置</w:t>
            </w:r>
            <w:r w:rsidR="00BB768C">
              <w:rPr>
                <w:noProof/>
                <w:webHidden/>
              </w:rPr>
              <w:tab/>
            </w:r>
            <w:r w:rsidR="00BB768C">
              <w:rPr>
                <w:noProof/>
                <w:webHidden/>
              </w:rPr>
              <w:fldChar w:fldCharType="begin"/>
            </w:r>
            <w:r w:rsidR="00BB768C">
              <w:rPr>
                <w:noProof/>
                <w:webHidden/>
              </w:rPr>
              <w:instrText xml:space="preserve"> PAGEREF _Toc130417450 \h </w:instrText>
            </w:r>
            <w:r w:rsidR="00BB768C">
              <w:rPr>
                <w:noProof/>
                <w:webHidden/>
              </w:rPr>
            </w:r>
            <w:r w:rsidR="00BB768C">
              <w:rPr>
                <w:noProof/>
                <w:webHidden/>
              </w:rPr>
              <w:fldChar w:fldCharType="separate"/>
            </w:r>
            <w:r w:rsidR="00BB768C">
              <w:rPr>
                <w:noProof/>
                <w:webHidden/>
              </w:rPr>
              <w:t>13</w:t>
            </w:r>
            <w:r w:rsidR="00BB768C">
              <w:rPr>
                <w:noProof/>
                <w:webHidden/>
              </w:rPr>
              <w:fldChar w:fldCharType="end"/>
            </w:r>
          </w:hyperlink>
        </w:p>
        <w:p w14:paraId="13588112" w14:textId="7002AE83" w:rsidR="00BB768C" w:rsidRDefault="006D7FD3">
          <w:pPr>
            <w:pStyle w:val="20"/>
            <w:tabs>
              <w:tab w:val="left" w:pos="1260"/>
              <w:tab w:val="right" w:leader="dot" w:pos="8296"/>
            </w:tabs>
            <w:rPr>
              <w:rFonts w:cstheme="minorBidi"/>
              <w:noProof/>
              <w:kern w:val="2"/>
              <w:sz w:val="21"/>
            </w:rPr>
          </w:pPr>
          <w:hyperlink w:anchor="_Toc130417451" w:history="1">
            <w:r w:rsidR="00BB768C" w:rsidRPr="00660FC8">
              <w:rPr>
                <w:rStyle w:val="a6"/>
                <w:rFonts w:ascii="宋体" w:eastAsia="宋体" w:hAnsi="宋体"/>
                <w:noProof/>
              </w:rPr>
              <w:t>4.3.3</w:t>
            </w:r>
            <w:r w:rsidR="00BB768C">
              <w:rPr>
                <w:rFonts w:cstheme="minorBidi"/>
                <w:noProof/>
                <w:kern w:val="2"/>
                <w:sz w:val="21"/>
              </w:rPr>
              <w:tab/>
            </w:r>
            <w:r w:rsidR="00BB768C" w:rsidRPr="00660FC8">
              <w:rPr>
                <w:rStyle w:val="a6"/>
                <w:rFonts w:ascii="宋体" w:eastAsia="宋体" w:hAnsi="宋体"/>
                <w:noProof/>
              </w:rPr>
              <w:t>UnTouchedPortPin配置</w:t>
            </w:r>
            <w:r w:rsidR="00BB768C">
              <w:rPr>
                <w:noProof/>
                <w:webHidden/>
              </w:rPr>
              <w:tab/>
            </w:r>
            <w:r w:rsidR="00BB768C">
              <w:rPr>
                <w:noProof/>
                <w:webHidden/>
              </w:rPr>
              <w:fldChar w:fldCharType="begin"/>
            </w:r>
            <w:r w:rsidR="00BB768C">
              <w:rPr>
                <w:noProof/>
                <w:webHidden/>
              </w:rPr>
              <w:instrText xml:space="preserve"> PAGEREF _Toc130417451 \h </w:instrText>
            </w:r>
            <w:r w:rsidR="00BB768C">
              <w:rPr>
                <w:noProof/>
                <w:webHidden/>
              </w:rPr>
            </w:r>
            <w:r w:rsidR="00BB768C">
              <w:rPr>
                <w:noProof/>
                <w:webHidden/>
              </w:rPr>
              <w:fldChar w:fldCharType="separate"/>
            </w:r>
            <w:r w:rsidR="00BB768C">
              <w:rPr>
                <w:noProof/>
                <w:webHidden/>
              </w:rPr>
              <w:t>13</w:t>
            </w:r>
            <w:r w:rsidR="00BB768C">
              <w:rPr>
                <w:noProof/>
                <w:webHidden/>
              </w:rPr>
              <w:fldChar w:fldCharType="end"/>
            </w:r>
          </w:hyperlink>
        </w:p>
        <w:p w14:paraId="455C5094" w14:textId="69FEBA02" w:rsidR="00BB768C" w:rsidRDefault="006D7FD3">
          <w:pPr>
            <w:pStyle w:val="20"/>
            <w:tabs>
              <w:tab w:val="left" w:pos="1260"/>
              <w:tab w:val="right" w:leader="dot" w:pos="8296"/>
            </w:tabs>
            <w:rPr>
              <w:rFonts w:cstheme="minorBidi"/>
              <w:noProof/>
              <w:kern w:val="2"/>
              <w:sz w:val="21"/>
            </w:rPr>
          </w:pPr>
          <w:hyperlink w:anchor="_Toc130417452" w:history="1">
            <w:r w:rsidR="00BB768C" w:rsidRPr="00660FC8">
              <w:rPr>
                <w:rStyle w:val="a6"/>
                <w:rFonts w:ascii="宋体" w:eastAsia="宋体" w:hAnsi="宋体"/>
                <w:noProof/>
              </w:rPr>
              <w:t>4.3.4</w:t>
            </w:r>
            <w:r w:rsidR="00BB768C">
              <w:rPr>
                <w:rFonts w:cstheme="minorBidi"/>
                <w:noProof/>
                <w:kern w:val="2"/>
                <w:sz w:val="21"/>
              </w:rPr>
              <w:tab/>
            </w:r>
            <w:r w:rsidR="00BB768C" w:rsidRPr="00660FC8">
              <w:rPr>
                <w:rStyle w:val="a6"/>
                <w:rFonts w:ascii="宋体" w:eastAsia="宋体" w:hAnsi="宋体"/>
                <w:noProof/>
              </w:rPr>
              <w:t>DigitalFilter配置</w:t>
            </w:r>
            <w:r w:rsidR="00BB768C">
              <w:rPr>
                <w:noProof/>
                <w:webHidden/>
              </w:rPr>
              <w:tab/>
            </w:r>
            <w:r w:rsidR="00BB768C">
              <w:rPr>
                <w:noProof/>
                <w:webHidden/>
              </w:rPr>
              <w:fldChar w:fldCharType="begin"/>
            </w:r>
            <w:r w:rsidR="00BB768C">
              <w:rPr>
                <w:noProof/>
                <w:webHidden/>
              </w:rPr>
              <w:instrText xml:space="preserve"> PAGEREF _Toc130417452 \h </w:instrText>
            </w:r>
            <w:r w:rsidR="00BB768C">
              <w:rPr>
                <w:noProof/>
                <w:webHidden/>
              </w:rPr>
            </w:r>
            <w:r w:rsidR="00BB768C">
              <w:rPr>
                <w:noProof/>
                <w:webHidden/>
              </w:rPr>
              <w:fldChar w:fldCharType="separate"/>
            </w:r>
            <w:r w:rsidR="00BB768C">
              <w:rPr>
                <w:noProof/>
                <w:webHidden/>
              </w:rPr>
              <w:t>13</w:t>
            </w:r>
            <w:r w:rsidR="00BB768C">
              <w:rPr>
                <w:noProof/>
                <w:webHidden/>
              </w:rPr>
              <w:fldChar w:fldCharType="end"/>
            </w:r>
          </w:hyperlink>
        </w:p>
        <w:p w14:paraId="018C0AB9" w14:textId="44EFC885" w:rsidR="00BB768C" w:rsidRDefault="006D7FD3">
          <w:pPr>
            <w:pStyle w:val="20"/>
            <w:tabs>
              <w:tab w:val="left" w:pos="1260"/>
              <w:tab w:val="right" w:leader="dot" w:pos="8296"/>
            </w:tabs>
            <w:rPr>
              <w:rFonts w:cstheme="minorBidi"/>
              <w:noProof/>
              <w:kern w:val="2"/>
              <w:sz w:val="21"/>
            </w:rPr>
          </w:pPr>
          <w:hyperlink w:anchor="_Toc130417453" w:history="1">
            <w:r w:rsidR="00BB768C" w:rsidRPr="00660FC8">
              <w:rPr>
                <w:rStyle w:val="a6"/>
                <w:rFonts w:ascii="宋体" w:eastAsia="宋体" w:hAnsi="宋体"/>
                <w:noProof/>
              </w:rPr>
              <w:t>4.3.5</w:t>
            </w:r>
            <w:r w:rsidR="00BB768C">
              <w:rPr>
                <w:rFonts w:cstheme="minorBidi"/>
                <w:noProof/>
                <w:kern w:val="2"/>
                <w:sz w:val="21"/>
              </w:rPr>
              <w:tab/>
            </w:r>
            <w:r w:rsidR="00BB768C" w:rsidRPr="00660FC8">
              <w:rPr>
                <w:rStyle w:val="a6"/>
                <w:rFonts w:ascii="宋体" w:eastAsia="宋体" w:hAnsi="宋体"/>
                <w:noProof/>
              </w:rPr>
              <w:t>CommonPublishedInformation配置</w:t>
            </w:r>
            <w:r w:rsidR="00BB768C">
              <w:rPr>
                <w:noProof/>
                <w:webHidden/>
              </w:rPr>
              <w:tab/>
            </w:r>
            <w:r w:rsidR="00BB768C">
              <w:rPr>
                <w:noProof/>
                <w:webHidden/>
              </w:rPr>
              <w:fldChar w:fldCharType="begin"/>
            </w:r>
            <w:r w:rsidR="00BB768C">
              <w:rPr>
                <w:noProof/>
                <w:webHidden/>
              </w:rPr>
              <w:instrText xml:space="preserve"> PAGEREF _Toc130417453 \h </w:instrText>
            </w:r>
            <w:r w:rsidR="00BB768C">
              <w:rPr>
                <w:noProof/>
                <w:webHidden/>
              </w:rPr>
            </w:r>
            <w:r w:rsidR="00BB768C">
              <w:rPr>
                <w:noProof/>
                <w:webHidden/>
              </w:rPr>
              <w:fldChar w:fldCharType="separate"/>
            </w:r>
            <w:r w:rsidR="00BB768C">
              <w:rPr>
                <w:noProof/>
                <w:webHidden/>
              </w:rPr>
              <w:t>14</w:t>
            </w:r>
            <w:r w:rsidR="00BB768C">
              <w:rPr>
                <w:noProof/>
                <w:webHidden/>
              </w:rPr>
              <w:fldChar w:fldCharType="end"/>
            </w:r>
          </w:hyperlink>
        </w:p>
        <w:p w14:paraId="7483FD39" w14:textId="4E7DD5F6" w:rsidR="00BB768C" w:rsidRDefault="006D7FD3">
          <w:pPr>
            <w:pStyle w:val="10"/>
            <w:tabs>
              <w:tab w:val="left" w:pos="440"/>
              <w:tab w:val="right" w:leader="dot" w:pos="8296"/>
            </w:tabs>
            <w:rPr>
              <w:rFonts w:cstheme="minorBidi"/>
              <w:noProof/>
              <w:kern w:val="2"/>
              <w:sz w:val="21"/>
            </w:rPr>
          </w:pPr>
          <w:hyperlink w:anchor="_Toc130417454" w:history="1">
            <w:r w:rsidR="00BB768C" w:rsidRPr="00660FC8">
              <w:rPr>
                <w:rStyle w:val="a6"/>
                <w:rFonts w:ascii="宋体" w:hAnsi="宋体"/>
                <w:noProof/>
              </w:rPr>
              <w:t>5.</w:t>
            </w:r>
            <w:r w:rsidR="00BB768C">
              <w:rPr>
                <w:rFonts w:cstheme="minorBidi"/>
                <w:noProof/>
                <w:kern w:val="2"/>
                <w:sz w:val="21"/>
              </w:rPr>
              <w:tab/>
            </w:r>
            <w:r w:rsidR="00BB768C" w:rsidRPr="00660FC8">
              <w:rPr>
                <w:rStyle w:val="a6"/>
                <w:rFonts w:ascii="宋体" w:hAnsi="宋体"/>
                <w:noProof/>
              </w:rPr>
              <w:t>Spi模块</w:t>
            </w:r>
            <w:r w:rsidR="00BB768C">
              <w:rPr>
                <w:noProof/>
                <w:webHidden/>
              </w:rPr>
              <w:tab/>
            </w:r>
            <w:r w:rsidR="00BB768C">
              <w:rPr>
                <w:noProof/>
                <w:webHidden/>
              </w:rPr>
              <w:fldChar w:fldCharType="begin"/>
            </w:r>
            <w:r w:rsidR="00BB768C">
              <w:rPr>
                <w:noProof/>
                <w:webHidden/>
              </w:rPr>
              <w:instrText xml:space="preserve"> PAGEREF _Toc130417454 \h </w:instrText>
            </w:r>
            <w:r w:rsidR="00BB768C">
              <w:rPr>
                <w:noProof/>
                <w:webHidden/>
              </w:rPr>
            </w:r>
            <w:r w:rsidR="00BB768C">
              <w:rPr>
                <w:noProof/>
                <w:webHidden/>
              </w:rPr>
              <w:fldChar w:fldCharType="separate"/>
            </w:r>
            <w:r w:rsidR="00BB768C">
              <w:rPr>
                <w:noProof/>
                <w:webHidden/>
              </w:rPr>
              <w:t>14</w:t>
            </w:r>
            <w:r w:rsidR="00BB768C">
              <w:rPr>
                <w:noProof/>
                <w:webHidden/>
              </w:rPr>
              <w:fldChar w:fldCharType="end"/>
            </w:r>
          </w:hyperlink>
        </w:p>
        <w:p w14:paraId="06965F62" w14:textId="7CD654C3" w:rsidR="00BB768C" w:rsidRDefault="006D7FD3">
          <w:pPr>
            <w:pStyle w:val="20"/>
            <w:tabs>
              <w:tab w:val="left" w:pos="1260"/>
              <w:tab w:val="right" w:leader="dot" w:pos="8296"/>
            </w:tabs>
            <w:rPr>
              <w:rFonts w:cstheme="minorBidi"/>
              <w:noProof/>
              <w:kern w:val="2"/>
              <w:sz w:val="21"/>
            </w:rPr>
          </w:pPr>
          <w:hyperlink w:anchor="_Toc130417455" w:history="1">
            <w:r w:rsidR="00BB768C" w:rsidRPr="00660FC8">
              <w:rPr>
                <w:rStyle w:val="a6"/>
                <w:rFonts w:ascii="宋体" w:eastAsia="宋体" w:hAnsi="宋体"/>
                <w:noProof/>
              </w:rPr>
              <w:t>5.1</w:t>
            </w:r>
            <w:r w:rsidR="00BB768C">
              <w:rPr>
                <w:rFonts w:cstheme="minorBidi"/>
                <w:noProof/>
                <w:kern w:val="2"/>
                <w:sz w:val="21"/>
              </w:rPr>
              <w:tab/>
            </w:r>
            <w:r w:rsidR="00BB768C" w:rsidRPr="00660FC8">
              <w:rPr>
                <w:rStyle w:val="a6"/>
                <w:rFonts w:ascii="宋体" w:eastAsia="宋体" w:hAnsi="宋体"/>
                <w:noProof/>
              </w:rPr>
              <w:t>Spi模块简介</w:t>
            </w:r>
            <w:r w:rsidR="00BB768C">
              <w:rPr>
                <w:noProof/>
                <w:webHidden/>
              </w:rPr>
              <w:tab/>
            </w:r>
            <w:r w:rsidR="00BB768C">
              <w:rPr>
                <w:noProof/>
                <w:webHidden/>
              </w:rPr>
              <w:fldChar w:fldCharType="begin"/>
            </w:r>
            <w:r w:rsidR="00BB768C">
              <w:rPr>
                <w:noProof/>
                <w:webHidden/>
              </w:rPr>
              <w:instrText xml:space="preserve"> PAGEREF _Toc130417455 \h </w:instrText>
            </w:r>
            <w:r w:rsidR="00BB768C">
              <w:rPr>
                <w:noProof/>
                <w:webHidden/>
              </w:rPr>
            </w:r>
            <w:r w:rsidR="00BB768C">
              <w:rPr>
                <w:noProof/>
                <w:webHidden/>
              </w:rPr>
              <w:fldChar w:fldCharType="separate"/>
            </w:r>
            <w:r w:rsidR="00BB768C">
              <w:rPr>
                <w:noProof/>
                <w:webHidden/>
              </w:rPr>
              <w:t>14</w:t>
            </w:r>
            <w:r w:rsidR="00BB768C">
              <w:rPr>
                <w:noProof/>
                <w:webHidden/>
              </w:rPr>
              <w:fldChar w:fldCharType="end"/>
            </w:r>
          </w:hyperlink>
        </w:p>
        <w:p w14:paraId="51D5F25D" w14:textId="7E7450EF" w:rsidR="00BB768C" w:rsidRDefault="006D7FD3">
          <w:pPr>
            <w:pStyle w:val="20"/>
            <w:tabs>
              <w:tab w:val="left" w:pos="1260"/>
              <w:tab w:val="right" w:leader="dot" w:pos="8296"/>
            </w:tabs>
            <w:rPr>
              <w:rFonts w:cstheme="minorBidi"/>
              <w:noProof/>
              <w:kern w:val="2"/>
              <w:sz w:val="21"/>
            </w:rPr>
          </w:pPr>
          <w:hyperlink w:anchor="_Toc130417456" w:history="1">
            <w:r w:rsidR="00BB768C" w:rsidRPr="00660FC8">
              <w:rPr>
                <w:rStyle w:val="a6"/>
                <w:rFonts w:ascii="宋体" w:eastAsia="宋体" w:hAnsi="宋体"/>
                <w:noProof/>
              </w:rPr>
              <w:t>5.2</w:t>
            </w:r>
            <w:r w:rsidR="00BB768C">
              <w:rPr>
                <w:rFonts w:cstheme="minorBidi"/>
                <w:noProof/>
                <w:kern w:val="2"/>
                <w:sz w:val="21"/>
              </w:rPr>
              <w:tab/>
            </w:r>
            <w:r w:rsidR="00BB768C" w:rsidRPr="00660FC8">
              <w:rPr>
                <w:rStyle w:val="a6"/>
                <w:rFonts w:ascii="宋体" w:eastAsia="宋体" w:hAnsi="宋体"/>
                <w:noProof/>
              </w:rPr>
              <w:t>模块依赖</w:t>
            </w:r>
            <w:r w:rsidR="00BB768C">
              <w:rPr>
                <w:noProof/>
                <w:webHidden/>
              </w:rPr>
              <w:tab/>
            </w:r>
            <w:r w:rsidR="00BB768C">
              <w:rPr>
                <w:noProof/>
                <w:webHidden/>
              </w:rPr>
              <w:fldChar w:fldCharType="begin"/>
            </w:r>
            <w:r w:rsidR="00BB768C">
              <w:rPr>
                <w:noProof/>
                <w:webHidden/>
              </w:rPr>
              <w:instrText xml:space="preserve"> PAGEREF _Toc130417456 \h </w:instrText>
            </w:r>
            <w:r w:rsidR="00BB768C">
              <w:rPr>
                <w:noProof/>
                <w:webHidden/>
              </w:rPr>
            </w:r>
            <w:r w:rsidR="00BB768C">
              <w:rPr>
                <w:noProof/>
                <w:webHidden/>
              </w:rPr>
              <w:fldChar w:fldCharType="separate"/>
            </w:r>
            <w:r w:rsidR="00BB768C">
              <w:rPr>
                <w:noProof/>
                <w:webHidden/>
              </w:rPr>
              <w:t>14</w:t>
            </w:r>
            <w:r w:rsidR="00BB768C">
              <w:rPr>
                <w:noProof/>
                <w:webHidden/>
              </w:rPr>
              <w:fldChar w:fldCharType="end"/>
            </w:r>
          </w:hyperlink>
        </w:p>
        <w:p w14:paraId="17BFC9BB" w14:textId="2C84CD60" w:rsidR="00BB768C" w:rsidRDefault="006D7FD3">
          <w:pPr>
            <w:pStyle w:val="20"/>
            <w:tabs>
              <w:tab w:val="left" w:pos="1260"/>
              <w:tab w:val="right" w:leader="dot" w:pos="8296"/>
            </w:tabs>
            <w:rPr>
              <w:rFonts w:cstheme="minorBidi"/>
              <w:noProof/>
              <w:kern w:val="2"/>
              <w:sz w:val="21"/>
            </w:rPr>
          </w:pPr>
          <w:hyperlink w:anchor="_Toc130417457" w:history="1">
            <w:r w:rsidR="00BB768C" w:rsidRPr="00660FC8">
              <w:rPr>
                <w:rStyle w:val="a6"/>
                <w:rFonts w:ascii="宋体" w:eastAsia="宋体" w:hAnsi="宋体"/>
                <w:noProof/>
              </w:rPr>
              <w:t>5.3</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_Toc130417457 \h </w:instrText>
            </w:r>
            <w:r w:rsidR="00BB768C">
              <w:rPr>
                <w:noProof/>
                <w:webHidden/>
              </w:rPr>
            </w:r>
            <w:r w:rsidR="00BB768C">
              <w:rPr>
                <w:noProof/>
                <w:webHidden/>
              </w:rPr>
              <w:fldChar w:fldCharType="separate"/>
            </w:r>
            <w:r w:rsidR="00BB768C">
              <w:rPr>
                <w:noProof/>
                <w:webHidden/>
              </w:rPr>
              <w:t>14</w:t>
            </w:r>
            <w:r w:rsidR="00BB768C">
              <w:rPr>
                <w:noProof/>
                <w:webHidden/>
              </w:rPr>
              <w:fldChar w:fldCharType="end"/>
            </w:r>
          </w:hyperlink>
        </w:p>
        <w:p w14:paraId="33AACCA6" w14:textId="1586E9A3" w:rsidR="00BB768C" w:rsidRDefault="006D7FD3">
          <w:pPr>
            <w:pStyle w:val="20"/>
            <w:tabs>
              <w:tab w:val="left" w:pos="1260"/>
              <w:tab w:val="right" w:leader="dot" w:pos="8296"/>
            </w:tabs>
            <w:rPr>
              <w:rFonts w:cstheme="minorBidi"/>
              <w:noProof/>
              <w:kern w:val="2"/>
              <w:sz w:val="21"/>
            </w:rPr>
          </w:pPr>
          <w:hyperlink w:anchor="_Toc130417458" w:history="1">
            <w:r w:rsidR="00BB768C" w:rsidRPr="00660FC8">
              <w:rPr>
                <w:rStyle w:val="a6"/>
                <w:rFonts w:ascii="宋体" w:eastAsia="宋体" w:hAnsi="宋体"/>
                <w:noProof/>
              </w:rPr>
              <w:t>5.3.1</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_Toc130417458 \h </w:instrText>
            </w:r>
            <w:r w:rsidR="00BB768C">
              <w:rPr>
                <w:noProof/>
                <w:webHidden/>
              </w:rPr>
            </w:r>
            <w:r w:rsidR="00BB768C">
              <w:rPr>
                <w:noProof/>
                <w:webHidden/>
              </w:rPr>
              <w:fldChar w:fldCharType="separate"/>
            </w:r>
            <w:r w:rsidR="00BB768C">
              <w:rPr>
                <w:noProof/>
                <w:webHidden/>
              </w:rPr>
              <w:t>14</w:t>
            </w:r>
            <w:r w:rsidR="00BB768C">
              <w:rPr>
                <w:noProof/>
                <w:webHidden/>
              </w:rPr>
              <w:fldChar w:fldCharType="end"/>
            </w:r>
          </w:hyperlink>
        </w:p>
        <w:p w14:paraId="3A79BB3F" w14:textId="46FE0D0B" w:rsidR="00BB768C" w:rsidRDefault="006D7FD3">
          <w:pPr>
            <w:pStyle w:val="20"/>
            <w:tabs>
              <w:tab w:val="left" w:pos="1260"/>
              <w:tab w:val="right" w:leader="dot" w:pos="8296"/>
            </w:tabs>
            <w:rPr>
              <w:rFonts w:cstheme="minorBidi"/>
              <w:noProof/>
              <w:kern w:val="2"/>
              <w:sz w:val="21"/>
            </w:rPr>
          </w:pPr>
          <w:hyperlink w:anchor="_Toc130417459" w:history="1">
            <w:r w:rsidR="00BB768C" w:rsidRPr="00660FC8">
              <w:rPr>
                <w:rStyle w:val="a6"/>
                <w:rFonts w:ascii="宋体" w:eastAsia="宋体" w:hAnsi="宋体"/>
                <w:noProof/>
              </w:rPr>
              <w:t>5.3.2</w:t>
            </w:r>
            <w:r w:rsidR="00BB768C">
              <w:rPr>
                <w:rFonts w:cstheme="minorBidi"/>
                <w:noProof/>
                <w:kern w:val="2"/>
                <w:sz w:val="21"/>
              </w:rPr>
              <w:tab/>
            </w:r>
            <w:r w:rsidR="00BB768C" w:rsidRPr="00660FC8">
              <w:rPr>
                <w:rStyle w:val="a6"/>
                <w:rFonts w:ascii="宋体" w:eastAsia="宋体" w:hAnsi="宋体"/>
                <w:noProof/>
              </w:rPr>
              <w:t>SpiChannel配置</w:t>
            </w:r>
            <w:r w:rsidR="00BB768C">
              <w:rPr>
                <w:noProof/>
                <w:webHidden/>
              </w:rPr>
              <w:tab/>
            </w:r>
            <w:r w:rsidR="00BB768C">
              <w:rPr>
                <w:noProof/>
                <w:webHidden/>
              </w:rPr>
              <w:fldChar w:fldCharType="begin"/>
            </w:r>
            <w:r w:rsidR="00BB768C">
              <w:rPr>
                <w:noProof/>
                <w:webHidden/>
              </w:rPr>
              <w:instrText xml:space="preserve"> PAGEREF _Toc130417459 \h </w:instrText>
            </w:r>
            <w:r w:rsidR="00BB768C">
              <w:rPr>
                <w:noProof/>
                <w:webHidden/>
              </w:rPr>
            </w:r>
            <w:r w:rsidR="00BB768C">
              <w:rPr>
                <w:noProof/>
                <w:webHidden/>
              </w:rPr>
              <w:fldChar w:fldCharType="separate"/>
            </w:r>
            <w:r w:rsidR="00BB768C">
              <w:rPr>
                <w:noProof/>
                <w:webHidden/>
              </w:rPr>
              <w:t>15</w:t>
            </w:r>
            <w:r w:rsidR="00BB768C">
              <w:rPr>
                <w:noProof/>
                <w:webHidden/>
              </w:rPr>
              <w:fldChar w:fldCharType="end"/>
            </w:r>
          </w:hyperlink>
        </w:p>
        <w:p w14:paraId="6B11298A" w14:textId="6B1F79A9" w:rsidR="00BB768C" w:rsidRDefault="006D7FD3">
          <w:pPr>
            <w:pStyle w:val="20"/>
            <w:tabs>
              <w:tab w:val="left" w:pos="1260"/>
              <w:tab w:val="right" w:leader="dot" w:pos="8296"/>
            </w:tabs>
            <w:rPr>
              <w:rFonts w:cstheme="minorBidi"/>
              <w:noProof/>
              <w:kern w:val="2"/>
              <w:sz w:val="21"/>
            </w:rPr>
          </w:pPr>
          <w:hyperlink w:anchor="_Toc130417460" w:history="1">
            <w:r w:rsidR="00BB768C" w:rsidRPr="00660FC8">
              <w:rPr>
                <w:rStyle w:val="a6"/>
                <w:rFonts w:ascii="宋体" w:eastAsia="宋体" w:hAnsi="宋体"/>
                <w:noProof/>
              </w:rPr>
              <w:t>5.3.3</w:t>
            </w:r>
            <w:r w:rsidR="00BB768C">
              <w:rPr>
                <w:rFonts w:cstheme="minorBidi"/>
                <w:noProof/>
                <w:kern w:val="2"/>
                <w:sz w:val="21"/>
              </w:rPr>
              <w:tab/>
            </w:r>
            <w:r w:rsidR="00BB768C" w:rsidRPr="00660FC8">
              <w:rPr>
                <w:rStyle w:val="a6"/>
                <w:rFonts w:ascii="宋体" w:eastAsia="宋体" w:hAnsi="宋体"/>
                <w:noProof/>
              </w:rPr>
              <w:t>SpiExternalDevice配置</w:t>
            </w:r>
            <w:r w:rsidR="00BB768C">
              <w:rPr>
                <w:noProof/>
                <w:webHidden/>
              </w:rPr>
              <w:tab/>
            </w:r>
            <w:r w:rsidR="00BB768C">
              <w:rPr>
                <w:noProof/>
                <w:webHidden/>
              </w:rPr>
              <w:fldChar w:fldCharType="begin"/>
            </w:r>
            <w:r w:rsidR="00BB768C">
              <w:rPr>
                <w:noProof/>
                <w:webHidden/>
              </w:rPr>
              <w:instrText xml:space="preserve"> PAGEREF _Toc130417460 \h </w:instrText>
            </w:r>
            <w:r w:rsidR="00BB768C">
              <w:rPr>
                <w:noProof/>
                <w:webHidden/>
              </w:rPr>
            </w:r>
            <w:r w:rsidR="00BB768C">
              <w:rPr>
                <w:noProof/>
                <w:webHidden/>
              </w:rPr>
              <w:fldChar w:fldCharType="separate"/>
            </w:r>
            <w:r w:rsidR="00BB768C">
              <w:rPr>
                <w:noProof/>
                <w:webHidden/>
              </w:rPr>
              <w:t>15</w:t>
            </w:r>
            <w:r w:rsidR="00BB768C">
              <w:rPr>
                <w:noProof/>
                <w:webHidden/>
              </w:rPr>
              <w:fldChar w:fldCharType="end"/>
            </w:r>
          </w:hyperlink>
        </w:p>
        <w:p w14:paraId="0C73822E" w14:textId="4F7B9787" w:rsidR="00BB768C" w:rsidRDefault="006D7FD3">
          <w:pPr>
            <w:pStyle w:val="20"/>
            <w:tabs>
              <w:tab w:val="left" w:pos="1260"/>
              <w:tab w:val="right" w:leader="dot" w:pos="8296"/>
            </w:tabs>
            <w:rPr>
              <w:rFonts w:cstheme="minorBidi"/>
              <w:noProof/>
              <w:kern w:val="2"/>
              <w:sz w:val="21"/>
            </w:rPr>
          </w:pPr>
          <w:hyperlink w:anchor="_Toc130417461" w:history="1">
            <w:r w:rsidR="00BB768C" w:rsidRPr="00660FC8">
              <w:rPr>
                <w:rStyle w:val="a6"/>
                <w:rFonts w:ascii="宋体" w:eastAsia="宋体" w:hAnsi="宋体"/>
                <w:noProof/>
              </w:rPr>
              <w:t>5.3.4</w:t>
            </w:r>
            <w:r w:rsidR="00BB768C">
              <w:rPr>
                <w:rFonts w:cstheme="minorBidi"/>
                <w:noProof/>
                <w:kern w:val="2"/>
                <w:sz w:val="21"/>
              </w:rPr>
              <w:tab/>
            </w:r>
            <w:r w:rsidR="00BB768C" w:rsidRPr="00660FC8">
              <w:rPr>
                <w:rStyle w:val="a6"/>
                <w:rFonts w:ascii="宋体" w:eastAsia="宋体" w:hAnsi="宋体"/>
                <w:noProof/>
              </w:rPr>
              <w:t>SpiJob配置</w:t>
            </w:r>
            <w:r w:rsidR="00BB768C">
              <w:rPr>
                <w:noProof/>
                <w:webHidden/>
              </w:rPr>
              <w:tab/>
            </w:r>
            <w:r w:rsidR="00BB768C">
              <w:rPr>
                <w:noProof/>
                <w:webHidden/>
              </w:rPr>
              <w:fldChar w:fldCharType="begin"/>
            </w:r>
            <w:r w:rsidR="00BB768C">
              <w:rPr>
                <w:noProof/>
                <w:webHidden/>
              </w:rPr>
              <w:instrText xml:space="preserve"> PAGEREF _Toc130417461 \h </w:instrText>
            </w:r>
            <w:r w:rsidR="00BB768C">
              <w:rPr>
                <w:noProof/>
                <w:webHidden/>
              </w:rPr>
            </w:r>
            <w:r w:rsidR="00BB768C">
              <w:rPr>
                <w:noProof/>
                <w:webHidden/>
              </w:rPr>
              <w:fldChar w:fldCharType="separate"/>
            </w:r>
            <w:r w:rsidR="00BB768C">
              <w:rPr>
                <w:noProof/>
                <w:webHidden/>
              </w:rPr>
              <w:t>16</w:t>
            </w:r>
            <w:r w:rsidR="00BB768C">
              <w:rPr>
                <w:noProof/>
                <w:webHidden/>
              </w:rPr>
              <w:fldChar w:fldCharType="end"/>
            </w:r>
          </w:hyperlink>
        </w:p>
        <w:p w14:paraId="4655D9AE" w14:textId="1AC628B9" w:rsidR="00BB768C" w:rsidRDefault="006D7FD3">
          <w:pPr>
            <w:pStyle w:val="20"/>
            <w:tabs>
              <w:tab w:val="left" w:pos="1260"/>
              <w:tab w:val="right" w:leader="dot" w:pos="8296"/>
            </w:tabs>
            <w:rPr>
              <w:rFonts w:cstheme="minorBidi"/>
              <w:noProof/>
              <w:kern w:val="2"/>
              <w:sz w:val="21"/>
            </w:rPr>
          </w:pPr>
          <w:hyperlink w:anchor="_Toc130417462" w:history="1">
            <w:r w:rsidR="00BB768C" w:rsidRPr="00660FC8">
              <w:rPr>
                <w:rStyle w:val="a6"/>
                <w:rFonts w:ascii="宋体" w:eastAsia="宋体" w:hAnsi="宋体"/>
                <w:noProof/>
              </w:rPr>
              <w:t>5.3.5</w:t>
            </w:r>
            <w:r w:rsidR="00BB768C">
              <w:rPr>
                <w:rFonts w:cstheme="minorBidi"/>
                <w:noProof/>
                <w:kern w:val="2"/>
                <w:sz w:val="21"/>
              </w:rPr>
              <w:tab/>
            </w:r>
            <w:r w:rsidR="00BB768C" w:rsidRPr="00660FC8">
              <w:rPr>
                <w:rStyle w:val="a6"/>
                <w:rFonts w:ascii="宋体" w:eastAsia="宋体" w:hAnsi="宋体"/>
                <w:noProof/>
              </w:rPr>
              <w:t>SpiSequence配置</w:t>
            </w:r>
            <w:r w:rsidR="00BB768C">
              <w:rPr>
                <w:noProof/>
                <w:webHidden/>
              </w:rPr>
              <w:tab/>
            </w:r>
            <w:r w:rsidR="00BB768C">
              <w:rPr>
                <w:noProof/>
                <w:webHidden/>
              </w:rPr>
              <w:fldChar w:fldCharType="begin"/>
            </w:r>
            <w:r w:rsidR="00BB768C">
              <w:rPr>
                <w:noProof/>
                <w:webHidden/>
              </w:rPr>
              <w:instrText xml:space="preserve"> PAGEREF _Toc130417462 \h </w:instrText>
            </w:r>
            <w:r w:rsidR="00BB768C">
              <w:rPr>
                <w:noProof/>
                <w:webHidden/>
              </w:rPr>
            </w:r>
            <w:r w:rsidR="00BB768C">
              <w:rPr>
                <w:noProof/>
                <w:webHidden/>
              </w:rPr>
              <w:fldChar w:fldCharType="separate"/>
            </w:r>
            <w:r w:rsidR="00BB768C">
              <w:rPr>
                <w:noProof/>
                <w:webHidden/>
              </w:rPr>
              <w:t>16</w:t>
            </w:r>
            <w:r w:rsidR="00BB768C">
              <w:rPr>
                <w:noProof/>
                <w:webHidden/>
              </w:rPr>
              <w:fldChar w:fldCharType="end"/>
            </w:r>
          </w:hyperlink>
        </w:p>
        <w:p w14:paraId="668CC02D" w14:textId="24EBABAC" w:rsidR="00BB768C" w:rsidRDefault="006D7FD3">
          <w:pPr>
            <w:pStyle w:val="20"/>
            <w:tabs>
              <w:tab w:val="left" w:pos="1260"/>
              <w:tab w:val="right" w:leader="dot" w:pos="8296"/>
            </w:tabs>
            <w:rPr>
              <w:rFonts w:cstheme="minorBidi"/>
              <w:noProof/>
              <w:kern w:val="2"/>
              <w:sz w:val="21"/>
            </w:rPr>
          </w:pPr>
          <w:hyperlink w:anchor="_Toc130417463" w:history="1">
            <w:r w:rsidR="00BB768C" w:rsidRPr="00660FC8">
              <w:rPr>
                <w:rStyle w:val="a6"/>
                <w:rFonts w:ascii="宋体" w:eastAsia="宋体" w:hAnsi="宋体"/>
                <w:noProof/>
              </w:rPr>
              <w:t>5.3.6</w:t>
            </w:r>
            <w:r w:rsidR="00BB768C">
              <w:rPr>
                <w:rFonts w:cstheme="minorBidi"/>
                <w:noProof/>
                <w:kern w:val="2"/>
                <w:sz w:val="21"/>
              </w:rPr>
              <w:tab/>
            </w:r>
            <w:r w:rsidR="00BB768C" w:rsidRPr="00660FC8">
              <w:rPr>
                <w:rStyle w:val="a6"/>
                <w:rFonts w:ascii="宋体" w:eastAsia="宋体" w:hAnsi="宋体"/>
                <w:noProof/>
              </w:rPr>
              <w:t>SpiUserCallbackHeaderFile配置</w:t>
            </w:r>
            <w:r w:rsidR="00BB768C">
              <w:rPr>
                <w:noProof/>
                <w:webHidden/>
              </w:rPr>
              <w:tab/>
            </w:r>
            <w:r w:rsidR="00BB768C">
              <w:rPr>
                <w:noProof/>
                <w:webHidden/>
              </w:rPr>
              <w:fldChar w:fldCharType="begin"/>
            </w:r>
            <w:r w:rsidR="00BB768C">
              <w:rPr>
                <w:noProof/>
                <w:webHidden/>
              </w:rPr>
              <w:instrText xml:space="preserve"> PAGEREF _Toc130417463 \h </w:instrText>
            </w:r>
            <w:r w:rsidR="00BB768C">
              <w:rPr>
                <w:noProof/>
                <w:webHidden/>
              </w:rPr>
            </w:r>
            <w:r w:rsidR="00BB768C">
              <w:rPr>
                <w:noProof/>
                <w:webHidden/>
              </w:rPr>
              <w:fldChar w:fldCharType="separate"/>
            </w:r>
            <w:r w:rsidR="00BB768C">
              <w:rPr>
                <w:noProof/>
                <w:webHidden/>
              </w:rPr>
              <w:t>16</w:t>
            </w:r>
            <w:r w:rsidR="00BB768C">
              <w:rPr>
                <w:noProof/>
                <w:webHidden/>
              </w:rPr>
              <w:fldChar w:fldCharType="end"/>
            </w:r>
          </w:hyperlink>
        </w:p>
        <w:p w14:paraId="40B561A1" w14:textId="2982C965" w:rsidR="00BB768C" w:rsidRDefault="006D7FD3">
          <w:pPr>
            <w:pStyle w:val="20"/>
            <w:tabs>
              <w:tab w:val="left" w:pos="1260"/>
              <w:tab w:val="right" w:leader="dot" w:pos="8296"/>
            </w:tabs>
            <w:rPr>
              <w:rFonts w:cstheme="minorBidi"/>
              <w:noProof/>
              <w:kern w:val="2"/>
              <w:sz w:val="21"/>
            </w:rPr>
          </w:pPr>
          <w:hyperlink w:anchor="_Toc130417464" w:history="1">
            <w:r w:rsidR="00BB768C" w:rsidRPr="00660FC8">
              <w:rPr>
                <w:rStyle w:val="a6"/>
                <w:rFonts w:ascii="宋体" w:eastAsia="宋体" w:hAnsi="宋体"/>
                <w:noProof/>
              </w:rPr>
              <w:t>5.3.7</w:t>
            </w:r>
            <w:r w:rsidR="00BB768C">
              <w:rPr>
                <w:rFonts w:cstheme="minorBidi"/>
                <w:noProof/>
                <w:kern w:val="2"/>
                <w:sz w:val="21"/>
              </w:rPr>
              <w:tab/>
            </w:r>
            <w:r w:rsidR="00BB768C" w:rsidRPr="00660FC8">
              <w:rPr>
                <w:rStyle w:val="a6"/>
                <w:rFonts w:ascii="宋体" w:eastAsia="宋体" w:hAnsi="宋体"/>
                <w:noProof/>
              </w:rPr>
              <w:t>SpiPhyUnit配置</w:t>
            </w:r>
            <w:r w:rsidR="00BB768C">
              <w:rPr>
                <w:noProof/>
                <w:webHidden/>
              </w:rPr>
              <w:tab/>
            </w:r>
            <w:r w:rsidR="00BB768C">
              <w:rPr>
                <w:noProof/>
                <w:webHidden/>
              </w:rPr>
              <w:fldChar w:fldCharType="begin"/>
            </w:r>
            <w:r w:rsidR="00BB768C">
              <w:rPr>
                <w:noProof/>
                <w:webHidden/>
              </w:rPr>
              <w:instrText xml:space="preserve"> PAGEREF _Toc130417464 \h </w:instrText>
            </w:r>
            <w:r w:rsidR="00BB768C">
              <w:rPr>
                <w:noProof/>
                <w:webHidden/>
              </w:rPr>
            </w:r>
            <w:r w:rsidR="00BB768C">
              <w:rPr>
                <w:noProof/>
                <w:webHidden/>
              </w:rPr>
              <w:fldChar w:fldCharType="separate"/>
            </w:r>
            <w:r w:rsidR="00BB768C">
              <w:rPr>
                <w:noProof/>
                <w:webHidden/>
              </w:rPr>
              <w:t>16</w:t>
            </w:r>
            <w:r w:rsidR="00BB768C">
              <w:rPr>
                <w:noProof/>
                <w:webHidden/>
              </w:rPr>
              <w:fldChar w:fldCharType="end"/>
            </w:r>
          </w:hyperlink>
        </w:p>
        <w:p w14:paraId="096F2AD1" w14:textId="01C000F2" w:rsidR="00BB768C" w:rsidRDefault="006D7FD3">
          <w:pPr>
            <w:pStyle w:val="20"/>
            <w:tabs>
              <w:tab w:val="left" w:pos="1260"/>
              <w:tab w:val="right" w:leader="dot" w:pos="8296"/>
            </w:tabs>
            <w:rPr>
              <w:rFonts w:cstheme="minorBidi"/>
              <w:noProof/>
              <w:kern w:val="2"/>
              <w:sz w:val="21"/>
            </w:rPr>
          </w:pPr>
          <w:hyperlink w:anchor="_Toc130417465" w:history="1">
            <w:r w:rsidR="00BB768C" w:rsidRPr="00660FC8">
              <w:rPr>
                <w:rStyle w:val="a6"/>
                <w:rFonts w:ascii="宋体" w:eastAsia="宋体" w:hAnsi="宋体"/>
                <w:noProof/>
              </w:rPr>
              <w:t>5.3.8</w:t>
            </w:r>
            <w:r w:rsidR="00BB768C">
              <w:rPr>
                <w:rFonts w:cstheme="minorBidi"/>
                <w:noProof/>
                <w:kern w:val="2"/>
                <w:sz w:val="21"/>
              </w:rPr>
              <w:tab/>
            </w:r>
            <w:r w:rsidR="00BB768C" w:rsidRPr="00660FC8">
              <w:rPr>
                <w:rStyle w:val="a6"/>
                <w:rFonts w:ascii="宋体" w:eastAsia="宋体" w:hAnsi="宋体"/>
                <w:noProof/>
              </w:rPr>
              <w:t>CommonPublishedInformation配置</w:t>
            </w:r>
            <w:r w:rsidR="00BB768C">
              <w:rPr>
                <w:noProof/>
                <w:webHidden/>
              </w:rPr>
              <w:tab/>
            </w:r>
            <w:r w:rsidR="00BB768C">
              <w:rPr>
                <w:noProof/>
                <w:webHidden/>
              </w:rPr>
              <w:fldChar w:fldCharType="begin"/>
            </w:r>
            <w:r w:rsidR="00BB768C">
              <w:rPr>
                <w:noProof/>
                <w:webHidden/>
              </w:rPr>
              <w:instrText xml:space="preserve"> PAGEREF _Toc130417465 \h </w:instrText>
            </w:r>
            <w:r w:rsidR="00BB768C">
              <w:rPr>
                <w:noProof/>
                <w:webHidden/>
              </w:rPr>
            </w:r>
            <w:r w:rsidR="00BB768C">
              <w:rPr>
                <w:noProof/>
                <w:webHidden/>
              </w:rPr>
              <w:fldChar w:fldCharType="separate"/>
            </w:r>
            <w:r w:rsidR="00BB768C">
              <w:rPr>
                <w:noProof/>
                <w:webHidden/>
              </w:rPr>
              <w:t>17</w:t>
            </w:r>
            <w:r w:rsidR="00BB768C">
              <w:rPr>
                <w:noProof/>
                <w:webHidden/>
              </w:rPr>
              <w:fldChar w:fldCharType="end"/>
            </w:r>
          </w:hyperlink>
        </w:p>
        <w:p w14:paraId="08CA58CA" w14:textId="780A3E77" w:rsidR="00BB768C" w:rsidRDefault="006D7FD3">
          <w:pPr>
            <w:pStyle w:val="10"/>
            <w:tabs>
              <w:tab w:val="left" w:pos="440"/>
              <w:tab w:val="right" w:leader="dot" w:pos="8296"/>
            </w:tabs>
            <w:rPr>
              <w:rFonts w:cstheme="minorBidi"/>
              <w:noProof/>
              <w:kern w:val="2"/>
              <w:sz w:val="21"/>
            </w:rPr>
          </w:pPr>
          <w:hyperlink w:anchor="_Toc130417466" w:history="1">
            <w:r w:rsidR="00BB768C" w:rsidRPr="00660FC8">
              <w:rPr>
                <w:rStyle w:val="a6"/>
                <w:rFonts w:ascii="宋体" w:hAnsi="宋体"/>
                <w:noProof/>
              </w:rPr>
              <w:t>6.</w:t>
            </w:r>
            <w:r w:rsidR="00BB768C">
              <w:rPr>
                <w:rFonts w:cstheme="minorBidi"/>
                <w:noProof/>
                <w:kern w:val="2"/>
                <w:sz w:val="21"/>
              </w:rPr>
              <w:tab/>
            </w:r>
            <w:r w:rsidR="00BB768C" w:rsidRPr="00660FC8">
              <w:rPr>
                <w:rStyle w:val="a6"/>
                <w:rFonts w:ascii="宋体" w:hAnsi="宋体"/>
                <w:noProof/>
              </w:rPr>
              <w:t>Adc模块</w:t>
            </w:r>
            <w:r w:rsidR="00BB768C">
              <w:rPr>
                <w:noProof/>
                <w:webHidden/>
              </w:rPr>
              <w:tab/>
            </w:r>
            <w:r w:rsidR="00BB768C">
              <w:rPr>
                <w:noProof/>
                <w:webHidden/>
              </w:rPr>
              <w:fldChar w:fldCharType="begin"/>
            </w:r>
            <w:r w:rsidR="00BB768C">
              <w:rPr>
                <w:noProof/>
                <w:webHidden/>
              </w:rPr>
              <w:instrText xml:space="preserve"> PAGEREF _Toc130417466 \h </w:instrText>
            </w:r>
            <w:r w:rsidR="00BB768C">
              <w:rPr>
                <w:noProof/>
                <w:webHidden/>
              </w:rPr>
            </w:r>
            <w:r w:rsidR="00BB768C">
              <w:rPr>
                <w:noProof/>
                <w:webHidden/>
              </w:rPr>
              <w:fldChar w:fldCharType="separate"/>
            </w:r>
            <w:r w:rsidR="00BB768C">
              <w:rPr>
                <w:noProof/>
                <w:webHidden/>
              </w:rPr>
              <w:t>17</w:t>
            </w:r>
            <w:r w:rsidR="00BB768C">
              <w:rPr>
                <w:noProof/>
                <w:webHidden/>
              </w:rPr>
              <w:fldChar w:fldCharType="end"/>
            </w:r>
          </w:hyperlink>
        </w:p>
        <w:p w14:paraId="55BCEE16" w14:textId="198614EC" w:rsidR="00BB768C" w:rsidRDefault="006D7FD3">
          <w:pPr>
            <w:pStyle w:val="20"/>
            <w:tabs>
              <w:tab w:val="left" w:pos="1260"/>
              <w:tab w:val="right" w:leader="dot" w:pos="8296"/>
            </w:tabs>
            <w:rPr>
              <w:rFonts w:cstheme="minorBidi"/>
              <w:noProof/>
              <w:kern w:val="2"/>
              <w:sz w:val="21"/>
            </w:rPr>
          </w:pPr>
          <w:hyperlink w:anchor="_Toc130417467" w:history="1">
            <w:r w:rsidR="00BB768C" w:rsidRPr="00660FC8">
              <w:rPr>
                <w:rStyle w:val="a6"/>
                <w:rFonts w:ascii="宋体" w:eastAsia="宋体" w:hAnsi="宋体"/>
                <w:noProof/>
              </w:rPr>
              <w:t>6.1</w:t>
            </w:r>
            <w:r w:rsidR="00BB768C">
              <w:rPr>
                <w:rFonts w:cstheme="minorBidi"/>
                <w:noProof/>
                <w:kern w:val="2"/>
                <w:sz w:val="21"/>
              </w:rPr>
              <w:tab/>
            </w:r>
            <w:r w:rsidR="00BB768C" w:rsidRPr="00660FC8">
              <w:rPr>
                <w:rStyle w:val="a6"/>
                <w:rFonts w:ascii="宋体" w:eastAsia="宋体" w:hAnsi="宋体"/>
                <w:noProof/>
              </w:rPr>
              <w:t>Adc模块简介</w:t>
            </w:r>
            <w:r w:rsidR="00BB768C">
              <w:rPr>
                <w:noProof/>
                <w:webHidden/>
              </w:rPr>
              <w:tab/>
            </w:r>
            <w:r w:rsidR="00BB768C">
              <w:rPr>
                <w:noProof/>
                <w:webHidden/>
              </w:rPr>
              <w:fldChar w:fldCharType="begin"/>
            </w:r>
            <w:r w:rsidR="00BB768C">
              <w:rPr>
                <w:noProof/>
                <w:webHidden/>
              </w:rPr>
              <w:instrText xml:space="preserve"> PAGEREF _Toc130417467 \h </w:instrText>
            </w:r>
            <w:r w:rsidR="00BB768C">
              <w:rPr>
                <w:noProof/>
                <w:webHidden/>
              </w:rPr>
            </w:r>
            <w:r w:rsidR="00BB768C">
              <w:rPr>
                <w:noProof/>
                <w:webHidden/>
              </w:rPr>
              <w:fldChar w:fldCharType="separate"/>
            </w:r>
            <w:r w:rsidR="00BB768C">
              <w:rPr>
                <w:noProof/>
                <w:webHidden/>
              </w:rPr>
              <w:t>17</w:t>
            </w:r>
            <w:r w:rsidR="00BB768C">
              <w:rPr>
                <w:noProof/>
                <w:webHidden/>
              </w:rPr>
              <w:fldChar w:fldCharType="end"/>
            </w:r>
          </w:hyperlink>
        </w:p>
        <w:p w14:paraId="4C069E61" w14:textId="4B056171" w:rsidR="00BB768C" w:rsidRDefault="006D7FD3">
          <w:pPr>
            <w:pStyle w:val="20"/>
            <w:tabs>
              <w:tab w:val="left" w:pos="1260"/>
              <w:tab w:val="right" w:leader="dot" w:pos="8296"/>
            </w:tabs>
            <w:rPr>
              <w:rFonts w:cstheme="minorBidi"/>
              <w:noProof/>
              <w:kern w:val="2"/>
              <w:sz w:val="21"/>
            </w:rPr>
          </w:pPr>
          <w:hyperlink w:anchor="_Toc130417468" w:history="1">
            <w:r w:rsidR="00BB768C" w:rsidRPr="00660FC8">
              <w:rPr>
                <w:rStyle w:val="a6"/>
                <w:rFonts w:ascii="宋体" w:eastAsia="宋体" w:hAnsi="宋体"/>
                <w:noProof/>
              </w:rPr>
              <w:t>6.2</w:t>
            </w:r>
            <w:r w:rsidR="00BB768C">
              <w:rPr>
                <w:rFonts w:cstheme="minorBidi"/>
                <w:noProof/>
                <w:kern w:val="2"/>
                <w:sz w:val="21"/>
              </w:rPr>
              <w:tab/>
            </w:r>
            <w:r w:rsidR="00BB768C" w:rsidRPr="00660FC8">
              <w:rPr>
                <w:rStyle w:val="a6"/>
                <w:rFonts w:ascii="宋体" w:eastAsia="宋体" w:hAnsi="宋体"/>
                <w:noProof/>
              </w:rPr>
              <w:t>模块依赖</w:t>
            </w:r>
            <w:r w:rsidR="00BB768C">
              <w:rPr>
                <w:noProof/>
                <w:webHidden/>
              </w:rPr>
              <w:tab/>
            </w:r>
            <w:r w:rsidR="00BB768C">
              <w:rPr>
                <w:noProof/>
                <w:webHidden/>
              </w:rPr>
              <w:fldChar w:fldCharType="begin"/>
            </w:r>
            <w:r w:rsidR="00BB768C">
              <w:rPr>
                <w:noProof/>
                <w:webHidden/>
              </w:rPr>
              <w:instrText xml:space="preserve"> PAGEREF _Toc130417468 \h </w:instrText>
            </w:r>
            <w:r w:rsidR="00BB768C">
              <w:rPr>
                <w:noProof/>
                <w:webHidden/>
              </w:rPr>
            </w:r>
            <w:r w:rsidR="00BB768C">
              <w:rPr>
                <w:noProof/>
                <w:webHidden/>
              </w:rPr>
              <w:fldChar w:fldCharType="separate"/>
            </w:r>
            <w:r w:rsidR="00BB768C">
              <w:rPr>
                <w:noProof/>
                <w:webHidden/>
              </w:rPr>
              <w:t>17</w:t>
            </w:r>
            <w:r w:rsidR="00BB768C">
              <w:rPr>
                <w:noProof/>
                <w:webHidden/>
              </w:rPr>
              <w:fldChar w:fldCharType="end"/>
            </w:r>
          </w:hyperlink>
        </w:p>
        <w:p w14:paraId="34F6C7A8" w14:textId="63CED299" w:rsidR="00BB768C" w:rsidRDefault="006D7FD3">
          <w:pPr>
            <w:pStyle w:val="20"/>
            <w:tabs>
              <w:tab w:val="left" w:pos="1260"/>
              <w:tab w:val="right" w:leader="dot" w:pos="8296"/>
            </w:tabs>
            <w:rPr>
              <w:rFonts w:cstheme="minorBidi"/>
              <w:noProof/>
              <w:kern w:val="2"/>
              <w:sz w:val="21"/>
            </w:rPr>
          </w:pPr>
          <w:hyperlink w:anchor="_Toc130417469" w:history="1">
            <w:r w:rsidR="00BB768C" w:rsidRPr="00660FC8">
              <w:rPr>
                <w:rStyle w:val="a6"/>
                <w:rFonts w:ascii="宋体" w:eastAsia="宋体" w:hAnsi="宋体"/>
                <w:noProof/>
              </w:rPr>
              <w:t>6.3</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_Toc130417469 \h </w:instrText>
            </w:r>
            <w:r w:rsidR="00BB768C">
              <w:rPr>
                <w:noProof/>
                <w:webHidden/>
              </w:rPr>
            </w:r>
            <w:r w:rsidR="00BB768C">
              <w:rPr>
                <w:noProof/>
                <w:webHidden/>
              </w:rPr>
              <w:fldChar w:fldCharType="separate"/>
            </w:r>
            <w:r w:rsidR="00BB768C">
              <w:rPr>
                <w:noProof/>
                <w:webHidden/>
              </w:rPr>
              <w:t>17</w:t>
            </w:r>
            <w:r w:rsidR="00BB768C">
              <w:rPr>
                <w:noProof/>
                <w:webHidden/>
              </w:rPr>
              <w:fldChar w:fldCharType="end"/>
            </w:r>
          </w:hyperlink>
        </w:p>
        <w:p w14:paraId="7A563864" w14:textId="6FEAE4EB" w:rsidR="00BB768C" w:rsidRDefault="006D7FD3">
          <w:pPr>
            <w:pStyle w:val="20"/>
            <w:tabs>
              <w:tab w:val="left" w:pos="1260"/>
              <w:tab w:val="right" w:leader="dot" w:pos="8296"/>
            </w:tabs>
            <w:rPr>
              <w:rFonts w:cstheme="minorBidi"/>
              <w:noProof/>
              <w:kern w:val="2"/>
              <w:sz w:val="21"/>
            </w:rPr>
          </w:pPr>
          <w:hyperlink w:anchor="_Toc130417470" w:history="1">
            <w:r w:rsidR="00BB768C" w:rsidRPr="00660FC8">
              <w:rPr>
                <w:rStyle w:val="a6"/>
                <w:rFonts w:ascii="宋体" w:eastAsia="宋体" w:hAnsi="宋体"/>
                <w:noProof/>
              </w:rPr>
              <w:t>6.3.1</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_Toc130417470 \h </w:instrText>
            </w:r>
            <w:r w:rsidR="00BB768C">
              <w:rPr>
                <w:noProof/>
                <w:webHidden/>
              </w:rPr>
            </w:r>
            <w:r w:rsidR="00BB768C">
              <w:rPr>
                <w:noProof/>
                <w:webHidden/>
              </w:rPr>
              <w:fldChar w:fldCharType="separate"/>
            </w:r>
            <w:r w:rsidR="00BB768C">
              <w:rPr>
                <w:noProof/>
                <w:webHidden/>
              </w:rPr>
              <w:t>17</w:t>
            </w:r>
            <w:r w:rsidR="00BB768C">
              <w:rPr>
                <w:noProof/>
                <w:webHidden/>
              </w:rPr>
              <w:fldChar w:fldCharType="end"/>
            </w:r>
          </w:hyperlink>
        </w:p>
        <w:p w14:paraId="58BE55A7" w14:textId="110B4C6A" w:rsidR="00BB768C" w:rsidRDefault="006D7FD3">
          <w:pPr>
            <w:pStyle w:val="20"/>
            <w:tabs>
              <w:tab w:val="left" w:pos="1260"/>
              <w:tab w:val="right" w:leader="dot" w:pos="8296"/>
            </w:tabs>
            <w:rPr>
              <w:rFonts w:cstheme="minorBidi"/>
              <w:noProof/>
              <w:kern w:val="2"/>
              <w:sz w:val="21"/>
            </w:rPr>
          </w:pPr>
          <w:hyperlink w:anchor="_Toc130417471" w:history="1">
            <w:r w:rsidR="00BB768C" w:rsidRPr="00660FC8">
              <w:rPr>
                <w:rStyle w:val="a6"/>
                <w:rFonts w:ascii="宋体" w:eastAsia="宋体" w:hAnsi="宋体"/>
                <w:noProof/>
              </w:rPr>
              <w:t>6.3.2</w:t>
            </w:r>
            <w:r w:rsidR="00BB768C">
              <w:rPr>
                <w:rFonts w:cstheme="minorBidi"/>
                <w:noProof/>
                <w:kern w:val="2"/>
                <w:sz w:val="21"/>
              </w:rPr>
              <w:tab/>
            </w:r>
            <w:r w:rsidR="00BB768C" w:rsidRPr="00660FC8">
              <w:rPr>
                <w:rStyle w:val="a6"/>
                <w:rFonts w:ascii="宋体" w:eastAsia="宋体" w:hAnsi="宋体"/>
                <w:noProof/>
              </w:rPr>
              <w:t>AdcHwUnit配置</w:t>
            </w:r>
            <w:r w:rsidR="00BB768C">
              <w:rPr>
                <w:noProof/>
                <w:webHidden/>
              </w:rPr>
              <w:tab/>
            </w:r>
            <w:r w:rsidR="00BB768C">
              <w:rPr>
                <w:noProof/>
                <w:webHidden/>
              </w:rPr>
              <w:fldChar w:fldCharType="begin"/>
            </w:r>
            <w:r w:rsidR="00BB768C">
              <w:rPr>
                <w:noProof/>
                <w:webHidden/>
              </w:rPr>
              <w:instrText xml:space="preserve"> PAGEREF _Toc130417471 \h </w:instrText>
            </w:r>
            <w:r w:rsidR="00BB768C">
              <w:rPr>
                <w:noProof/>
                <w:webHidden/>
              </w:rPr>
            </w:r>
            <w:r w:rsidR="00BB768C">
              <w:rPr>
                <w:noProof/>
                <w:webHidden/>
              </w:rPr>
              <w:fldChar w:fldCharType="separate"/>
            </w:r>
            <w:r w:rsidR="00BB768C">
              <w:rPr>
                <w:noProof/>
                <w:webHidden/>
              </w:rPr>
              <w:t>18</w:t>
            </w:r>
            <w:r w:rsidR="00BB768C">
              <w:rPr>
                <w:noProof/>
                <w:webHidden/>
              </w:rPr>
              <w:fldChar w:fldCharType="end"/>
            </w:r>
          </w:hyperlink>
        </w:p>
        <w:p w14:paraId="18E8D54A" w14:textId="0C704106" w:rsidR="00BB768C" w:rsidRDefault="006D7FD3">
          <w:pPr>
            <w:pStyle w:val="20"/>
            <w:tabs>
              <w:tab w:val="left" w:pos="1260"/>
              <w:tab w:val="right" w:leader="dot" w:pos="8296"/>
            </w:tabs>
            <w:rPr>
              <w:rFonts w:cstheme="minorBidi"/>
              <w:noProof/>
              <w:kern w:val="2"/>
              <w:sz w:val="21"/>
            </w:rPr>
          </w:pPr>
          <w:hyperlink w:anchor="_Toc130417472" w:history="1">
            <w:r w:rsidR="00BB768C" w:rsidRPr="00660FC8">
              <w:rPr>
                <w:rStyle w:val="a6"/>
                <w:rFonts w:ascii="宋体" w:eastAsia="宋体" w:hAnsi="宋体"/>
                <w:noProof/>
              </w:rPr>
              <w:t>6.3.3</w:t>
            </w:r>
            <w:r w:rsidR="00BB768C">
              <w:rPr>
                <w:rFonts w:cstheme="minorBidi"/>
                <w:noProof/>
                <w:kern w:val="2"/>
                <w:sz w:val="21"/>
              </w:rPr>
              <w:tab/>
            </w:r>
            <w:r w:rsidR="00BB768C" w:rsidRPr="00660FC8">
              <w:rPr>
                <w:rStyle w:val="a6"/>
                <w:rFonts w:ascii="宋体" w:eastAsia="宋体" w:hAnsi="宋体"/>
                <w:noProof/>
              </w:rPr>
              <w:t>AdcPowerStateConfig配置</w:t>
            </w:r>
            <w:r w:rsidR="00BB768C">
              <w:rPr>
                <w:noProof/>
                <w:webHidden/>
              </w:rPr>
              <w:tab/>
            </w:r>
            <w:r w:rsidR="00BB768C">
              <w:rPr>
                <w:noProof/>
                <w:webHidden/>
              </w:rPr>
              <w:fldChar w:fldCharType="begin"/>
            </w:r>
            <w:r w:rsidR="00BB768C">
              <w:rPr>
                <w:noProof/>
                <w:webHidden/>
              </w:rPr>
              <w:instrText xml:space="preserve"> PAGEREF _Toc130417472 \h </w:instrText>
            </w:r>
            <w:r w:rsidR="00BB768C">
              <w:rPr>
                <w:noProof/>
                <w:webHidden/>
              </w:rPr>
            </w:r>
            <w:r w:rsidR="00BB768C">
              <w:rPr>
                <w:noProof/>
                <w:webHidden/>
              </w:rPr>
              <w:fldChar w:fldCharType="separate"/>
            </w:r>
            <w:r w:rsidR="00BB768C">
              <w:rPr>
                <w:noProof/>
                <w:webHidden/>
              </w:rPr>
              <w:t>19</w:t>
            </w:r>
            <w:r w:rsidR="00BB768C">
              <w:rPr>
                <w:noProof/>
                <w:webHidden/>
              </w:rPr>
              <w:fldChar w:fldCharType="end"/>
            </w:r>
          </w:hyperlink>
        </w:p>
        <w:p w14:paraId="374B47C2" w14:textId="48B991DA" w:rsidR="00BB768C" w:rsidRDefault="006D7FD3">
          <w:pPr>
            <w:pStyle w:val="20"/>
            <w:tabs>
              <w:tab w:val="left" w:pos="1260"/>
              <w:tab w:val="right" w:leader="dot" w:pos="8296"/>
            </w:tabs>
            <w:rPr>
              <w:rFonts w:cstheme="minorBidi"/>
              <w:noProof/>
              <w:kern w:val="2"/>
              <w:sz w:val="21"/>
            </w:rPr>
          </w:pPr>
          <w:hyperlink w:anchor="_Toc130417473" w:history="1">
            <w:r w:rsidR="00BB768C" w:rsidRPr="00660FC8">
              <w:rPr>
                <w:rStyle w:val="a6"/>
                <w:rFonts w:ascii="宋体" w:eastAsia="宋体" w:hAnsi="宋体"/>
                <w:noProof/>
              </w:rPr>
              <w:t>6.3.4</w:t>
            </w:r>
            <w:r w:rsidR="00BB768C">
              <w:rPr>
                <w:rFonts w:cstheme="minorBidi"/>
                <w:noProof/>
                <w:kern w:val="2"/>
                <w:sz w:val="21"/>
              </w:rPr>
              <w:tab/>
            </w:r>
            <w:r w:rsidR="00BB768C" w:rsidRPr="00660FC8">
              <w:rPr>
                <w:rStyle w:val="a6"/>
                <w:rFonts w:ascii="宋体" w:eastAsia="宋体" w:hAnsi="宋体"/>
                <w:noProof/>
              </w:rPr>
              <w:t>AdcInterrupt配置</w:t>
            </w:r>
            <w:r w:rsidR="00BB768C">
              <w:rPr>
                <w:noProof/>
                <w:webHidden/>
              </w:rPr>
              <w:tab/>
            </w:r>
            <w:r w:rsidR="00BB768C">
              <w:rPr>
                <w:noProof/>
                <w:webHidden/>
              </w:rPr>
              <w:fldChar w:fldCharType="begin"/>
            </w:r>
            <w:r w:rsidR="00BB768C">
              <w:rPr>
                <w:noProof/>
                <w:webHidden/>
              </w:rPr>
              <w:instrText xml:space="preserve"> PAGEREF _Toc130417473 \h </w:instrText>
            </w:r>
            <w:r w:rsidR="00BB768C">
              <w:rPr>
                <w:noProof/>
                <w:webHidden/>
              </w:rPr>
            </w:r>
            <w:r w:rsidR="00BB768C">
              <w:rPr>
                <w:noProof/>
                <w:webHidden/>
              </w:rPr>
              <w:fldChar w:fldCharType="separate"/>
            </w:r>
            <w:r w:rsidR="00BB768C">
              <w:rPr>
                <w:noProof/>
                <w:webHidden/>
              </w:rPr>
              <w:t>19</w:t>
            </w:r>
            <w:r w:rsidR="00BB768C">
              <w:rPr>
                <w:noProof/>
                <w:webHidden/>
              </w:rPr>
              <w:fldChar w:fldCharType="end"/>
            </w:r>
          </w:hyperlink>
        </w:p>
        <w:p w14:paraId="5E0CA914" w14:textId="3A1AE3B6" w:rsidR="00BB768C" w:rsidRDefault="006D7FD3">
          <w:pPr>
            <w:pStyle w:val="20"/>
            <w:tabs>
              <w:tab w:val="left" w:pos="1260"/>
              <w:tab w:val="right" w:leader="dot" w:pos="8296"/>
            </w:tabs>
            <w:rPr>
              <w:rFonts w:cstheme="minorBidi"/>
              <w:noProof/>
              <w:kern w:val="2"/>
              <w:sz w:val="21"/>
            </w:rPr>
          </w:pPr>
          <w:hyperlink w:anchor="_Toc130417474" w:history="1">
            <w:r w:rsidR="00BB768C" w:rsidRPr="00660FC8">
              <w:rPr>
                <w:rStyle w:val="a6"/>
                <w:rFonts w:ascii="宋体" w:eastAsia="宋体" w:hAnsi="宋体"/>
                <w:noProof/>
              </w:rPr>
              <w:t>6.3.5</w:t>
            </w:r>
            <w:r w:rsidR="00BB768C">
              <w:rPr>
                <w:rFonts w:cstheme="minorBidi"/>
                <w:noProof/>
                <w:kern w:val="2"/>
                <w:sz w:val="21"/>
              </w:rPr>
              <w:tab/>
            </w:r>
            <w:r w:rsidR="00BB768C" w:rsidRPr="00660FC8">
              <w:rPr>
                <w:rStyle w:val="a6"/>
                <w:rFonts w:ascii="宋体" w:eastAsia="宋体" w:hAnsi="宋体"/>
                <w:noProof/>
              </w:rPr>
              <w:t>CommonPublishedInformation配置</w:t>
            </w:r>
            <w:r w:rsidR="00BB768C">
              <w:rPr>
                <w:noProof/>
                <w:webHidden/>
              </w:rPr>
              <w:tab/>
            </w:r>
            <w:r w:rsidR="00BB768C">
              <w:rPr>
                <w:noProof/>
                <w:webHidden/>
              </w:rPr>
              <w:fldChar w:fldCharType="begin"/>
            </w:r>
            <w:r w:rsidR="00BB768C">
              <w:rPr>
                <w:noProof/>
                <w:webHidden/>
              </w:rPr>
              <w:instrText xml:space="preserve"> PAGEREF _Toc130417474 \h </w:instrText>
            </w:r>
            <w:r w:rsidR="00BB768C">
              <w:rPr>
                <w:noProof/>
                <w:webHidden/>
              </w:rPr>
            </w:r>
            <w:r w:rsidR="00BB768C">
              <w:rPr>
                <w:noProof/>
                <w:webHidden/>
              </w:rPr>
              <w:fldChar w:fldCharType="separate"/>
            </w:r>
            <w:r w:rsidR="00BB768C">
              <w:rPr>
                <w:noProof/>
                <w:webHidden/>
              </w:rPr>
              <w:t>20</w:t>
            </w:r>
            <w:r w:rsidR="00BB768C">
              <w:rPr>
                <w:noProof/>
                <w:webHidden/>
              </w:rPr>
              <w:fldChar w:fldCharType="end"/>
            </w:r>
          </w:hyperlink>
        </w:p>
        <w:p w14:paraId="26BF48AC" w14:textId="624CD5B1" w:rsidR="00BB768C" w:rsidRDefault="006D7FD3">
          <w:pPr>
            <w:pStyle w:val="10"/>
            <w:tabs>
              <w:tab w:val="left" w:pos="440"/>
              <w:tab w:val="right" w:leader="dot" w:pos="8296"/>
            </w:tabs>
            <w:rPr>
              <w:rFonts w:cstheme="minorBidi"/>
              <w:noProof/>
              <w:kern w:val="2"/>
              <w:sz w:val="21"/>
            </w:rPr>
          </w:pPr>
          <w:hyperlink w:anchor="_Toc130417475" w:history="1">
            <w:r w:rsidR="00BB768C" w:rsidRPr="00660FC8">
              <w:rPr>
                <w:rStyle w:val="a6"/>
                <w:rFonts w:ascii="宋体" w:hAnsi="宋体"/>
                <w:noProof/>
              </w:rPr>
              <w:t>7.</w:t>
            </w:r>
            <w:r w:rsidR="00BB768C">
              <w:rPr>
                <w:rFonts w:cstheme="minorBidi"/>
                <w:noProof/>
                <w:kern w:val="2"/>
                <w:sz w:val="21"/>
              </w:rPr>
              <w:tab/>
            </w:r>
            <w:r w:rsidR="00BB768C" w:rsidRPr="00660FC8">
              <w:rPr>
                <w:rStyle w:val="a6"/>
                <w:rFonts w:ascii="宋体" w:hAnsi="宋体"/>
                <w:noProof/>
              </w:rPr>
              <w:t>Dio模块</w:t>
            </w:r>
            <w:r w:rsidR="00BB768C">
              <w:rPr>
                <w:noProof/>
                <w:webHidden/>
              </w:rPr>
              <w:tab/>
            </w:r>
            <w:r w:rsidR="00BB768C">
              <w:rPr>
                <w:noProof/>
                <w:webHidden/>
              </w:rPr>
              <w:fldChar w:fldCharType="begin"/>
            </w:r>
            <w:r w:rsidR="00BB768C">
              <w:rPr>
                <w:noProof/>
                <w:webHidden/>
              </w:rPr>
              <w:instrText xml:space="preserve"> PAGEREF _Toc130417475 \h </w:instrText>
            </w:r>
            <w:r w:rsidR="00BB768C">
              <w:rPr>
                <w:noProof/>
                <w:webHidden/>
              </w:rPr>
            </w:r>
            <w:r w:rsidR="00BB768C">
              <w:rPr>
                <w:noProof/>
                <w:webHidden/>
              </w:rPr>
              <w:fldChar w:fldCharType="separate"/>
            </w:r>
            <w:r w:rsidR="00BB768C">
              <w:rPr>
                <w:noProof/>
                <w:webHidden/>
              </w:rPr>
              <w:t>20</w:t>
            </w:r>
            <w:r w:rsidR="00BB768C">
              <w:rPr>
                <w:noProof/>
                <w:webHidden/>
              </w:rPr>
              <w:fldChar w:fldCharType="end"/>
            </w:r>
          </w:hyperlink>
        </w:p>
        <w:p w14:paraId="1353B140" w14:textId="4647CB56" w:rsidR="00BB768C" w:rsidRDefault="006D7FD3">
          <w:pPr>
            <w:pStyle w:val="20"/>
            <w:tabs>
              <w:tab w:val="left" w:pos="1260"/>
              <w:tab w:val="right" w:leader="dot" w:pos="8296"/>
            </w:tabs>
            <w:rPr>
              <w:rFonts w:cstheme="minorBidi"/>
              <w:noProof/>
              <w:kern w:val="2"/>
              <w:sz w:val="21"/>
            </w:rPr>
          </w:pPr>
          <w:hyperlink w:anchor="_Toc130417476" w:history="1">
            <w:r w:rsidR="00BB768C" w:rsidRPr="00660FC8">
              <w:rPr>
                <w:rStyle w:val="a6"/>
                <w:rFonts w:ascii="宋体" w:eastAsia="宋体" w:hAnsi="宋体"/>
                <w:noProof/>
              </w:rPr>
              <w:t>7.1</w:t>
            </w:r>
            <w:r w:rsidR="00BB768C">
              <w:rPr>
                <w:rFonts w:cstheme="minorBidi"/>
                <w:noProof/>
                <w:kern w:val="2"/>
                <w:sz w:val="21"/>
              </w:rPr>
              <w:tab/>
            </w:r>
            <w:r w:rsidR="00BB768C" w:rsidRPr="00660FC8">
              <w:rPr>
                <w:rStyle w:val="a6"/>
                <w:rFonts w:ascii="宋体" w:eastAsia="宋体" w:hAnsi="宋体"/>
                <w:noProof/>
              </w:rPr>
              <w:t>Dio模块简介</w:t>
            </w:r>
            <w:r w:rsidR="00BB768C">
              <w:rPr>
                <w:noProof/>
                <w:webHidden/>
              </w:rPr>
              <w:tab/>
            </w:r>
            <w:r w:rsidR="00BB768C">
              <w:rPr>
                <w:noProof/>
                <w:webHidden/>
              </w:rPr>
              <w:fldChar w:fldCharType="begin"/>
            </w:r>
            <w:r w:rsidR="00BB768C">
              <w:rPr>
                <w:noProof/>
                <w:webHidden/>
              </w:rPr>
              <w:instrText xml:space="preserve"> PAGEREF _Toc130417476 \h </w:instrText>
            </w:r>
            <w:r w:rsidR="00BB768C">
              <w:rPr>
                <w:noProof/>
                <w:webHidden/>
              </w:rPr>
            </w:r>
            <w:r w:rsidR="00BB768C">
              <w:rPr>
                <w:noProof/>
                <w:webHidden/>
              </w:rPr>
              <w:fldChar w:fldCharType="separate"/>
            </w:r>
            <w:r w:rsidR="00BB768C">
              <w:rPr>
                <w:noProof/>
                <w:webHidden/>
              </w:rPr>
              <w:t>20</w:t>
            </w:r>
            <w:r w:rsidR="00BB768C">
              <w:rPr>
                <w:noProof/>
                <w:webHidden/>
              </w:rPr>
              <w:fldChar w:fldCharType="end"/>
            </w:r>
          </w:hyperlink>
        </w:p>
        <w:p w14:paraId="0CC391A9" w14:textId="4E5771D9" w:rsidR="00BB768C" w:rsidRDefault="006D7FD3">
          <w:pPr>
            <w:pStyle w:val="20"/>
            <w:tabs>
              <w:tab w:val="left" w:pos="1260"/>
              <w:tab w:val="right" w:leader="dot" w:pos="8296"/>
            </w:tabs>
            <w:rPr>
              <w:rFonts w:cstheme="minorBidi"/>
              <w:noProof/>
              <w:kern w:val="2"/>
              <w:sz w:val="21"/>
            </w:rPr>
          </w:pPr>
          <w:hyperlink w:anchor="_Toc130417477" w:history="1">
            <w:r w:rsidR="00BB768C" w:rsidRPr="00660FC8">
              <w:rPr>
                <w:rStyle w:val="a6"/>
                <w:rFonts w:ascii="宋体" w:eastAsia="宋体" w:hAnsi="宋体"/>
                <w:noProof/>
              </w:rPr>
              <w:t>7.2</w:t>
            </w:r>
            <w:r w:rsidR="00BB768C">
              <w:rPr>
                <w:rFonts w:cstheme="minorBidi"/>
                <w:noProof/>
                <w:kern w:val="2"/>
                <w:sz w:val="21"/>
              </w:rPr>
              <w:tab/>
            </w:r>
            <w:r w:rsidR="00BB768C" w:rsidRPr="00660FC8">
              <w:rPr>
                <w:rStyle w:val="a6"/>
                <w:rFonts w:ascii="宋体" w:eastAsia="宋体" w:hAnsi="宋体"/>
                <w:noProof/>
              </w:rPr>
              <w:t>模块依赖</w:t>
            </w:r>
            <w:r w:rsidR="00BB768C">
              <w:rPr>
                <w:noProof/>
                <w:webHidden/>
              </w:rPr>
              <w:tab/>
            </w:r>
            <w:r w:rsidR="00BB768C">
              <w:rPr>
                <w:noProof/>
                <w:webHidden/>
              </w:rPr>
              <w:fldChar w:fldCharType="begin"/>
            </w:r>
            <w:r w:rsidR="00BB768C">
              <w:rPr>
                <w:noProof/>
                <w:webHidden/>
              </w:rPr>
              <w:instrText xml:space="preserve"> PAGEREF _Toc130417477 \h </w:instrText>
            </w:r>
            <w:r w:rsidR="00BB768C">
              <w:rPr>
                <w:noProof/>
                <w:webHidden/>
              </w:rPr>
            </w:r>
            <w:r w:rsidR="00BB768C">
              <w:rPr>
                <w:noProof/>
                <w:webHidden/>
              </w:rPr>
              <w:fldChar w:fldCharType="separate"/>
            </w:r>
            <w:r w:rsidR="00BB768C">
              <w:rPr>
                <w:noProof/>
                <w:webHidden/>
              </w:rPr>
              <w:t>20</w:t>
            </w:r>
            <w:r w:rsidR="00BB768C">
              <w:rPr>
                <w:noProof/>
                <w:webHidden/>
              </w:rPr>
              <w:fldChar w:fldCharType="end"/>
            </w:r>
          </w:hyperlink>
        </w:p>
        <w:p w14:paraId="45B7B6B8" w14:textId="2FBEA731" w:rsidR="00BB768C" w:rsidRDefault="006D7FD3">
          <w:pPr>
            <w:pStyle w:val="20"/>
            <w:tabs>
              <w:tab w:val="left" w:pos="1260"/>
              <w:tab w:val="right" w:leader="dot" w:pos="8296"/>
            </w:tabs>
            <w:rPr>
              <w:rFonts w:cstheme="minorBidi"/>
              <w:noProof/>
              <w:kern w:val="2"/>
              <w:sz w:val="21"/>
            </w:rPr>
          </w:pPr>
          <w:hyperlink w:anchor="_Toc130417478" w:history="1">
            <w:r w:rsidR="00BB768C" w:rsidRPr="00660FC8">
              <w:rPr>
                <w:rStyle w:val="a6"/>
                <w:rFonts w:ascii="宋体" w:eastAsia="宋体" w:hAnsi="宋体"/>
                <w:noProof/>
              </w:rPr>
              <w:t>7.3</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_Toc130417478 \h </w:instrText>
            </w:r>
            <w:r w:rsidR="00BB768C">
              <w:rPr>
                <w:noProof/>
                <w:webHidden/>
              </w:rPr>
            </w:r>
            <w:r w:rsidR="00BB768C">
              <w:rPr>
                <w:noProof/>
                <w:webHidden/>
              </w:rPr>
              <w:fldChar w:fldCharType="separate"/>
            </w:r>
            <w:r w:rsidR="00BB768C">
              <w:rPr>
                <w:noProof/>
                <w:webHidden/>
              </w:rPr>
              <w:t>20</w:t>
            </w:r>
            <w:r w:rsidR="00BB768C">
              <w:rPr>
                <w:noProof/>
                <w:webHidden/>
              </w:rPr>
              <w:fldChar w:fldCharType="end"/>
            </w:r>
          </w:hyperlink>
        </w:p>
        <w:p w14:paraId="33E97EC5" w14:textId="2FC1FDEC" w:rsidR="00BB768C" w:rsidRDefault="006D7FD3">
          <w:pPr>
            <w:pStyle w:val="20"/>
            <w:tabs>
              <w:tab w:val="left" w:pos="1260"/>
              <w:tab w:val="right" w:leader="dot" w:pos="8296"/>
            </w:tabs>
            <w:rPr>
              <w:rFonts w:cstheme="minorBidi"/>
              <w:noProof/>
              <w:kern w:val="2"/>
              <w:sz w:val="21"/>
            </w:rPr>
          </w:pPr>
          <w:hyperlink w:anchor="_Toc130417479" w:history="1">
            <w:r w:rsidR="00BB768C" w:rsidRPr="00660FC8">
              <w:rPr>
                <w:rStyle w:val="a6"/>
                <w:rFonts w:ascii="宋体" w:eastAsia="宋体" w:hAnsi="宋体"/>
                <w:noProof/>
              </w:rPr>
              <w:t>7.3.1</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_Toc130417479 \h </w:instrText>
            </w:r>
            <w:r w:rsidR="00BB768C">
              <w:rPr>
                <w:noProof/>
                <w:webHidden/>
              </w:rPr>
            </w:r>
            <w:r w:rsidR="00BB768C">
              <w:rPr>
                <w:noProof/>
                <w:webHidden/>
              </w:rPr>
              <w:fldChar w:fldCharType="separate"/>
            </w:r>
            <w:r w:rsidR="00BB768C">
              <w:rPr>
                <w:noProof/>
                <w:webHidden/>
              </w:rPr>
              <w:t>20</w:t>
            </w:r>
            <w:r w:rsidR="00BB768C">
              <w:rPr>
                <w:noProof/>
                <w:webHidden/>
              </w:rPr>
              <w:fldChar w:fldCharType="end"/>
            </w:r>
          </w:hyperlink>
        </w:p>
        <w:p w14:paraId="1FB121D0" w14:textId="7194593A" w:rsidR="00BB768C" w:rsidRDefault="006D7FD3">
          <w:pPr>
            <w:pStyle w:val="20"/>
            <w:tabs>
              <w:tab w:val="left" w:pos="1260"/>
              <w:tab w:val="right" w:leader="dot" w:pos="8296"/>
            </w:tabs>
            <w:rPr>
              <w:rFonts w:cstheme="minorBidi"/>
              <w:noProof/>
              <w:kern w:val="2"/>
              <w:sz w:val="21"/>
            </w:rPr>
          </w:pPr>
          <w:hyperlink w:anchor="_Toc130417480" w:history="1">
            <w:r w:rsidR="00BB768C" w:rsidRPr="00660FC8">
              <w:rPr>
                <w:rStyle w:val="a6"/>
                <w:rFonts w:ascii="宋体" w:eastAsia="宋体" w:hAnsi="宋体"/>
                <w:noProof/>
              </w:rPr>
              <w:t>7.3.2</w:t>
            </w:r>
            <w:r w:rsidR="00BB768C">
              <w:rPr>
                <w:rFonts w:cstheme="minorBidi"/>
                <w:noProof/>
                <w:kern w:val="2"/>
                <w:sz w:val="21"/>
              </w:rPr>
              <w:tab/>
            </w:r>
            <w:r w:rsidR="00BB768C" w:rsidRPr="00660FC8">
              <w:rPr>
                <w:rStyle w:val="a6"/>
                <w:rFonts w:ascii="宋体" w:eastAsia="宋体" w:hAnsi="宋体"/>
                <w:noProof/>
              </w:rPr>
              <w:t>DioPort配置</w:t>
            </w:r>
            <w:r w:rsidR="00BB768C">
              <w:rPr>
                <w:noProof/>
                <w:webHidden/>
              </w:rPr>
              <w:tab/>
            </w:r>
            <w:r w:rsidR="00BB768C">
              <w:rPr>
                <w:noProof/>
                <w:webHidden/>
              </w:rPr>
              <w:fldChar w:fldCharType="begin"/>
            </w:r>
            <w:r w:rsidR="00BB768C">
              <w:rPr>
                <w:noProof/>
                <w:webHidden/>
              </w:rPr>
              <w:instrText xml:space="preserve"> PAGEREF _Toc130417480 \h </w:instrText>
            </w:r>
            <w:r w:rsidR="00BB768C">
              <w:rPr>
                <w:noProof/>
                <w:webHidden/>
              </w:rPr>
            </w:r>
            <w:r w:rsidR="00BB768C">
              <w:rPr>
                <w:noProof/>
                <w:webHidden/>
              </w:rPr>
              <w:fldChar w:fldCharType="separate"/>
            </w:r>
            <w:r w:rsidR="00BB768C">
              <w:rPr>
                <w:noProof/>
                <w:webHidden/>
              </w:rPr>
              <w:t>20</w:t>
            </w:r>
            <w:r w:rsidR="00BB768C">
              <w:rPr>
                <w:noProof/>
                <w:webHidden/>
              </w:rPr>
              <w:fldChar w:fldCharType="end"/>
            </w:r>
          </w:hyperlink>
        </w:p>
        <w:p w14:paraId="696ADEA9" w14:textId="128E9210" w:rsidR="00BB768C" w:rsidRDefault="006D7FD3">
          <w:pPr>
            <w:pStyle w:val="20"/>
            <w:tabs>
              <w:tab w:val="left" w:pos="1260"/>
              <w:tab w:val="right" w:leader="dot" w:pos="8296"/>
            </w:tabs>
            <w:rPr>
              <w:rFonts w:cstheme="minorBidi"/>
              <w:noProof/>
              <w:kern w:val="2"/>
              <w:sz w:val="21"/>
            </w:rPr>
          </w:pPr>
          <w:hyperlink w:anchor="_Toc130417481" w:history="1">
            <w:r w:rsidR="00BB768C" w:rsidRPr="00660FC8">
              <w:rPr>
                <w:rStyle w:val="a6"/>
                <w:rFonts w:ascii="宋体" w:eastAsia="宋体" w:hAnsi="宋体"/>
                <w:noProof/>
              </w:rPr>
              <w:t>7.3.3</w:t>
            </w:r>
            <w:r w:rsidR="00BB768C">
              <w:rPr>
                <w:rFonts w:cstheme="minorBidi"/>
                <w:noProof/>
                <w:kern w:val="2"/>
                <w:sz w:val="21"/>
              </w:rPr>
              <w:tab/>
            </w:r>
            <w:r w:rsidR="00BB768C" w:rsidRPr="00660FC8">
              <w:rPr>
                <w:rStyle w:val="a6"/>
                <w:rFonts w:ascii="宋体" w:eastAsia="宋体" w:hAnsi="宋体"/>
                <w:noProof/>
              </w:rPr>
              <w:t>CommonPublishedInformation配置</w:t>
            </w:r>
            <w:r w:rsidR="00BB768C">
              <w:rPr>
                <w:noProof/>
                <w:webHidden/>
              </w:rPr>
              <w:tab/>
            </w:r>
            <w:r w:rsidR="00BB768C">
              <w:rPr>
                <w:noProof/>
                <w:webHidden/>
              </w:rPr>
              <w:fldChar w:fldCharType="begin"/>
            </w:r>
            <w:r w:rsidR="00BB768C">
              <w:rPr>
                <w:noProof/>
                <w:webHidden/>
              </w:rPr>
              <w:instrText xml:space="preserve"> PAGEREF _Toc130417481 \h </w:instrText>
            </w:r>
            <w:r w:rsidR="00BB768C">
              <w:rPr>
                <w:noProof/>
                <w:webHidden/>
              </w:rPr>
            </w:r>
            <w:r w:rsidR="00BB768C">
              <w:rPr>
                <w:noProof/>
                <w:webHidden/>
              </w:rPr>
              <w:fldChar w:fldCharType="separate"/>
            </w:r>
            <w:r w:rsidR="00BB768C">
              <w:rPr>
                <w:noProof/>
                <w:webHidden/>
              </w:rPr>
              <w:t>21</w:t>
            </w:r>
            <w:r w:rsidR="00BB768C">
              <w:rPr>
                <w:noProof/>
                <w:webHidden/>
              </w:rPr>
              <w:fldChar w:fldCharType="end"/>
            </w:r>
          </w:hyperlink>
        </w:p>
        <w:p w14:paraId="43ECD8C7" w14:textId="37E53134" w:rsidR="00BB768C" w:rsidRDefault="006D7FD3">
          <w:pPr>
            <w:pStyle w:val="10"/>
            <w:tabs>
              <w:tab w:val="left" w:pos="440"/>
              <w:tab w:val="right" w:leader="dot" w:pos="8296"/>
            </w:tabs>
            <w:rPr>
              <w:rFonts w:cstheme="minorBidi"/>
              <w:noProof/>
              <w:kern w:val="2"/>
              <w:sz w:val="21"/>
            </w:rPr>
          </w:pPr>
          <w:hyperlink w:anchor="_Toc130417482" w:history="1">
            <w:r w:rsidR="00BB768C" w:rsidRPr="00660FC8">
              <w:rPr>
                <w:rStyle w:val="a6"/>
                <w:rFonts w:ascii="宋体" w:hAnsi="宋体"/>
                <w:noProof/>
              </w:rPr>
              <w:t>8.</w:t>
            </w:r>
            <w:r w:rsidR="00BB768C">
              <w:rPr>
                <w:rFonts w:cstheme="minorBidi"/>
                <w:noProof/>
                <w:kern w:val="2"/>
                <w:sz w:val="21"/>
              </w:rPr>
              <w:tab/>
            </w:r>
            <w:r w:rsidR="00BB768C" w:rsidRPr="00660FC8">
              <w:rPr>
                <w:rStyle w:val="a6"/>
                <w:rFonts w:ascii="宋体" w:hAnsi="宋体"/>
                <w:noProof/>
              </w:rPr>
              <w:t>Gpt模块</w:t>
            </w:r>
            <w:r w:rsidR="00BB768C">
              <w:rPr>
                <w:noProof/>
                <w:webHidden/>
              </w:rPr>
              <w:tab/>
            </w:r>
            <w:r w:rsidR="00BB768C">
              <w:rPr>
                <w:noProof/>
                <w:webHidden/>
              </w:rPr>
              <w:fldChar w:fldCharType="begin"/>
            </w:r>
            <w:r w:rsidR="00BB768C">
              <w:rPr>
                <w:noProof/>
                <w:webHidden/>
              </w:rPr>
              <w:instrText xml:space="preserve"> PAGEREF _Toc130417482 \h </w:instrText>
            </w:r>
            <w:r w:rsidR="00BB768C">
              <w:rPr>
                <w:noProof/>
                <w:webHidden/>
              </w:rPr>
            </w:r>
            <w:r w:rsidR="00BB768C">
              <w:rPr>
                <w:noProof/>
                <w:webHidden/>
              </w:rPr>
              <w:fldChar w:fldCharType="separate"/>
            </w:r>
            <w:r w:rsidR="00BB768C">
              <w:rPr>
                <w:noProof/>
                <w:webHidden/>
              </w:rPr>
              <w:t>21</w:t>
            </w:r>
            <w:r w:rsidR="00BB768C">
              <w:rPr>
                <w:noProof/>
                <w:webHidden/>
              </w:rPr>
              <w:fldChar w:fldCharType="end"/>
            </w:r>
          </w:hyperlink>
        </w:p>
        <w:p w14:paraId="70452CE5" w14:textId="2074CE12" w:rsidR="00BB768C" w:rsidRDefault="006D7FD3">
          <w:pPr>
            <w:pStyle w:val="20"/>
            <w:tabs>
              <w:tab w:val="left" w:pos="1260"/>
              <w:tab w:val="right" w:leader="dot" w:pos="8296"/>
            </w:tabs>
            <w:rPr>
              <w:rFonts w:cstheme="minorBidi"/>
              <w:noProof/>
              <w:kern w:val="2"/>
              <w:sz w:val="21"/>
            </w:rPr>
          </w:pPr>
          <w:hyperlink w:anchor="_Toc130417483" w:history="1">
            <w:r w:rsidR="00BB768C" w:rsidRPr="00660FC8">
              <w:rPr>
                <w:rStyle w:val="a6"/>
                <w:rFonts w:ascii="宋体" w:eastAsia="宋体" w:hAnsi="宋体"/>
                <w:noProof/>
              </w:rPr>
              <w:t>8.1</w:t>
            </w:r>
            <w:r w:rsidR="00BB768C">
              <w:rPr>
                <w:rFonts w:cstheme="minorBidi"/>
                <w:noProof/>
                <w:kern w:val="2"/>
                <w:sz w:val="21"/>
              </w:rPr>
              <w:tab/>
            </w:r>
            <w:r w:rsidR="00BB768C" w:rsidRPr="00660FC8">
              <w:rPr>
                <w:rStyle w:val="a6"/>
                <w:rFonts w:ascii="宋体" w:hAnsi="宋体"/>
                <w:noProof/>
              </w:rPr>
              <w:t>Gpt</w:t>
            </w:r>
            <w:r w:rsidR="00BB768C" w:rsidRPr="00660FC8">
              <w:rPr>
                <w:rStyle w:val="a6"/>
                <w:rFonts w:ascii="宋体" w:eastAsia="宋体" w:hAnsi="宋体"/>
                <w:noProof/>
              </w:rPr>
              <w:t>模块简介</w:t>
            </w:r>
            <w:r w:rsidR="00BB768C">
              <w:rPr>
                <w:noProof/>
                <w:webHidden/>
              </w:rPr>
              <w:tab/>
            </w:r>
            <w:r w:rsidR="00BB768C">
              <w:rPr>
                <w:noProof/>
                <w:webHidden/>
              </w:rPr>
              <w:fldChar w:fldCharType="begin"/>
            </w:r>
            <w:r w:rsidR="00BB768C">
              <w:rPr>
                <w:noProof/>
                <w:webHidden/>
              </w:rPr>
              <w:instrText xml:space="preserve"> PAGEREF _Toc130417483 \h </w:instrText>
            </w:r>
            <w:r w:rsidR="00BB768C">
              <w:rPr>
                <w:noProof/>
                <w:webHidden/>
              </w:rPr>
            </w:r>
            <w:r w:rsidR="00BB768C">
              <w:rPr>
                <w:noProof/>
                <w:webHidden/>
              </w:rPr>
              <w:fldChar w:fldCharType="separate"/>
            </w:r>
            <w:r w:rsidR="00BB768C">
              <w:rPr>
                <w:noProof/>
                <w:webHidden/>
              </w:rPr>
              <w:t>21</w:t>
            </w:r>
            <w:r w:rsidR="00BB768C">
              <w:rPr>
                <w:noProof/>
                <w:webHidden/>
              </w:rPr>
              <w:fldChar w:fldCharType="end"/>
            </w:r>
          </w:hyperlink>
        </w:p>
        <w:p w14:paraId="28D84EE5" w14:textId="190799F0" w:rsidR="00BB768C" w:rsidRDefault="006D7FD3">
          <w:pPr>
            <w:pStyle w:val="20"/>
            <w:tabs>
              <w:tab w:val="left" w:pos="1260"/>
              <w:tab w:val="right" w:leader="dot" w:pos="8296"/>
            </w:tabs>
            <w:rPr>
              <w:rFonts w:cstheme="minorBidi"/>
              <w:noProof/>
              <w:kern w:val="2"/>
              <w:sz w:val="21"/>
            </w:rPr>
          </w:pPr>
          <w:hyperlink w:anchor="_Toc130417484" w:history="1">
            <w:r w:rsidR="00BB768C" w:rsidRPr="00660FC8">
              <w:rPr>
                <w:rStyle w:val="a6"/>
                <w:rFonts w:ascii="宋体" w:eastAsia="宋体" w:hAnsi="宋体"/>
                <w:noProof/>
              </w:rPr>
              <w:t>8.2</w:t>
            </w:r>
            <w:r w:rsidR="00BB768C">
              <w:rPr>
                <w:rFonts w:cstheme="minorBidi"/>
                <w:noProof/>
                <w:kern w:val="2"/>
                <w:sz w:val="21"/>
              </w:rPr>
              <w:tab/>
            </w:r>
            <w:r w:rsidR="00BB768C" w:rsidRPr="00660FC8">
              <w:rPr>
                <w:rStyle w:val="a6"/>
                <w:rFonts w:ascii="宋体" w:eastAsia="宋体" w:hAnsi="宋体"/>
                <w:noProof/>
              </w:rPr>
              <w:t>模块依赖</w:t>
            </w:r>
            <w:r w:rsidR="00BB768C">
              <w:rPr>
                <w:noProof/>
                <w:webHidden/>
              </w:rPr>
              <w:tab/>
            </w:r>
            <w:r w:rsidR="00BB768C">
              <w:rPr>
                <w:noProof/>
                <w:webHidden/>
              </w:rPr>
              <w:fldChar w:fldCharType="begin"/>
            </w:r>
            <w:r w:rsidR="00BB768C">
              <w:rPr>
                <w:noProof/>
                <w:webHidden/>
              </w:rPr>
              <w:instrText xml:space="preserve"> PAGEREF _Toc130417484 \h </w:instrText>
            </w:r>
            <w:r w:rsidR="00BB768C">
              <w:rPr>
                <w:noProof/>
                <w:webHidden/>
              </w:rPr>
            </w:r>
            <w:r w:rsidR="00BB768C">
              <w:rPr>
                <w:noProof/>
                <w:webHidden/>
              </w:rPr>
              <w:fldChar w:fldCharType="separate"/>
            </w:r>
            <w:r w:rsidR="00BB768C">
              <w:rPr>
                <w:noProof/>
                <w:webHidden/>
              </w:rPr>
              <w:t>21</w:t>
            </w:r>
            <w:r w:rsidR="00BB768C">
              <w:rPr>
                <w:noProof/>
                <w:webHidden/>
              </w:rPr>
              <w:fldChar w:fldCharType="end"/>
            </w:r>
          </w:hyperlink>
        </w:p>
        <w:p w14:paraId="0D576ADB" w14:textId="39003556" w:rsidR="00BB768C" w:rsidRDefault="006D7FD3">
          <w:pPr>
            <w:pStyle w:val="20"/>
            <w:tabs>
              <w:tab w:val="left" w:pos="1260"/>
              <w:tab w:val="right" w:leader="dot" w:pos="8296"/>
            </w:tabs>
            <w:rPr>
              <w:rFonts w:cstheme="minorBidi"/>
              <w:noProof/>
              <w:kern w:val="2"/>
              <w:sz w:val="21"/>
            </w:rPr>
          </w:pPr>
          <w:hyperlink w:anchor="_Toc130417485" w:history="1">
            <w:r w:rsidR="00BB768C" w:rsidRPr="00660FC8">
              <w:rPr>
                <w:rStyle w:val="a6"/>
                <w:rFonts w:ascii="宋体" w:eastAsia="宋体" w:hAnsi="宋体"/>
                <w:noProof/>
              </w:rPr>
              <w:t>8.3</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_Toc130417485 \h </w:instrText>
            </w:r>
            <w:r w:rsidR="00BB768C">
              <w:rPr>
                <w:noProof/>
                <w:webHidden/>
              </w:rPr>
            </w:r>
            <w:r w:rsidR="00BB768C">
              <w:rPr>
                <w:noProof/>
                <w:webHidden/>
              </w:rPr>
              <w:fldChar w:fldCharType="separate"/>
            </w:r>
            <w:r w:rsidR="00BB768C">
              <w:rPr>
                <w:noProof/>
                <w:webHidden/>
              </w:rPr>
              <w:t>21</w:t>
            </w:r>
            <w:r w:rsidR="00BB768C">
              <w:rPr>
                <w:noProof/>
                <w:webHidden/>
              </w:rPr>
              <w:fldChar w:fldCharType="end"/>
            </w:r>
          </w:hyperlink>
        </w:p>
        <w:p w14:paraId="6DAB07DB" w14:textId="38D83CD0" w:rsidR="00BB768C" w:rsidRDefault="006D7FD3">
          <w:pPr>
            <w:pStyle w:val="20"/>
            <w:tabs>
              <w:tab w:val="left" w:pos="1260"/>
              <w:tab w:val="right" w:leader="dot" w:pos="8296"/>
            </w:tabs>
            <w:rPr>
              <w:rFonts w:cstheme="minorBidi"/>
              <w:noProof/>
              <w:kern w:val="2"/>
              <w:sz w:val="21"/>
            </w:rPr>
          </w:pPr>
          <w:hyperlink w:anchor="_Toc130417486" w:history="1">
            <w:r w:rsidR="00BB768C" w:rsidRPr="00660FC8">
              <w:rPr>
                <w:rStyle w:val="a6"/>
                <w:rFonts w:ascii="宋体" w:eastAsia="宋体" w:hAnsi="宋体"/>
                <w:noProof/>
              </w:rPr>
              <w:t>8.3.1</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_Toc130417486 \h </w:instrText>
            </w:r>
            <w:r w:rsidR="00BB768C">
              <w:rPr>
                <w:noProof/>
                <w:webHidden/>
              </w:rPr>
            </w:r>
            <w:r w:rsidR="00BB768C">
              <w:rPr>
                <w:noProof/>
                <w:webHidden/>
              </w:rPr>
              <w:fldChar w:fldCharType="separate"/>
            </w:r>
            <w:r w:rsidR="00BB768C">
              <w:rPr>
                <w:noProof/>
                <w:webHidden/>
              </w:rPr>
              <w:t>21</w:t>
            </w:r>
            <w:r w:rsidR="00BB768C">
              <w:rPr>
                <w:noProof/>
                <w:webHidden/>
              </w:rPr>
              <w:fldChar w:fldCharType="end"/>
            </w:r>
          </w:hyperlink>
        </w:p>
        <w:p w14:paraId="55595485" w14:textId="54300D49" w:rsidR="00BB768C" w:rsidRDefault="006D7FD3">
          <w:pPr>
            <w:pStyle w:val="20"/>
            <w:tabs>
              <w:tab w:val="left" w:pos="1260"/>
              <w:tab w:val="right" w:leader="dot" w:pos="8296"/>
            </w:tabs>
            <w:rPr>
              <w:rFonts w:cstheme="minorBidi"/>
              <w:noProof/>
              <w:kern w:val="2"/>
              <w:sz w:val="21"/>
            </w:rPr>
          </w:pPr>
          <w:hyperlink w:anchor="_Toc130417487" w:history="1">
            <w:r w:rsidR="00BB768C" w:rsidRPr="00660FC8">
              <w:rPr>
                <w:rStyle w:val="a6"/>
                <w:rFonts w:ascii="宋体" w:eastAsia="宋体" w:hAnsi="宋体"/>
                <w:noProof/>
              </w:rPr>
              <w:t>8.3.2</w:t>
            </w:r>
            <w:r w:rsidR="00BB768C">
              <w:rPr>
                <w:rFonts w:cstheme="minorBidi"/>
                <w:noProof/>
                <w:kern w:val="2"/>
                <w:sz w:val="21"/>
              </w:rPr>
              <w:tab/>
            </w:r>
            <w:r w:rsidR="00BB768C" w:rsidRPr="00660FC8">
              <w:rPr>
                <w:rStyle w:val="a6"/>
                <w:rFonts w:ascii="宋体" w:eastAsia="宋体" w:hAnsi="宋体"/>
                <w:noProof/>
              </w:rPr>
              <w:t>GptChannelConfiguration配置</w:t>
            </w:r>
            <w:r w:rsidR="00BB768C">
              <w:rPr>
                <w:noProof/>
                <w:webHidden/>
              </w:rPr>
              <w:tab/>
            </w:r>
            <w:r w:rsidR="00BB768C">
              <w:rPr>
                <w:noProof/>
                <w:webHidden/>
              </w:rPr>
              <w:fldChar w:fldCharType="begin"/>
            </w:r>
            <w:r w:rsidR="00BB768C">
              <w:rPr>
                <w:noProof/>
                <w:webHidden/>
              </w:rPr>
              <w:instrText xml:space="preserve"> PAGEREF _Toc130417487 \h </w:instrText>
            </w:r>
            <w:r w:rsidR="00BB768C">
              <w:rPr>
                <w:noProof/>
                <w:webHidden/>
              </w:rPr>
            </w:r>
            <w:r w:rsidR="00BB768C">
              <w:rPr>
                <w:noProof/>
                <w:webHidden/>
              </w:rPr>
              <w:fldChar w:fldCharType="separate"/>
            </w:r>
            <w:r w:rsidR="00BB768C">
              <w:rPr>
                <w:noProof/>
                <w:webHidden/>
              </w:rPr>
              <w:t>22</w:t>
            </w:r>
            <w:r w:rsidR="00BB768C">
              <w:rPr>
                <w:noProof/>
                <w:webHidden/>
              </w:rPr>
              <w:fldChar w:fldCharType="end"/>
            </w:r>
          </w:hyperlink>
        </w:p>
        <w:p w14:paraId="5F0C44D0" w14:textId="78C781D6" w:rsidR="00BB768C" w:rsidRDefault="006D7FD3">
          <w:pPr>
            <w:pStyle w:val="20"/>
            <w:tabs>
              <w:tab w:val="left" w:pos="1260"/>
              <w:tab w:val="right" w:leader="dot" w:pos="8296"/>
            </w:tabs>
            <w:rPr>
              <w:rFonts w:cstheme="minorBidi"/>
              <w:noProof/>
              <w:kern w:val="2"/>
              <w:sz w:val="21"/>
            </w:rPr>
          </w:pPr>
          <w:hyperlink w:anchor="_Toc130417488" w:history="1">
            <w:r w:rsidR="00BB768C" w:rsidRPr="00660FC8">
              <w:rPr>
                <w:rStyle w:val="a6"/>
                <w:rFonts w:ascii="宋体" w:eastAsia="宋体" w:hAnsi="宋体"/>
                <w:noProof/>
              </w:rPr>
              <w:t>8.3.3</w:t>
            </w:r>
            <w:r w:rsidR="00BB768C">
              <w:rPr>
                <w:rFonts w:cstheme="minorBidi"/>
                <w:noProof/>
                <w:kern w:val="2"/>
                <w:sz w:val="21"/>
              </w:rPr>
              <w:tab/>
            </w:r>
            <w:r w:rsidR="00BB768C" w:rsidRPr="00660FC8">
              <w:rPr>
                <w:rStyle w:val="a6"/>
                <w:rFonts w:ascii="宋体" w:eastAsia="宋体" w:hAnsi="宋体"/>
                <w:noProof/>
              </w:rPr>
              <w:t>GptHwConfiguration配置</w:t>
            </w:r>
            <w:r w:rsidR="00BB768C">
              <w:rPr>
                <w:noProof/>
                <w:webHidden/>
              </w:rPr>
              <w:tab/>
            </w:r>
            <w:r w:rsidR="00BB768C">
              <w:rPr>
                <w:noProof/>
                <w:webHidden/>
              </w:rPr>
              <w:fldChar w:fldCharType="begin"/>
            </w:r>
            <w:r w:rsidR="00BB768C">
              <w:rPr>
                <w:noProof/>
                <w:webHidden/>
              </w:rPr>
              <w:instrText xml:space="preserve"> PAGEREF _Toc130417488 \h </w:instrText>
            </w:r>
            <w:r w:rsidR="00BB768C">
              <w:rPr>
                <w:noProof/>
                <w:webHidden/>
              </w:rPr>
            </w:r>
            <w:r w:rsidR="00BB768C">
              <w:rPr>
                <w:noProof/>
                <w:webHidden/>
              </w:rPr>
              <w:fldChar w:fldCharType="separate"/>
            </w:r>
            <w:r w:rsidR="00BB768C">
              <w:rPr>
                <w:noProof/>
                <w:webHidden/>
              </w:rPr>
              <w:t>22</w:t>
            </w:r>
            <w:r w:rsidR="00BB768C">
              <w:rPr>
                <w:noProof/>
                <w:webHidden/>
              </w:rPr>
              <w:fldChar w:fldCharType="end"/>
            </w:r>
          </w:hyperlink>
        </w:p>
        <w:p w14:paraId="74B8B8E0" w14:textId="536E3C2E" w:rsidR="00BB768C" w:rsidRDefault="006D7FD3">
          <w:pPr>
            <w:pStyle w:val="20"/>
            <w:tabs>
              <w:tab w:val="left" w:pos="1260"/>
              <w:tab w:val="right" w:leader="dot" w:pos="8296"/>
            </w:tabs>
            <w:rPr>
              <w:rFonts w:cstheme="minorBidi"/>
              <w:noProof/>
              <w:kern w:val="2"/>
              <w:sz w:val="21"/>
            </w:rPr>
          </w:pPr>
          <w:hyperlink w:anchor="_Toc130417489" w:history="1">
            <w:r w:rsidR="00BB768C" w:rsidRPr="00660FC8">
              <w:rPr>
                <w:rStyle w:val="a6"/>
                <w:rFonts w:ascii="宋体" w:eastAsia="宋体" w:hAnsi="宋体"/>
                <w:noProof/>
              </w:rPr>
              <w:t>8.3.4</w:t>
            </w:r>
            <w:r w:rsidR="00BB768C">
              <w:rPr>
                <w:rFonts w:cstheme="minorBidi"/>
                <w:noProof/>
                <w:kern w:val="2"/>
                <w:sz w:val="21"/>
              </w:rPr>
              <w:tab/>
            </w:r>
            <w:r w:rsidR="00BB768C" w:rsidRPr="00660FC8">
              <w:rPr>
                <w:rStyle w:val="a6"/>
                <w:rFonts w:ascii="宋体" w:eastAsia="宋体" w:hAnsi="宋体"/>
                <w:noProof/>
              </w:rPr>
              <w:t>GptClockReferencePoint配置</w:t>
            </w:r>
            <w:r w:rsidR="00BB768C">
              <w:rPr>
                <w:noProof/>
                <w:webHidden/>
              </w:rPr>
              <w:tab/>
            </w:r>
            <w:r w:rsidR="00BB768C">
              <w:rPr>
                <w:noProof/>
                <w:webHidden/>
              </w:rPr>
              <w:fldChar w:fldCharType="begin"/>
            </w:r>
            <w:r w:rsidR="00BB768C">
              <w:rPr>
                <w:noProof/>
                <w:webHidden/>
              </w:rPr>
              <w:instrText xml:space="preserve"> PAGEREF _Toc130417489 \h </w:instrText>
            </w:r>
            <w:r w:rsidR="00BB768C">
              <w:rPr>
                <w:noProof/>
                <w:webHidden/>
              </w:rPr>
            </w:r>
            <w:r w:rsidR="00BB768C">
              <w:rPr>
                <w:noProof/>
                <w:webHidden/>
              </w:rPr>
              <w:fldChar w:fldCharType="separate"/>
            </w:r>
            <w:r w:rsidR="00BB768C">
              <w:rPr>
                <w:noProof/>
                <w:webHidden/>
              </w:rPr>
              <w:t>23</w:t>
            </w:r>
            <w:r w:rsidR="00BB768C">
              <w:rPr>
                <w:noProof/>
                <w:webHidden/>
              </w:rPr>
              <w:fldChar w:fldCharType="end"/>
            </w:r>
          </w:hyperlink>
        </w:p>
        <w:p w14:paraId="6D9956FE" w14:textId="1B2E983C" w:rsidR="00BB768C" w:rsidRDefault="006D7FD3">
          <w:pPr>
            <w:pStyle w:val="20"/>
            <w:tabs>
              <w:tab w:val="left" w:pos="1260"/>
              <w:tab w:val="right" w:leader="dot" w:pos="8296"/>
            </w:tabs>
            <w:rPr>
              <w:rFonts w:cstheme="minorBidi"/>
              <w:noProof/>
              <w:kern w:val="2"/>
              <w:sz w:val="21"/>
            </w:rPr>
          </w:pPr>
          <w:hyperlink w:anchor="_Toc130417490" w:history="1">
            <w:r w:rsidR="00BB768C" w:rsidRPr="00660FC8">
              <w:rPr>
                <w:rStyle w:val="a6"/>
                <w:rFonts w:ascii="宋体" w:eastAsia="宋体" w:hAnsi="宋体"/>
                <w:noProof/>
              </w:rPr>
              <w:t>8.3.5</w:t>
            </w:r>
            <w:r w:rsidR="00BB768C">
              <w:rPr>
                <w:rFonts w:cstheme="minorBidi"/>
                <w:noProof/>
                <w:kern w:val="2"/>
                <w:sz w:val="21"/>
              </w:rPr>
              <w:tab/>
            </w:r>
            <w:r w:rsidR="00BB768C" w:rsidRPr="00660FC8">
              <w:rPr>
                <w:rStyle w:val="a6"/>
                <w:rFonts w:ascii="宋体" w:eastAsia="宋体" w:hAnsi="宋体"/>
                <w:noProof/>
              </w:rPr>
              <w:t>CommonPublishedInformation配置</w:t>
            </w:r>
            <w:r w:rsidR="00BB768C">
              <w:rPr>
                <w:noProof/>
                <w:webHidden/>
              </w:rPr>
              <w:tab/>
            </w:r>
            <w:r w:rsidR="00BB768C">
              <w:rPr>
                <w:noProof/>
                <w:webHidden/>
              </w:rPr>
              <w:fldChar w:fldCharType="begin"/>
            </w:r>
            <w:r w:rsidR="00BB768C">
              <w:rPr>
                <w:noProof/>
                <w:webHidden/>
              </w:rPr>
              <w:instrText xml:space="preserve"> PAGEREF _Toc130417490 \h </w:instrText>
            </w:r>
            <w:r w:rsidR="00BB768C">
              <w:rPr>
                <w:noProof/>
                <w:webHidden/>
              </w:rPr>
            </w:r>
            <w:r w:rsidR="00BB768C">
              <w:rPr>
                <w:noProof/>
                <w:webHidden/>
              </w:rPr>
              <w:fldChar w:fldCharType="separate"/>
            </w:r>
            <w:r w:rsidR="00BB768C">
              <w:rPr>
                <w:noProof/>
                <w:webHidden/>
              </w:rPr>
              <w:t>23</w:t>
            </w:r>
            <w:r w:rsidR="00BB768C">
              <w:rPr>
                <w:noProof/>
                <w:webHidden/>
              </w:rPr>
              <w:fldChar w:fldCharType="end"/>
            </w:r>
          </w:hyperlink>
        </w:p>
        <w:p w14:paraId="2EAB4496" w14:textId="5ABE0443" w:rsidR="00BB768C" w:rsidRDefault="006D7FD3">
          <w:pPr>
            <w:pStyle w:val="10"/>
            <w:tabs>
              <w:tab w:val="left" w:pos="440"/>
              <w:tab w:val="right" w:leader="dot" w:pos="8296"/>
            </w:tabs>
            <w:rPr>
              <w:rFonts w:cstheme="minorBidi"/>
              <w:noProof/>
              <w:kern w:val="2"/>
              <w:sz w:val="21"/>
            </w:rPr>
          </w:pPr>
          <w:hyperlink w:anchor="_Toc130417491" w:history="1">
            <w:r w:rsidR="00BB768C" w:rsidRPr="00660FC8">
              <w:rPr>
                <w:rStyle w:val="a6"/>
                <w:rFonts w:ascii="宋体" w:hAnsi="宋体"/>
                <w:noProof/>
              </w:rPr>
              <w:t>9.</w:t>
            </w:r>
            <w:r w:rsidR="00BB768C">
              <w:rPr>
                <w:rFonts w:cstheme="minorBidi"/>
                <w:noProof/>
                <w:kern w:val="2"/>
                <w:sz w:val="21"/>
              </w:rPr>
              <w:tab/>
            </w:r>
            <w:r w:rsidR="00BB768C" w:rsidRPr="00660FC8">
              <w:rPr>
                <w:rStyle w:val="a6"/>
                <w:rFonts w:ascii="宋体" w:hAnsi="宋体"/>
                <w:noProof/>
              </w:rPr>
              <w:t>I2c模块</w:t>
            </w:r>
            <w:r w:rsidR="00BB768C">
              <w:rPr>
                <w:noProof/>
                <w:webHidden/>
              </w:rPr>
              <w:tab/>
            </w:r>
            <w:r w:rsidR="00BB768C">
              <w:rPr>
                <w:noProof/>
                <w:webHidden/>
              </w:rPr>
              <w:fldChar w:fldCharType="begin"/>
            </w:r>
            <w:r w:rsidR="00BB768C">
              <w:rPr>
                <w:noProof/>
                <w:webHidden/>
              </w:rPr>
              <w:instrText xml:space="preserve"> PAGEREF _Toc130417491 \h </w:instrText>
            </w:r>
            <w:r w:rsidR="00BB768C">
              <w:rPr>
                <w:noProof/>
                <w:webHidden/>
              </w:rPr>
            </w:r>
            <w:r w:rsidR="00BB768C">
              <w:rPr>
                <w:noProof/>
                <w:webHidden/>
              </w:rPr>
              <w:fldChar w:fldCharType="separate"/>
            </w:r>
            <w:r w:rsidR="00BB768C">
              <w:rPr>
                <w:noProof/>
                <w:webHidden/>
              </w:rPr>
              <w:t>23</w:t>
            </w:r>
            <w:r w:rsidR="00BB768C">
              <w:rPr>
                <w:noProof/>
                <w:webHidden/>
              </w:rPr>
              <w:fldChar w:fldCharType="end"/>
            </w:r>
          </w:hyperlink>
        </w:p>
        <w:p w14:paraId="7B730123" w14:textId="0C88A95E" w:rsidR="00BB768C" w:rsidRDefault="006D7FD3">
          <w:pPr>
            <w:pStyle w:val="20"/>
            <w:tabs>
              <w:tab w:val="left" w:pos="1260"/>
              <w:tab w:val="right" w:leader="dot" w:pos="8296"/>
            </w:tabs>
            <w:rPr>
              <w:rFonts w:cstheme="minorBidi"/>
              <w:noProof/>
              <w:kern w:val="2"/>
              <w:sz w:val="21"/>
            </w:rPr>
          </w:pPr>
          <w:hyperlink w:anchor="_Toc130417492" w:history="1">
            <w:r w:rsidR="00BB768C" w:rsidRPr="00660FC8">
              <w:rPr>
                <w:rStyle w:val="a6"/>
                <w:rFonts w:ascii="宋体" w:eastAsia="宋体" w:hAnsi="宋体"/>
                <w:noProof/>
              </w:rPr>
              <w:t>9.1</w:t>
            </w:r>
            <w:r w:rsidR="00BB768C">
              <w:rPr>
                <w:rFonts w:cstheme="minorBidi"/>
                <w:noProof/>
                <w:kern w:val="2"/>
                <w:sz w:val="21"/>
              </w:rPr>
              <w:tab/>
            </w:r>
            <w:r w:rsidR="00BB768C" w:rsidRPr="00660FC8">
              <w:rPr>
                <w:rStyle w:val="a6"/>
                <w:rFonts w:ascii="宋体" w:hAnsi="宋体"/>
                <w:noProof/>
              </w:rPr>
              <w:t>I2c</w:t>
            </w:r>
            <w:r w:rsidR="00BB768C" w:rsidRPr="00660FC8">
              <w:rPr>
                <w:rStyle w:val="a6"/>
                <w:rFonts w:ascii="宋体" w:eastAsia="宋体" w:hAnsi="宋体"/>
                <w:noProof/>
              </w:rPr>
              <w:t>模块简介</w:t>
            </w:r>
            <w:r w:rsidR="00BB768C">
              <w:rPr>
                <w:noProof/>
                <w:webHidden/>
              </w:rPr>
              <w:tab/>
            </w:r>
            <w:r w:rsidR="00BB768C">
              <w:rPr>
                <w:noProof/>
                <w:webHidden/>
              </w:rPr>
              <w:fldChar w:fldCharType="begin"/>
            </w:r>
            <w:r w:rsidR="00BB768C">
              <w:rPr>
                <w:noProof/>
                <w:webHidden/>
              </w:rPr>
              <w:instrText xml:space="preserve"> PAGEREF _Toc130417492 \h </w:instrText>
            </w:r>
            <w:r w:rsidR="00BB768C">
              <w:rPr>
                <w:noProof/>
                <w:webHidden/>
              </w:rPr>
            </w:r>
            <w:r w:rsidR="00BB768C">
              <w:rPr>
                <w:noProof/>
                <w:webHidden/>
              </w:rPr>
              <w:fldChar w:fldCharType="separate"/>
            </w:r>
            <w:r w:rsidR="00BB768C">
              <w:rPr>
                <w:noProof/>
                <w:webHidden/>
              </w:rPr>
              <w:t>23</w:t>
            </w:r>
            <w:r w:rsidR="00BB768C">
              <w:rPr>
                <w:noProof/>
                <w:webHidden/>
              </w:rPr>
              <w:fldChar w:fldCharType="end"/>
            </w:r>
          </w:hyperlink>
        </w:p>
        <w:p w14:paraId="05FF82F8" w14:textId="353F834C" w:rsidR="00BB768C" w:rsidRDefault="006D7FD3">
          <w:pPr>
            <w:pStyle w:val="20"/>
            <w:tabs>
              <w:tab w:val="left" w:pos="1260"/>
              <w:tab w:val="right" w:leader="dot" w:pos="8296"/>
            </w:tabs>
            <w:rPr>
              <w:rFonts w:cstheme="minorBidi"/>
              <w:noProof/>
              <w:kern w:val="2"/>
              <w:sz w:val="21"/>
            </w:rPr>
          </w:pPr>
          <w:hyperlink w:anchor="_Toc130417493" w:history="1">
            <w:r w:rsidR="00BB768C" w:rsidRPr="00660FC8">
              <w:rPr>
                <w:rStyle w:val="a6"/>
                <w:rFonts w:ascii="宋体" w:eastAsia="宋体" w:hAnsi="宋体"/>
                <w:noProof/>
              </w:rPr>
              <w:t>9.2</w:t>
            </w:r>
            <w:r w:rsidR="00BB768C">
              <w:rPr>
                <w:rFonts w:cstheme="minorBidi"/>
                <w:noProof/>
                <w:kern w:val="2"/>
                <w:sz w:val="21"/>
              </w:rPr>
              <w:tab/>
            </w:r>
            <w:r w:rsidR="00BB768C" w:rsidRPr="00660FC8">
              <w:rPr>
                <w:rStyle w:val="a6"/>
                <w:rFonts w:ascii="宋体" w:eastAsia="宋体" w:hAnsi="宋体"/>
                <w:noProof/>
              </w:rPr>
              <w:t>模块依赖</w:t>
            </w:r>
            <w:r w:rsidR="00BB768C">
              <w:rPr>
                <w:noProof/>
                <w:webHidden/>
              </w:rPr>
              <w:tab/>
            </w:r>
            <w:r w:rsidR="00BB768C">
              <w:rPr>
                <w:noProof/>
                <w:webHidden/>
              </w:rPr>
              <w:fldChar w:fldCharType="begin"/>
            </w:r>
            <w:r w:rsidR="00BB768C">
              <w:rPr>
                <w:noProof/>
                <w:webHidden/>
              </w:rPr>
              <w:instrText xml:space="preserve"> PAGEREF _Toc130417493 \h </w:instrText>
            </w:r>
            <w:r w:rsidR="00BB768C">
              <w:rPr>
                <w:noProof/>
                <w:webHidden/>
              </w:rPr>
            </w:r>
            <w:r w:rsidR="00BB768C">
              <w:rPr>
                <w:noProof/>
                <w:webHidden/>
              </w:rPr>
              <w:fldChar w:fldCharType="separate"/>
            </w:r>
            <w:r w:rsidR="00BB768C">
              <w:rPr>
                <w:noProof/>
                <w:webHidden/>
              </w:rPr>
              <w:t>23</w:t>
            </w:r>
            <w:r w:rsidR="00BB768C">
              <w:rPr>
                <w:noProof/>
                <w:webHidden/>
              </w:rPr>
              <w:fldChar w:fldCharType="end"/>
            </w:r>
          </w:hyperlink>
        </w:p>
        <w:p w14:paraId="36502342" w14:textId="546EAC97" w:rsidR="00BB768C" w:rsidRDefault="006D7FD3">
          <w:pPr>
            <w:pStyle w:val="20"/>
            <w:tabs>
              <w:tab w:val="left" w:pos="1260"/>
              <w:tab w:val="right" w:leader="dot" w:pos="8296"/>
            </w:tabs>
            <w:rPr>
              <w:rFonts w:cstheme="minorBidi"/>
              <w:noProof/>
              <w:kern w:val="2"/>
              <w:sz w:val="21"/>
            </w:rPr>
          </w:pPr>
          <w:hyperlink w:anchor="_Toc130417494" w:history="1">
            <w:r w:rsidR="00BB768C" w:rsidRPr="00660FC8">
              <w:rPr>
                <w:rStyle w:val="a6"/>
                <w:rFonts w:ascii="宋体" w:eastAsia="宋体" w:hAnsi="宋体"/>
                <w:noProof/>
              </w:rPr>
              <w:t>9.3</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_Toc130417494 \h </w:instrText>
            </w:r>
            <w:r w:rsidR="00BB768C">
              <w:rPr>
                <w:noProof/>
                <w:webHidden/>
              </w:rPr>
            </w:r>
            <w:r w:rsidR="00BB768C">
              <w:rPr>
                <w:noProof/>
                <w:webHidden/>
              </w:rPr>
              <w:fldChar w:fldCharType="separate"/>
            </w:r>
            <w:r w:rsidR="00BB768C">
              <w:rPr>
                <w:noProof/>
                <w:webHidden/>
              </w:rPr>
              <w:t>23</w:t>
            </w:r>
            <w:r w:rsidR="00BB768C">
              <w:rPr>
                <w:noProof/>
                <w:webHidden/>
              </w:rPr>
              <w:fldChar w:fldCharType="end"/>
            </w:r>
          </w:hyperlink>
        </w:p>
        <w:p w14:paraId="3B657989" w14:textId="78769DCB" w:rsidR="00BB768C" w:rsidRDefault="006D7FD3">
          <w:pPr>
            <w:pStyle w:val="20"/>
            <w:tabs>
              <w:tab w:val="left" w:pos="1260"/>
              <w:tab w:val="right" w:leader="dot" w:pos="8296"/>
            </w:tabs>
            <w:rPr>
              <w:rFonts w:cstheme="minorBidi"/>
              <w:noProof/>
              <w:kern w:val="2"/>
              <w:sz w:val="21"/>
            </w:rPr>
          </w:pPr>
          <w:hyperlink w:anchor="_Toc130417495" w:history="1">
            <w:r w:rsidR="00BB768C" w:rsidRPr="00660FC8">
              <w:rPr>
                <w:rStyle w:val="a6"/>
                <w:rFonts w:ascii="宋体" w:eastAsia="宋体" w:hAnsi="宋体"/>
                <w:noProof/>
              </w:rPr>
              <w:t>9.3.1</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_Toc130417495 \h </w:instrText>
            </w:r>
            <w:r w:rsidR="00BB768C">
              <w:rPr>
                <w:noProof/>
                <w:webHidden/>
              </w:rPr>
            </w:r>
            <w:r w:rsidR="00BB768C">
              <w:rPr>
                <w:noProof/>
                <w:webHidden/>
              </w:rPr>
              <w:fldChar w:fldCharType="separate"/>
            </w:r>
            <w:r w:rsidR="00BB768C">
              <w:rPr>
                <w:noProof/>
                <w:webHidden/>
              </w:rPr>
              <w:t>23</w:t>
            </w:r>
            <w:r w:rsidR="00BB768C">
              <w:rPr>
                <w:noProof/>
                <w:webHidden/>
              </w:rPr>
              <w:fldChar w:fldCharType="end"/>
            </w:r>
          </w:hyperlink>
        </w:p>
        <w:p w14:paraId="3EF45F73" w14:textId="5A77487F" w:rsidR="00BB768C" w:rsidRDefault="006D7FD3">
          <w:pPr>
            <w:pStyle w:val="20"/>
            <w:tabs>
              <w:tab w:val="left" w:pos="1260"/>
              <w:tab w:val="right" w:leader="dot" w:pos="8296"/>
            </w:tabs>
            <w:rPr>
              <w:rFonts w:cstheme="minorBidi"/>
              <w:noProof/>
              <w:kern w:val="2"/>
              <w:sz w:val="21"/>
            </w:rPr>
          </w:pPr>
          <w:hyperlink w:anchor="_Toc130417496" w:history="1">
            <w:r w:rsidR="00BB768C" w:rsidRPr="00660FC8">
              <w:rPr>
                <w:rStyle w:val="a6"/>
                <w:rFonts w:ascii="宋体" w:eastAsia="宋体" w:hAnsi="宋体"/>
                <w:noProof/>
              </w:rPr>
              <w:t>9.3.2</w:t>
            </w:r>
            <w:r w:rsidR="00BB768C">
              <w:rPr>
                <w:rFonts w:cstheme="minorBidi"/>
                <w:noProof/>
                <w:kern w:val="2"/>
                <w:sz w:val="21"/>
              </w:rPr>
              <w:tab/>
            </w:r>
            <w:r w:rsidR="00BB768C" w:rsidRPr="00660FC8">
              <w:rPr>
                <w:rStyle w:val="a6"/>
                <w:rFonts w:ascii="宋体" w:eastAsia="宋体" w:hAnsi="宋体"/>
                <w:noProof/>
              </w:rPr>
              <w:t>I2cChannel配置</w:t>
            </w:r>
            <w:r w:rsidR="00BB768C">
              <w:rPr>
                <w:noProof/>
                <w:webHidden/>
              </w:rPr>
              <w:tab/>
            </w:r>
            <w:r w:rsidR="00BB768C">
              <w:rPr>
                <w:noProof/>
                <w:webHidden/>
              </w:rPr>
              <w:fldChar w:fldCharType="begin"/>
            </w:r>
            <w:r w:rsidR="00BB768C">
              <w:rPr>
                <w:noProof/>
                <w:webHidden/>
              </w:rPr>
              <w:instrText xml:space="preserve"> PAGEREF _Toc130417496 \h </w:instrText>
            </w:r>
            <w:r w:rsidR="00BB768C">
              <w:rPr>
                <w:noProof/>
                <w:webHidden/>
              </w:rPr>
            </w:r>
            <w:r w:rsidR="00BB768C">
              <w:rPr>
                <w:noProof/>
                <w:webHidden/>
              </w:rPr>
              <w:fldChar w:fldCharType="separate"/>
            </w:r>
            <w:r w:rsidR="00BB768C">
              <w:rPr>
                <w:noProof/>
                <w:webHidden/>
              </w:rPr>
              <w:t>23</w:t>
            </w:r>
            <w:r w:rsidR="00BB768C">
              <w:rPr>
                <w:noProof/>
                <w:webHidden/>
              </w:rPr>
              <w:fldChar w:fldCharType="end"/>
            </w:r>
          </w:hyperlink>
        </w:p>
        <w:p w14:paraId="3FFEA115" w14:textId="30DAEC74" w:rsidR="00BB768C" w:rsidRDefault="006D7FD3">
          <w:pPr>
            <w:pStyle w:val="20"/>
            <w:tabs>
              <w:tab w:val="left" w:pos="1260"/>
              <w:tab w:val="right" w:leader="dot" w:pos="8296"/>
            </w:tabs>
            <w:rPr>
              <w:rFonts w:cstheme="minorBidi"/>
              <w:noProof/>
              <w:kern w:val="2"/>
              <w:sz w:val="21"/>
            </w:rPr>
          </w:pPr>
          <w:hyperlink w:anchor="_Toc130417497" w:history="1">
            <w:r w:rsidR="00BB768C" w:rsidRPr="00660FC8">
              <w:rPr>
                <w:rStyle w:val="a6"/>
                <w:rFonts w:ascii="宋体" w:eastAsia="宋体" w:hAnsi="宋体"/>
                <w:noProof/>
              </w:rPr>
              <w:t>9.3.3</w:t>
            </w:r>
            <w:r w:rsidR="00BB768C">
              <w:rPr>
                <w:rFonts w:cstheme="minorBidi"/>
                <w:noProof/>
                <w:kern w:val="2"/>
                <w:sz w:val="21"/>
              </w:rPr>
              <w:tab/>
            </w:r>
            <w:r w:rsidR="00BB768C" w:rsidRPr="00660FC8">
              <w:rPr>
                <w:rStyle w:val="a6"/>
                <w:rFonts w:ascii="宋体" w:eastAsia="宋体" w:hAnsi="宋体"/>
                <w:noProof/>
              </w:rPr>
              <w:t>CommonPublishedInformation配置</w:t>
            </w:r>
            <w:r w:rsidR="00BB768C">
              <w:rPr>
                <w:noProof/>
                <w:webHidden/>
              </w:rPr>
              <w:tab/>
            </w:r>
            <w:r w:rsidR="00BB768C">
              <w:rPr>
                <w:noProof/>
                <w:webHidden/>
              </w:rPr>
              <w:fldChar w:fldCharType="begin"/>
            </w:r>
            <w:r w:rsidR="00BB768C">
              <w:rPr>
                <w:noProof/>
                <w:webHidden/>
              </w:rPr>
              <w:instrText xml:space="preserve"> PAGEREF _Toc130417497 \h </w:instrText>
            </w:r>
            <w:r w:rsidR="00BB768C">
              <w:rPr>
                <w:noProof/>
                <w:webHidden/>
              </w:rPr>
            </w:r>
            <w:r w:rsidR="00BB768C">
              <w:rPr>
                <w:noProof/>
                <w:webHidden/>
              </w:rPr>
              <w:fldChar w:fldCharType="separate"/>
            </w:r>
            <w:r w:rsidR="00BB768C">
              <w:rPr>
                <w:noProof/>
                <w:webHidden/>
              </w:rPr>
              <w:t>24</w:t>
            </w:r>
            <w:r w:rsidR="00BB768C">
              <w:rPr>
                <w:noProof/>
                <w:webHidden/>
              </w:rPr>
              <w:fldChar w:fldCharType="end"/>
            </w:r>
          </w:hyperlink>
        </w:p>
        <w:p w14:paraId="26768875" w14:textId="0FE485A0" w:rsidR="00BB768C" w:rsidRDefault="006D7FD3">
          <w:pPr>
            <w:pStyle w:val="10"/>
            <w:tabs>
              <w:tab w:val="left" w:pos="1260"/>
              <w:tab w:val="right" w:leader="dot" w:pos="8296"/>
            </w:tabs>
            <w:rPr>
              <w:rFonts w:cstheme="minorBidi"/>
              <w:noProof/>
              <w:kern w:val="2"/>
              <w:sz w:val="21"/>
            </w:rPr>
          </w:pPr>
          <w:hyperlink w:anchor="_Toc130417498" w:history="1">
            <w:r w:rsidR="00BB768C" w:rsidRPr="00660FC8">
              <w:rPr>
                <w:rStyle w:val="a6"/>
                <w:rFonts w:ascii="宋体" w:hAnsi="宋体"/>
                <w:noProof/>
              </w:rPr>
              <w:t>10.</w:t>
            </w:r>
            <w:r w:rsidR="00BB768C">
              <w:rPr>
                <w:rFonts w:cstheme="minorBidi"/>
                <w:noProof/>
                <w:kern w:val="2"/>
                <w:sz w:val="21"/>
              </w:rPr>
              <w:tab/>
            </w:r>
            <w:r w:rsidR="00BB768C" w:rsidRPr="00660FC8">
              <w:rPr>
                <w:rStyle w:val="a6"/>
                <w:rFonts w:ascii="宋体" w:hAnsi="宋体"/>
                <w:noProof/>
              </w:rPr>
              <w:t>Mcl模块</w:t>
            </w:r>
            <w:r w:rsidR="00BB768C">
              <w:rPr>
                <w:noProof/>
                <w:webHidden/>
              </w:rPr>
              <w:tab/>
            </w:r>
            <w:r w:rsidR="00BB768C">
              <w:rPr>
                <w:noProof/>
                <w:webHidden/>
              </w:rPr>
              <w:fldChar w:fldCharType="begin"/>
            </w:r>
            <w:r w:rsidR="00BB768C">
              <w:rPr>
                <w:noProof/>
                <w:webHidden/>
              </w:rPr>
              <w:instrText xml:space="preserve"> PAGEREF _Toc130417498 \h </w:instrText>
            </w:r>
            <w:r w:rsidR="00BB768C">
              <w:rPr>
                <w:noProof/>
                <w:webHidden/>
              </w:rPr>
            </w:r>
            <w:r w:rsidR="00BB768C">
              <w:rPr>
                <w:noProof/>
                <w:webHidden/>
              </w:rPr>
              <w:fldChar w:fldCharType="separate"/>
            </w:r>
            <w:r w:rsidR="00BB768C">
              <w:rPr>
                <w:noProof/>
                <w:webHidden/>
              </w:rPr>
              <w:t>24</w:t>
            </w:r>
            <w:r w:rsidR="00BB768C">
              <w:rPr>
                <w:noProof/>
                <w:webHidden/>
              </w:rPr>
              <w:fldChar w:fldCharType="end"/>
            </w:r>
          </w:hyperlink>
        </w:p>
        <w:p w14:paraId="2C5DC493" w14:textId="694D4A0A" w:rsidR="00BB768C" w:rsidRDefault="006D7FD3">
          <w:pPr>
            <w:pStyle w:val="20"/>
            <w:tabs>
              <w:tab w:val="left" w:pos="1260"/>
              <w:tab w:val="right" w:leader="dot" w:pos="8296"/>
            </w:tabs>
            <w:rPr>
              <w:rFonts w:cstheme="minorBidi"/>
              <w:noProof/>
              <w:kern w:val="2"/>
              <w:sz w:val="21"/>
            </w:rPr>
          </w:pPr>
          <w:hyperlink w:anchor="_Toc130417499" w:history="1">
            <w:r w:rsidR="00BB768C" w:rsidRPr="00660FC8">
              <w:rPr>
                <w:rStyle w:val="a6"/>
                <w:rFonts w:ascii="宋体" w:eastAsia="宋体" w:hAnsi="宋体"/>
                <w:noProof/>
              </w:rPr>
              <w:t>10.1</w:t>
            </w:r>
            <w:r w:rsidR="00BB768C">
              <w:rPr>
                <w:rFonts w:cstheme="minorBidi"/>
                <w:noProof/>
                <w:kern w:val="2"/>
                <w:sz w:val="21"/>
              </w:rPr>
              <w:tab/>
            </w:r>
            <w:r w:rsidR="00BB768C" w:rsidRPr="00660FC8">
              <w:rPr>
                <w:rStyle w:val="a6"/>
                <w:rFonts w:ascii="宋体" w:hAnsi="宋体"/>
                <w:noProof/>
              </w:rPr>
              <w:t>Mcl</w:t>
            </w:r>
            <w:r w:rsidR="00BB768C" w:rsidRPr="00660FC8">
              <w:rPr>
                <w:rStyle w:val="a6"/>
                <w:rFonts w:ascii="宋体" w:eastAsia="宋体" w:hAnsi="宋体"/>
                <w:noProof/>
              </w:rPr>
              <w:t>模块简介</w:t>
            </w:r>
            <w:r w:rsidR="00BB768C">
              <w:rPr>
                <w:noProof/>
                <w:webHidden/>
              </w:rPr>
              <w:tab/>
            </w:r>
            <w:r w:rsidR="00BB768C">
              <w:rPr>
                <w:noProof/>
                <w:webHidden/>
              </w:rPr>
              <w:fldChar w:fldCharType="begin"/>
            </w:r>
            <w:r w:rsidR="00BB768C">
              <w:rPr>
                <w:noProof/>
                <w:webHidden/>
              </w:rPr>
              <w:instrText xml:space="preserve"> PAGEREF _Toc130417499 \h </w:instrText>
            </w:r>
            <w:r w:rsidR="00BB768C">
              <w:rPr>
                <w:noProof/>
                <w:webHidden/>
              </w:rPr>
            </w:r>
            <w:r w:rsidR="00BB768C">
              <w:rPr>
                <w:noProof/>
                <w:webHidden/>
              </w:rPr>
              <w:fldChar w:fldCharType="separate"/>
            </w:r>
            <w:r w:rsidR="00BB768C">
              <w:rPr>
                <w:noProof/>
                <w:webHidden/>
              </w:rPr>
              <w:t>24</w:t>
            </w:r>
            <w:r w:rsidR="00BB768C">
              <w:rPr>
                <w:noProof/>
                <w:webHidden/>
              </w:rPr>
              <w:fldChar w:fldCharType="end"/>
            </w:r>
          </w:hyperlink>
        </w:p>
        <w:p w14:paraId="244B0D9A" w14:textId="38B39133" w:rsidR="00BB768C" w:rsidRDefault="006D7FD3">
          <w:pPr>
            <w:pStyle w:val="20"/>
            <w:tabs>
              <w:tab w:val="left" w:pos="1260"/>
              <w:tab w:val="right" w:leader="dot" w:pos="8296"/>
            </w:tabs>
            <w:rPr>
              <w:rFonts w:cstheme="minorBidi"/>
              <w:noProof/>
              <w:kern w:val="2"/>
              <w:sz w:val="21"/>
            </w:rPr>
          </w:pPr>
          <w:hyperlink w:anchor="_Toc130417500" w:history="1">
            <w:r w:rsidR="00BB768C" w:rsidRPr="00660FC8">
              <w:rPr>
                <w:rStyle w:val="a6"/>
                <w:rFonts w:ascii="宋体" w:eastAsia="宋体" w:hAnsi="宋体"/>
                <w:noProof/>
              </w:rPr>
              <w:t>10.2</w:t>
            </w:r>
            <w:r w:rsidR="00BB768C">
              <w:rPr>
                <w:rFonts w:cstheme="minorBidi"/>
                <w:noProof/>
                <w:kern w:val="2"/>
                <w:sz w:val="21"/>
              </w:rPr>
              <w:tab/>
            </w:r>
            <w:r w:rsidR="00BB768C" w:rsidRPr="00660FC8">
              <w:rPr>
                <w:rStyle w:val="a6"/>
                <w:rFonts w:ascii="宋体" w:eastAsia="宋体" w:hAnsi="宋体"/>
                <w:noProof/>
              </w:rPr>
              <w:t>模块依赖</w:t>
            </w:r>
            <w:r w:rsidR="00BB768C">
              <w:rPr>
                <w:noProof/>
                <w:webHidden/>
              </w:rPr>
              <w:tab/>
            </w:r>
            <w:r w:rsidR="00BB768C">
              <w:rPr>
                <w:noProof/>
                <w:webHidden/>
              </w:rPr>
              <w:fldChar w:fldCharType="begin"/>
            </w:r>
            <w:r w:rsidR="00BB768C">
              <w:rPr>
                <w:noProof/>
                <w:webHidden/>
              </w:rPr>
              <w:instrText xml:space="preserve"> PAGEREF _Toc130417500 \h </w:instrText>
            </w:r>
            <w:r w:rsidR="00BB768C">
              <w:rPr>
                <w:noProof/>
                <w:webHidden/>
              </w:rPr>
            </w:r>
            <w:r w:rsidR="00BB768C">
              <w:rPr>
                <w:noProof/>
                <w:webHidden/>
              </w:rPr>
              <w:fldChar w:fldCharType="separate"/>
            </w:r>
            <w:r w:rsidR="00BB768C">
              <w:rPr>
                <w:noProof/>
                <w:webHidden/>
              </w:rPr>
              <w:t>24</w:t>
            </w:r>
            <w:r w:rsidR="00BB768C">
              <w:rPr>
                <w:noProof/>
                <w:webHidden/>
              </w:rPr>
              <w:fldChar w:fldCharType="end"/>
            </w:r>
          </w:hyperlink>
        </w:p>
        <w:p w14:paraId="6E558A62" w14:textId="5D97FEFC" w:rsidR="00BB768C" w:rsidRDefault="006D7FD3">
          <w:pPr>
            <w:pStyle w:val="20"/>
            <w:tabs>
              <w:tab w:val="left" w:pos="1260"/>
              <w:tab w:val="right" w:leader="dot" w:pos="8296"/>
            </w:tabs>
            <w:rPr>
              <w:rFonts w:cstheme="minorBidi"/>
              <w:noProof/>
              <w:kern w:val="2"/>
              <w:sz w:val="21"/>
            </w:rPr>
          </w:pPr>
          <w:hyperlink w:anchor="_Toc130417501" w:history="1">
            <w:r w:rsidR="00BB768C" w:rsidRPr="00660FC8">
              <w:rPr>
                <w:rStyle w:val="a6"/>
                <w:rFonts w:ascii="宋体" w:eastAsia="宋体" w:hAnsi="宋体"/>
                <w:noProof/>
              </w:rPr>
              <w:t>10.3</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_Toc130417501 \h </w:instrText>
            </w:r>
            <w:r w:rsidR="00BB768C">
              <w:rPr>
                <w:noProof/>
                <w:webHidden/>
              </w:rPr>
            </w:r>
            <w:r w:rsidR="00BB768C">
              <w:rPr>
                <w:noProof/>
                <w:webHidden/>
              </w:rPr>
              <w:fldChar w:fldCharType="separate"/>
            </w:r>
            <w:r w:rsidR="00BB768C">
              <w:rPr>
                <w:noProof/>
                <w:webHidden/>
              </w:rPr>
              <w:t>25</w:t>
            </w:r>
            <w:r w:rsidR="00BB768C">
              <w:rPr>
                <w:noProof/>
                <w:webHidden/>
              </w:rPr>
              <w:fldChar w:fldCharType="end"/>
            </w:r>
          </w:hyperlink>
        </w:p>
        <w:p w14:paraId="62AACFB4" w14:textId="7C541A43" w:rsidR="00BB768C" w:rsidRDefault="006D7FD3">
          <w:pPr>
            <w:pStyle w:val="20"/>
            <w:tabs>
              <w:tab w:val="left" w:pos="1260"/>
              <w:tab w:val="right" w:leader="dot" w:pos="8296"/>
            </w:tabs>
            <w:rPr>
              <w:rFonts w:cstheme="minorBidi"/>
              <w:noProof/>
              <w:kern w:val="2"/>
              <w:sz w:val="21"/>
            </w:rPr>
          </w:pPr>
          <w:hyperlink w:anchor="_Toc130417502" w:history="1">
            <w:r w:rsidR="00BB768C" w:rsidRPr="00660FC8">
              <w:rPr>
                <w:rStyle w:val="a6"/>
                <w:rFonts w:ascii="宋体" w:eastAsia="宋体" w:hAnsi="宋体"/>
                <w:noProof/>
              </w:rPr>
              <w:t>10.3.1</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_Toc130417502 \h </w:instrText>
            </w:r>
            <w:r w:rsidR="00BB768C">
              <w:rPr>
                <w:noProof/>
                <w:webHidden/>
              </w:rPr>
            </w:r>
            <w:r w:rsidR="00BB768C">
              <w:rPr>
                <w:noProof/>
                <w:webHidden/>
              </w:rPr>
              <w:fldChar w:fldCharType="separate"/>
            </w:r>
            <w:r w:rsidR="00BB768C">
              <w:rPr>
                <w:noProof/>
                <w:webHidden/>
              </w:rPr>
              <w:t>25</w:t>
            </w:r>
            <w:r w:rsidR="00BB768C">
              <w:rPr>
                <w:noProof/>
                <w:webHidden/>
              </w:rPr>
              <w:fldChar w:fldCharType="end"/>
            </w:r>
          </w:hyperlink>
        </w:p>
        <w:p w14:paraId="4DEF2134" w14:textId="0A015E16" w:rsidR="00BB768C" w:rsidRDefault="006D7FD3">
          <w:pPr>
            <w:pStyle w:val="20"/>
            <w:tabs>
              <w:tab w:val="left" w:pos="1260"/>
              <w:tab w:val="right" w:leader="dot" w:pos="8296"/>
            </w:tabs>
            <w:rPr>
              <w:rFonts w:cstheme="minorBidi"/>
              <w:noProof/>
              <w:kern w:val="2"/>
              <w:sz w:val="21"/>
            </w:rPr>
          </w:pPr>
          <w:hyperlink w:anchor="_Toc130417503" w:history="1">
            <w:r w:rsidR="00BB768C" w:rsidRPr="00660FC8">
              <w:rPr>
                <w:rStyle w:val="a6"/>
                <w:rFonts w:ascii="宋体" w:eastAsia="宋体" w:hAnsi="宋体"/>
                <w:noProof/>
              </w:rPr>
              <w:t>10.3.2</w:t>
            </w:r>
            <w:r w:rsidR="00BB768C">
              <w:rPr>
                <w:rFonts w:cstheme="minorBidi"/>
                <w:noProof/>
                <w:kern w:val="2"/>
                <w:sz w:val="21"/>
              </w:rPr>
              <w:tab/>
            </w:r>
            <w:r w:rsidR="00BB768C" w:rsidRPr="00660FC8">
              <w:rPr>
                <w:rStyle w:val="a6"/>
                <w:rFonts w:ascii="宋体" w:eastAsia="宋体" w:hAnsi="宋体"/>
                <w:noProof/>
              </w:rPr>
              <w:t>Mcl Interrupts Available配置</w:t>
            </w:r>
            <w:r w:rsidR="00BB768C">
              <w:rPr>
                <w:noProof/>
                <w:webHidden/>
              </w:rPr>
              <w:tab/>
            </w:r>
            <w:r w:rsidR="00BB768C">
              <w:rPr>
                <w:noProof/>
                <w:webHidden/>
              </w:rPr>
              <w:fldChar w:fldCharType="begin"/>
            </w:r>
            <w:r w:rsidR="00BB768C">
              <w:rPr>
                <w:noProof/>
                <w:webHidden/>
              </w:rPr>
              <w:instrText xml:space="preserve"> PAGEREF _Toc130417503 \h </w:instrText>
            </w:r>
            <w:r w:rsidR="00BB768C">
              <w:rPr>
                <w:noProof/>
                <w:webHidden/>
              </w:rPr>
            </w:r>
            <w:r w:rsidR="00BB768C">
              <w:rPr>
                <w:noProof/>
                <w:webHidden/>
              </w:rPr>
              <w:fldChar w:fldCharType="separate"/>
            </w:r>
            <w:r w:rsidR="00BB768C">
              <w:rPr>
                <w:noProof/>
                <w:webHidden/>
              </w:rPr>
              <w:t>25</w:t>
            </w:r>
            <w:r w:rsidR="00BB768C">
              <w:rPr>
                <w:noProof/>
                <w:webHidden/>
              </w:rPr>
              <w:fldChar w:fldCharType="end"/>
            </w:r>
          </w:hyperlink>
        </w:p>
        <w:p w14:paraId="69D9A88C" w14:textId="4E2D4696" w:rsidR="00BB768C" w:rsidRDefault="006D7FD3">
          <w:pPr>
            <w:pStyle w:val="20"/>
            <w:tabs>
              <w:tab w:val="left" w:pos="1260"/>
              <w:tab w:val="right" w:leader="dot" w:pos="8296"/>
            </w:tabs>
            <w:rPr>
              <w:rFonts w:cstheme="minorBidi"/>
              <w:noProof/>
              <w:kern w:val="2"/>
              <w:sz w:val="21"/>
            </w:rPr>
          </w:pPr>
          <w:hyperlink w:anchor="_Toc130417504" w:history="1">
            <w:r w:rsidR="00BB768C" w:rsidRPr="00660FC8">
              <w:rPr>
                <w:rStyle w:val="a6"/>
                <w:rFonts w:ascii="宋体" w:eastAsia="宋体" w:hAnsi="宋体"/>
                <w:noProof/>
              </w:rPr>
              <w:t>10.3.3</w:t>
            </w:r>
            <w:r w:rsidR="00BB768C">
              <w:rPr>
                <w:rFonts w:cstheme="minorBidi"/>
                <w:noProof/>
                <w:kern w:val="2"/>
                <w:sz w:val="21"/>
              </w:rPr>
              <w:tab/>
            </w:r>
            <w:r w:rsidR="00BB768C" w:rsidRPr="00660FC8">
              <w:rPr>
                <w:rStyle w:val="a6"/>
                <w:rFonts w:ascii="宋体" w:eastAsia="宋体" w:hAnsi="宋体"/>
                <w:noProof/>
              </w:rPr>
              <w:t>DMA Instance配置</w:t>
            </w:r>
            <w:r w:rsidR="00BB768C">
              <w:rPr>
                <w:noProof/>
                <w:webHidden/>
              </w:rPr>
              <w:tab/>
            </w:r>
            <w:r w:rsidR="00BB768C">
              <w:rPr>
                <w:noProof/>
                <w:webHidden/>
              </w:rPr>
              <w:fldChar w:fldCharType="begin"/>
            </w:r>
            <w:r w:rsidR="00BB768C">
              <w:rPr>
                <w:noProof/>
                <w:webHidden/>
              </w:rPr>
              <w:instrText xml:space="preserve"> PAGEREF _Toc130417504 \h </w:instrText>
            </w:r>
            <w:r w:rsidR="00BB768C">
              <w:rPr>
                <w:noProof/>
                <w:webHidden/>
              </w:rPr>
            </w:r>
            <w:r w:rsidR="00BB768C">
              <w:rPr>
                <w:noProof/>
                <w:webHidden/>
              </w:rPr>
              <w:fldChar w:fldCharType="separate"/>
            </w:r>
            <w:r w:rsidR="00BB768C">
              <w:rPr>
                <w:noProof/>
                <w:webHidden/>
              </w:rPr>
              <w:t>25</w:t>
            </w:r>
            <w:r w:rsidR="00BB768C">
              <w:rPr>
                <w:noProof/>
                <w:webHidden/>
              </w:rPr>
              <w:fldChar w:fldCharType="end"/>
            </w:r>
          </w:hyperlink>
        </w:p>
        <w:p w14:paraId="5E23E8D6" w14:textId="3C0B19E0" w:rsidR="00BB768C" w:rsidRDefault="006D7FD3">
          <w:pPr>
            <w:pStyle w:val="20"/>
            <w:tabs>
              <w:tab w:val="left" w:pos="1260"/>
              <w:tab w:val="right" w:leader="dot" w:pos="8296"/>
            </w:tabs>
            <w:rPr>
              <w:rFonts w:cstheme="minorBidi"/>
              <w:noProof/>
              <w:kern w:val="2"/>
              <w:sz w:val="21"/>
            </w:rPr>
          </w:pPr>
          <w:hyperlink w:anchor="_Toc130417505" w:history="1">
            <w:r w:rsidR="00BB768C" w:rsidRPr="00660FC8">
              <w:rPr>
                <w:rStyle w:val="a6"/>
                <w:rFonts w:ascii="宋体" w:eastAsia="宋体" w:hAnsi="宋体"/>
                <w:noProof/>
              </w:rPr>
              <w:t>10.3.4</w:t>
            </w:r>
            <w:r w:rsidR="00BB768C">
              <w:rPr>
                <w:rFonts w:cstheme="minorBidi"/>
                <w:noProof/>
                <w:kern w:val="2"/>
                <w:sz w:val="21"/>
              </w:rPr>
              <w:tab/>
            </w:r>
            <w:r w:rsidR="00BB768C" w:rsidRPr="00660FC8">
              <w:rPr>
                <w:rStyle w:val="a6"/>
                <w:rFonts w:ascii="宋体" w:eastAsia="宋体" w:hAnsi="宋体"/>
                <w:noProof/>
              </w:rPr>
              <w:t>DMA Logical Channels配置</w:t>
            </w:r>
            <w:r w:rsidR="00BB768C">
              <w:rPr>
                <w:noProof/>
                <w:webHidden/>
              </w:rPr>
              <w:tab/>
            </w:r>
            <w:r w:rsidR="00BB768C">
              <w:rPr>
                <w:noProof/>
                <w:webHidden/>
              </w:rPr>
              <w:fldChar w:fldCharType="begin"/>
            </w:r>
            <w:r w:rsidR="00BB768C">
              <w:rPr>
                <w:noProof/>
                <w:webHidden/>
              </w:rPr>
              <w:instrText xml:space="preserve"> PAGEREF _Toc130417505 \h </w:instrText>
            </w:r>
            <w:r w:rsidR="00BB768C">
              <w:rPr>
                <w:noProof/>
                <w:webHidden/>
              </w:rPr>
            </w:r>
            <w:r w:rsidR="00BB768C">
              <w:rPr>
                <w:noProof/>
                <w:webHidden/>
              </w:rPr>
              <w:fldChar w:fldCharType="separate"/>
            </w:r>
            <w:r w:rsidR="00BB768C">
              <w:rPr>
                <w:noProof/>
                <w:webHidden/>
              </w:rPr>
              <w:t>25</w:t>
            </w:r>
            <w:r w:rsidR="00BB768C">
              <w:rPr>
                <w:noProof/>
                <w:webHidden/>
              </w:rPr>
              <w:fldChar w:fldCharType="end"/>
            </w:r>
          </w:hyperlink>
        </w:p>
        <w:p w14:paraId="22A83BC0" w14:textId="6D625A29" w:rsidR="00BB768C" w:rsidRDefault="006D7FD3">
          <w:pPr>
            <w:pStyle w:val="20"/>
            <w:tabs>
              <w:tab w:val="left" w:pos="1260"/>
              <w:tab w:val="right" w:leader="dot" w:pos="8296"/>
            </w:tabs>
            <w:rPr>
              <w:rFonts w:cstheme="minorBidi"/>
              <w:noProof/>
              <w:kern w:val="2"/>
              <w:sz w:val="21"/>
            </w:rPr>
          </w:pPr>
          <w:hyperlink w:anchor="_Toc130417506" w:history="1">
            <w:r w:rsidR="00BB768C" w:rsidRPr="00660FC8">
              <w:rPr>
                <w:rStyle w:val="a6"/>
                <w:rFonts w:ascii="宋体" w:eastAsia="宋体" w:hAnsi="宋体"/>
                <w:noProof/>
              </w:rPr>
              <w:t>10.3.5</w:t>
            </w:r>
            <w:r w:rsidR="00BB768C">
              <w:rPr>
                <w:rFonts w:cstheme="minorBidi"/>
                <w:noProof/>
                <w:kern w:val="2"/>
                <w:sz w:val="21"/>
              </w:rPr>
              <w:tab/>
            </w:r>
            <w:r w:rsidR="00BB768C" w:rsidRPr="00660FC8">
              <w:rPr>
                <w:rStyle w:val="a6"/>
                <w:rFonts w:ascii="宋体" w:eastAsia="宋体" w:hAnsi="宋体"/>
                <w:noProof/>
              </w:rPr>
              <w:t>CommonPublishedInformation配置</w:t>
            </w:r>
            <w:r w:rsidR="00BB768C">
              <w:rPr>
                <w:noProof/>
                <w:webHidden/>
              </w:rPr>
              <w:tab/>
            </w:r>
            <w:r w:rsidR="00BB768C">
              <w:rPr>
                <w:noProof/>
                <w:webHidden/>
              </w:rPr>
              <w:fldChar w:fldCharType="begin"/>
            </w:r>
            <w:r w:rsidR="00BB768C">
              <w:rPr>
                <w:noProof/>
                <w:webHidden/>
              </w:rPr>
              <w:instrText xml:space="preserve"> PAGEREF _Toc130417506 \h </w:instrText>
            </w:r>
            <w:r w:rsidR="00BB768C">
              <w:rPr>
                <w:noProof/>
                <w:webHidden/>
              </w:rPr>
            </w:r>
            <w:r w:rsidR="00BB768C">
              <w:rPr>
                <w:noProof/>
                <w:webHidden/>
              </w:rPr>
              <w:fldChar w:fldCharType="separate"/>
            </w:r>
            <w:r w:rsidR="00BB768C">
              <w:rPr>
                <w:noProof/>
                <w:webHidden/>
              </w:rPr>
              <w:t>26</w:t>
            </w:r>
            <w:r w:rsidR="00BB768C">
              <w:rPr>
                <w:noProof/>
                <w:webHidden/>
              </w:rPr>
              <w:fldChar w:fldCharType="end"/>
            </w:r>
          </w:hyperlink>
        </w:p>
        <w:p w14:paraId="2B08FEB5" w14:textId="17291BDD" w:rsidR="00BB768C" w:rsidRDefault="006D7FD3">
          <w:pPr>
            <w:pStyle w:val="10"/>
            <w:tabs>
              <w:tab w:val="left" w:pos="1260"/>
              <w:tab w:val="right" w:leader="dot" w:pos="8296"/>
            </w:tabs>
            <w:rPr>
              <w:rFonts w:cstheme="minorBidi"/>
              <w:noProof/>
              <w:kern w:val="2"/>
              <w:sz w:val="21"/>
            </w:rPr>
          </w:pPr>
          <w:hyperlink w:anchor="_Toc130417507" w:history="1">
            <w:r w:rsidR="00BB768C" w:rsidRPr="00660FC8">
              <w:rPr>
                <w:rStyle w:val="a6"/>
                <w:rFonts w:ascii="宋体" w:hAnsi="宋体"/>
                <w:noProof/>
              </w:rPr>
              <w:t>11.</w:t>
            </w:r>
            <w:r w:rsidR="00BB768C">
              <w:rPr>
                <w:rFonts w:cstheme="minorBidi"/>
                <w:noProof/>
                <w:kern w:val="2"/>
                <w:sz w:val="21"/>
              </w:rPr>
              <w:tab/>
            </w:r>
            <w:r w:rsidR="00BB768C" w:rsidRPr="00660FC8">
              <w:rPr>
                <w:rStyle w:val="a6"/>
                <w:rFonts w:ascii="宋体" w:hAnsi="宋体"/>
                <w:noProof/>
              </w:rPr>
              <w:t>Pwm模块</w:t>
            </w:r>
            <w:r w:rsidR="00BB768C">
              <w:rPr>
                <w:noProof/>
                <w:webHidden/>
              </w:rPr>
              <w:tab/>
            </w:r>
            <w:r w:rsidR="00BB768C">
              <w:rPr>
                <w:noProof/>
                <w:webHidden/>
              </w:rPr>
              <w:fldChar w:fldCharType="begin"/>
            </w:r>
            <w:r w:rsidR="00BB768C">
              <w:rPr>
                <w:noProof/>
                <w:webHidden/>
              </w:rPr>
              <w:instrText xml:space="preserve"> PAGEREF _Toc130417507 \h </w:instrText>
            </w:r>
            <w:r w:rsidR="00BB768C">
              <w:rPr>
                <w:noProof/>
                <w:webHidden/>
              </w:rPr>
            </w:r>
            <w:r w:rsidR="00BB768C">
              <w:rPr>
                <w:noProof/>
                <w:webHidden/>
              </w:rPr>
              <w:fldChar w:fldCharType="separate"/>
            </w:r>
            <w:r w:rsidR="00BB768C">
              <w:rPr>
                <w:noProof/>
                <w:webHidden/>
              </w:rPr>
              <w:t>26</w:t>
            </w:r>
            <w:r w:rsidR="00BB768C">
              <w:rPr>
                <w:noProof/>
                <w:webHidden/>
              </w:rPr>
              <w:fldChar w:fldCharType="end"/>
            </w:r>
          </w:hyperlink>
        </w:p>
        <w:p w14:paraId="132023F3" w14:textId="16DACBD3" w:rsidR="00BB768C" w:rsidRDefault="006D7FD3">
          <w:pPr>
            <w:pStyle w:val="20"/>
            <w:tabs>
              <w:tab w:val="left" w:pos="1260"/>
              <w:tab w:val="right" w:leader="dot" w:pos="8296"/>
            </w:tabs>
            <w:rPr>
              <w:rFonts w:cstheme="minorBidi"/>
              <w:noProof/>
              <w:kern w:val="2"/>
              <w:sz w:val="21"/>
            </w:rPr>
          </w:pPr>
          <w:hyperlink w:anchor="_Toc130417508" w:history="1">
            <w:r w:rsidR="00BB768C" w:rsidRPr="00660FC8">
              <w:rPr>
                <w:rStyle w:val="a6"/>
                <w:rFonts w:ascii="宋体" w:eastAsia="宋体" w:hAnsi="宋体"/>
                <w:noProof/>
              </w:rPr>
              <w:t>11.1</w:t>
            </w:r>
            <w:r w:rsidR="00BB768C">
              <w:rPr>
                <w:rFonts w:cstheme="minorBidi"/>
                <w:noProof/>
                <w:kern w:val="2"/>
                <w:sz w:val="21"/>
              </w:rPr>
              <w:tab/>
            </w:r>
            <w:r w:rsidR="00BB768C" w:rsidRPr="00660FC8">
              <w:rPr>
                <w:rStyle w:val="a6"/>
                <w:rFonts w:ascii="宋体" w:hAnsi="宋体"/>
                <w:noProof/>
              </w:rPr>
              <w:t>Pwm</w:t>
            </w:r>
            <w:r w:rsidR="00BB768C" w:rsidRPr="00660FC8">
              <w:rPr>
                <w:rStyle w:val="a6"/>
                <w:rFonts w:ascii="宋体" w:eastAsia="宋体" w:hAnsi="宋体"/>
                <w:noProof/>
              </w:rPr>
              <w:t>模块简介</w:t>
            </w:r>
            <w:r w:rsidR="00BB768C">
              <w:rPr>
                <w:noProof/>
                <w:webHidden/>
              </w:rPr>
              <w:tab/>
            </w:r>
            <w:r w:rsidR="00BB768C">
              <w:rPr>
                <w:noProof/>
                <w:webHidden/>
              </w:rPr>
              <w:fldChar w:fldCharType="begin"/>
            </w:r>
            <w:r w:rsidR="00BB768C">
              <w:rPr>
                <w:noProof/>
                <w:webHidden/>
              </w:rPr>
              <w:instrText xml:space="preserve"> PAGEREF _Toc130417508 \h </w:instrText>
            </w:r>
            <w:r w:rsidR="00BB768C">
              <w:rPr>
                <w:noProof/>
                <w:webHidden/>
              </w:rPr>
            </w:r>
            <w:r w:rsidR="00BB768C">
              <w:rPr>
                <w:noProof/>
                <w:webHidden/>
              </w:rPr>
              <w:fldChar w:fldCharType="separate"/>
            </w:r>
            <w:r w:rsidR="00BB768C">
              <w:rPr>
                <w:noProof/>
                <w:webHidden/>
              </w:rPr>
              <w:t>26</w:t>
            </w:r>
            <w:r w:rsidR="00BB768C">
              <w:rPr>
                <w:noProof/>
                <w:webHidden/>
              </w:rPr>
              <w:fldChar w:fldCharType="end"/>
            </w:r>
          </w:hyperlink>
        </w:p>
        <w:p w14:paraId="530FCB9C" w14:textId="347D91EB" w:rsidR="00BB768C" w:rsidRDefault="006D7FD3">
          <w:pPr>
            <w:pStyle w:val="20"/>
            <w:tabs>
              <w:tab w:val="left" w:pos="1260"/>
              <w:tab w:val="right" w:leader="dot" w:pos="8296"/>
            </w:tabs>
            <w:rPr>
              <w:rFonts w:cstheme="minorBidi"/>
              <w:noProof/>
              <w:kern w:val="2"/>
              <w:sz w:val="21"/>
            </w:rPr>
          </w:pPr>
          <w:hyperlink w:anchor="_Toc130417509" w:history="1">
            <w:r w:rsidR="00BB768C" w:rsidRPr="00660FC8">
              <w:rPr>
                <w:rStyle w:val="a6"/>
                <w:rFonts w:ascii="宋体" w:eastAsia="宋体" w:hAnsi="宋体"/>
                <w:noProof/>
              </w:rPr>
              <w:t>11.2</w:t>
            </w:r>
            <w:r w:rsidR="00BB768C">
              <w:rPr>
                <w:rFonts w:cstheme="minorBidi"/>
                <w:noProof/>
                <w:kern w:val="2"/>
                <w:sz w:val="21"/>
              </w:rPr>
              <w:tab/>
            </w:r>
            <w:r w:rsidR="00BB768C" w:rsidRPr="00660FC8">
              <w:rPr>
                <w:rStyle w:val="a6"/>
                <w:rFonts w:ascii="宋体" w:eastAsia="宋体" w:hAnsi="宋体"/>
                <w:noProof/>
              </w:rPr>
              <w:t>模块依赖</w:t>
            </w:r>
            <w:r w:rsidR="00BB768C">
              <w:rPr>
                <w:noProof/>
                <w:webHidden/>
              </w:rPr>
              <w:tab/>
            </w:r>
            <w:r w:rsidR="00BB768C">
              <w:rPr>
                <w:noProof/>
                <w:webHidden/>
              </w:rPr>
              <w:fldChar w:fldCharType="begin"/>
            </w:r>
            <w:r w:rsidR="00BB768C">
              <w:rPr>
                <w:noProof/>
                <w:webHidden/>
              </w:rPr>
              <w:instrText xml:space="preserve"> PAGEREF _Toc130417509 \h </w:instrText>
            </w:r>
            <w:r w:rsidR="00BB768C">
              <w:rPr>
                <w:noProof/>
                <w:webHidden/>
              </w:rPr>
            </w:r>
            <w:r w:rsidR="00BB768C">
              <w:rPr>
                <w:noProof/>
                <w:webHidden/>
              </w:rPr>
              <w:fldChar w:fldCharType="separate"/>
            </w:r>
            <w:r w:rsidR="00BB768C">
              <w:rPr>
                <w:noProof/>
                <w:webHidden/>
              </w:rPr>
              <w:t>26</w:t>
            </w:r>
            <w:r w:rsidR="00BB768C">
              <w:rPr>
                <w:noProof/>
                <w:webHidden/>
              </w:rPr>
              <w:fldChar w:fldCharType="end"/>
            </w:r>
          </w:hyperlink>
        </w:p>
        <w:p w14:paraId="20031191" w14:textId="3722F452" w:rsidR="00BB768C" w:rsidRDefault="006D7FD3">
          <w:pPr>
            <w:pStyle w:val="20"/>
            <w:tabs>
              <w:tab w:val="left" w:pos="1260"/>
              <w:tab w:val="right" w:leader="dot" w:pos="8296"/>
            </w:tabs>
            <w:rPr>
              <w:rFonts w:cstheme="minorBidi"/>
              <w:noProof/>
              <w:kern w:val="2"/>
              <w:sz w:val="21"/>
            </w:rPr>
          </w:pPr>
          <w:hyperlink w:anchor="_Toc130417510" w:history="1">
            <w:r w:rsidR="00BB768C" w:rsidRPr="00660FC8">
              <w:rPr>
                <w:rStyle w:val="a6"/>
                <w:rFonts w:ascii="宋体" w:eastAsia="宋体" w:hAnsi="宋体"/>
                <w:noProof/>
              </w:rPr>
              <w:t>11.3</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_Toc130417510 \h </w:instrText>
            </w:r>
            <w:r w:rsidR="00BB768C">
              <w:rPr>
                <w:noProof/>
                <w:webHidden/>
              </w:rPr>
            </w:r>
            <w:r w:rsidR="00BB768C">
              <w:rPr>
                <w:noProof/>
                <w:webHidden/>
              </w:rPr>
              <w:fldChar w:fldCharType="separate"/>
            </w:r>
            <w:r w:rsidR="00BB768C">
              <w:rPr>
                <w:noProof/>
                <w:webHidden/>
              </w:rPr>
              <w:t>26</w:t>
            </w:r>
            <w:r w:rsidR="00BB768C">
              <w:rPr>
                <w:noProof/>
                <w:webHidden/>
              </w:rPr>
              <w:fldChar w:fldCharType="end"/>
            </w:r>
          </w:hyperlink>
        </w:p>
        <w:p w14:paraId="30C59EC0" w14:textId="1EF7CB6A" w:rsidR="00BB768C" w:rsidRDefault="006D7FD3">
          <w:pPr>
            <w:pStyle w:val="20"/>
            <w:tabs>
              <w:tab w:val="left" w:pos="1260"/>
              <w:tab w:val="right" w:leader="dot" w:pos="8296"/>
            </w:tabs>
            <w:rPr>
              <w:rFonts w:cstheme="minorBidi"/>
              <w:noProof/>
              <w:kern w:val="2"/>
              <w:sz w:val="21"/>
            </w:rPr>
          </w:pPr>
          <w:hyperlink w:anchor="_Toc130417511" w:history="1">
            <w:r w:rsidR="00BB768C" w:rsidRPr="00660FC8">
              <w:rPr>
                <w:rStyle w:val="a6"/>
                <w:rFonts w:ascii="宋体" w:eastAsia="宋体" w:hAnsi="宋体"/>
                <w:noProof/>
              </w:rPr>
              <w:t>11.3.1</w:t>
            </w:r>
            <w:r w:rsidR="00BB768C">
              <w:rPr>
                <w:rFonts w:cstheme="minorBidi"/>
                <w:noProof/>
                <w:kern w:val="2"/>
                <w:sz w:val="21"/>
              </w:rPr>
              <w:tab/>
            </w:r>
            <w:r w:rsidR="00BB768C" w:rsidRPr="00660FC8">
              <w:rPr>
                <w:rStyle w:val="a6"/>
                <w:rFonts w:ascii="宋体" w:eastAsia="宋体" w:hAnsi="宋体"/>
                <w:noProof/>
              </w:rPr>
              <w:t>General配置</w:t>
            </w:r>
            <w:r w:rsidR="00BB768C">
              <w:rPr>
                <w:noProof/>
                <w:webHidden/>
              </w:rPr>
              <w:tab/>
            </w:r>
            <w:r w:rsidR="00BB768C">
              <w:rPr>
                <w:noProof/>
                <w:webHidden/>
              </w:rPr>
              <w:fldChar w:fldCharType="begin"/>
            </w:r>
            <w:r w:rsidR="00BB768C">
              <w:rPr>
                <w:noProof/>
                <w:webHidden/>
              </w:rPr>
              <w:instrText xml:space="preserve"> PAGEREF _Toc130417511 \h </w:instrText>
            </w:r>
            <w:r w:rsidR="00BB768C">
              <w:rPr>
                <w:noProof/>
                <w:webHidden/>
              </w:rPr>
            </w:r>
            <w:r w:rsidR="00BB768C">
              <w:rPr>
                <w:noProof/>
                <w:webHidden/>
              </w:rPr>
              <w:fldChar w:fldCharType="separate"/>
            </w:r>
            <w:r w:rsidR="00BB768C">
              <w:rPr>
                <w:noProof/>
                <w:webHidden/>
              </w:rPr>
              <w:t>26</w:t>
            </w:r>
            <w:r w:rsidR="00BB768C">
              <w:rPr>
                <w:noProof/>
                <w:webHidden/>
              </w:rPr>
              <w:fldChar w:fldCharType="end"/>
            </w:r>
          </w:hyperlink>
        </w:p>
        <w:p w14:paraId="2867F2A2" w14:textId="55855EF3" w:rsidR="00BB768C" w:rsidRDefault="006D7FD3">
          <w:pPr>
            <w:pStyle w:val="20"/>
            <w:tabs>
              <w:tab w:val="left" w:pos="1260"/>
              <w:tab w:val="right" w:leader="dot" w:pos="8296"/>
            </w:tabs>
            <w:rPr>
              <w:rFonts w:cstheme="minorBidi"/>
              <w:noProof/>
              <w:kern w:val="2"/>
              <w:sz w:val="21"/>
            </w:rPr>
          </w:pPr>
          <w:hyperlink w:anchor="_Toc130417512" w:history="1">
            <w:r w:rsidR="00BB768C" w:rsidRPr="00660FC8">
              <w:rPr>
                <w:rStyle w:val="a6"/>
                <w:rFonts w:ascii="宋体" w:eastAsia="宋体" w:hAnsi="宋体"/>
                <w:noProof/>
              </w:rPr>
              <w:t>11.3.2</w:t>
            </w:r>
            <w:r w:rsidR="00BB768C">
              <w:rPr>
                <w:rFonts w:cstheme="minorBidi"/>
                <w:noProof/>
                <w:kern w:val="2"/>
                <w:sz w:val="21"/>
              </w:rPr>
              <w:tab/>
            </w:r>
            <w:r w:rsidR="00BB768C" w:rsidRPr="00660FC8">
              <w:rPr>
                <w:rStyle w:val="a6"/>
                <w:rFonts w:ascii="宋体" w:eastAsia="宋体" w:hAnsi="宋体"/>
                <w:noProof/>
              </w:rPr>
              <w:t>PwmChannel配置</w:t>
            </w:r>
            <w:r w:rsidR="00BB768C">
              <w:rPr>
                <w:noProof/>
                <w:webHidden/>
              </w:rPr>
              <w:tab/>
            </w:r>
            <w:r w:rsidR="00BB768C">
              <w:rPr>
                <w:noProof/>
                <w:webHidden/>
              </w:rPr>
              <w:fldChar w:fldCharType="begin"/>
            </w:r>
            <w:r w:rsidR="00BB768C">
              <w:rPr>
                <w:noProof/>
                <w:webHidden/>
              </w:rPr>
              <w:instrText xml:space="preserve"> PAGEREF _Toc130417512 \h </w:instrText>
            </w:r>
            <w:r w:rsidR="00BB768C">
              <w:rPr>
                <w:noProof/>
                <w:webHidden/>
              </w:rPr>
            </w:r>
            <w:r w:rsidR="00BB768C">
              <w:rPr>
                <w:noProof/>
                <w:webHidden/>
              </w:rPr>
              <w:fldChar w:fldCharType="separate"/>
            </w:r>
            <w:r w:rsidR="00BB768C">
              <w:rPr>
                <w:noProof/>
                <w:webHidden/>
              </w:rPr>
              <w:t>26</w:t>
            </w:r>
            <w:r w:rsidR="00BB768C">
              <w:rPr>
                <w:noProof/>
                <w:webHidden/>
              </w:rPr>
              <w:fldChar w:fldCharType="end"/>
            </w:r>
          </w:hyperlink>
        </w:p>
        <w:p w14:paraId="36D4043F" w14:textId="6D7066BB" w:rsidR="00BB768C" w:rsidRDefault="006D7FD3">
          <w:pPr>
            <w:pStyle w:val="20"/>
            <w:tabs>
              <w:tab w:val="left" w:pos="1260"/>
              <w:tab w:val="right" w:leader="dot" w:pos="8296"/>
            </w:tabs>
            <w:rPr>
              <w:rFonts w:cstheme="minorBidi"/>
              <w:noProof/>
              <w:kern w:val="2"/>
              <w:sz w:val="21"/>
            </w:rPr>
          </w:pPr>
          <w:hyperlink w:anchor="_Toc130417513" w:history="1">
            <w:r w:rsidR="00BB768C" w:rsidRPr="00660FC8">
              <w:rPr>
                <w:rStyle w:val="a6"/>
                <w:rFonts w:ascii="宋体" w:eastAsia="宋体" w:hAnsi="宋体"/>
                <w:noProof/>
              </w:rPr>
              <w:t>11.3.3</w:t>
            </w:r>
            <w:r w:rsidR="00BB768C">
              <w:rPr>
                <w:rFonts w:cstheme="minorBidi"/>
                <w:noProof/>
                <w:kern w:val="2"/>
                <w:sz w:val="21"/>
              </w:rPr>
              <w:tab/>
            </w:r>
            <w:r w:rsidR="00BB768C" w:rsidRPr="00660FC8">
              <w:rPr>
                <w:rStyle w:val="a6"/>
                <w:rFonts w:ascii="宋体" w:eastAsia="宋体" w:hAnsi="宋体"/>
                <w:noProof/>
              </w:rPr>
              <w:t>PwmFtmModule配置</w:t>
            </w:r>
            <w:r w:rsidR="00BB768C">
              <w:rPr>
                <w:noProof/>
                <w:webHidden/>
              </w:rPr>
              <w:tab/>
            </w:r>
            <w:r w:rsidR="00BB768C">
              <w:rPr>
                <w:noProof/>
                <w:webHidden/>
              </w:rPr>
              <w:fldChar w:fldCharType="begin"/>
            </w:r>
            <w:r w:rsidR="00BB768C">
              <w:rPr>
                <w:noProof/>
                <w:webHidden/>
              </w:rPr>
              <w:instrText xml:space="preserve"> PAGEREF _Toc130417513 \h </w:instrText>
            </w:r>
            <w:r w:rsidR="00BB768C">
              <w:rPr>
                <w:noProof/>
                <w:webHidden/>
              </w:rPr>
            </w:r>
            <w:r w:rsidR="00BB768C">
              <w:rPr>
                <w:noProof/>
                <w:webHidden/>
              </w:rPr>
              <w:fldChar w:fldCharType="separate"/>
            </w:r>
            <w:r w:rsidR="00BB768C">
              <w:rPr>
                <w:noProof/>
                <w:webHidden/>
              </w:rPr>
              <w:t>27</w:t>
            </w:r>
            <w:r w:rsidR="00BB768C">
              <w:rPr>
                <w:noProof/>
                <w:webHidden/>
              </w:rPr>
              <w:fldChar w:fldCharType="end"/>
            </w:r>
          </w:hyperlink>
        </w:p>
        <w:p w14:paraId="7EB3C517" w14:textId="059989C2" w:rsidR="00BB768C" w:rsidRDefault="006D7FD3">
          <w:pPr>
            <w:pStyle w:val="20"/>
            <w:tabs>
              <w:tab w:val="left" w:pos="1260"/>
              <w:tab w:val="right" w:leader="dot" w:pos="8296"/>
            </w:tabs>
            <w:rPr>
              <w:rFonts w:cstheme="minorBidi"/>
              <w:noProof/>
              <w:kern w:val="2"/>
              <w:sz w:val="21"/>
            </w:rPr>
          </w:pPr>
          <w:hyperlink w:anchor="_Toc130417514" w:history="1">
            <w:r w:rsidR="00BB768C" w:rsidRPr="00660FC8">
              <w:rPr>
                <w:rStyle w:val="a6"/>
                <w:rFonts w:ascii="宋体" w:eastAsia="宋体" w:hAnsi="宋体"/>
                <w:noProof/>
              </w:rPr>
              <w:t>11.3.4</w:t>
            </w:r>
            <w:r w:rsidR="00BB768C">
              <w:rPr>
                <w:rFonts w:cstheme="minorBidi"/>
                <w:noProof/>
                <w:kern w:val="2"/>
                <w:sz w:val="21"/>
              </w:rPr>
              <w:tab/>
            </w:r>
            <w:r w:rsidR="00BB768C" w:rsidRPr="00660FC8">
              <w:rPr>
                <w:rStyle w:val="a6"/>
                <w:rFonts w:ascii="宋体" w:eastAsia="宋体" w:hAnsi="宋体"/>
                <w:noProof/>
              </w:rPr>
              <w:t>PwmFlexIOModule配置</w:t>
            </w:r>
            <w:r w:rsidR="00BB768C">
              <w:rPr>
                <w:noProof/>
                <w:webHidden/>
              </w:rPr>
              <w:tab/>
            </w:r>
            <w:r w:rsidR="00BB768C">
              <w:rPr>
                <w:noProof/>
                <w:webHidden/>
              </w:rPr>
              <w:fldChar w:fldCharType="begin"/>
            </w:r>
            <w:r w:rsidR="00BB768C">
              <w:rPr>
                <w:noProof/>
                <w:webHidden/>
              </w:rPr>
              <w:instrText xml:space="preserve"> PAGEREF _Toc130417514 \h </w:instrText>
            </w:r>
            <w:r w:rsidR="00BB768C">
              <w:rPr>
                <w:noProof/>
                <w:webHidden/>
              </w:rPr>
            </w:r>
            <w:r w:rsidR="00BB768C">
              <w:rPr>
                <w:noProof/>
                <w:webHidden/>
              </w:rPr>
              <w:fldChar w:fldCharType="separate"/>
            </w:r>
            <w:r w:rsidR="00BB768C">
              <w:rPr>
                <w:noProof/>
                <w:webHidden/>
              </w:rPr>
              <w:t>28</w:t>
            </w:r>
            <w:r w:rsidR="00BB768C">
              <w:rPr>
                <w:noProof/>
                <w:webHidden/>
              </w:rPr>
              <w:fldChar w:fldCharType="end"/>
            </w:r>
          </w:hyperlink>
        </w:p>
        <w:p w14:paraId="519D0C40" w14:textId="4BA76AAD" w:rsidR="00BB768C" w:rsidRDefault="006D7FD3">
          <w:pPr>
            <w:pStyle w:val="20"/>
            <w:tabs>
              <w:tab w:val="left" w:pos="1260"/>
              <w:tab w:val="right" w:leader="dot" w:pos="8296"/>
            </w:tabs>
            <w:rPr>
              <w:rFonts w:cstheme="minorBidi"/>
              <w:noProof/>
              <w:kern w:val="2"/>
              <w:sz w:val="21"/>
            </w:rPr>
          </w:pPr>
          <w:hyperlink w:anchor="_Toc130417515" w:history="1">
            <w:r w:rsidR="00BB768C" w:rsidRPr="00660FC8">
              <w:rPr>
                <w:rStyle w:val="a6"/>
                <w:rFonts w:ascii="宋体" w:eastAsia="宋体" w:hAnsi="宋体"/>
                <w:noProof/>
              </w:rPr>
              <w:t>11.3.5</w:t>
            </w:r>
            <w:r w:rsidR="00BB768C">
              <w:rPr>
                <w:rFonts w:cstheme="minorBidi"/>
                <w:noProof/>
                <w:kern w:val="2"/>
                <w:sz w:val="21"/>
              </w:rPr>
              <w:tab/>
            </w:r>
            <w:r w:rsidR="00BB768C" w:rsidRPr="00660FC8">
              <w:rPr>
                <w:rStyle w:val="a6"/>
                <w:rFonts w:ascii="宋体" w:eastAsia="宋体" w:hAnsi="宋体"/>
                <w:noProof/>
              </w:rPr>
              <w:t>PwmHwConfiguration配置</w:t>
            </w:r>
            <w:r w:rsidR="00BB768C">
              <w:rPr>
                <w:noProof/>
                <w:webHidden/>
              </w:rPr>
              <w:tab/>
            </w:r>
            <w:r w:rsidR="00BB768C">
              <w:rPr>
                <w:noProof/>
                <w:webHidden/>
              </w:rPr>
              <w:fldChar w:fldCharType="begin"/>
            </w:r>
            <w:r w:rsidR="00BB768C">
              <w:rPr>
                <w:noProof/>
                <w:webHidden/>
              </w:rPr>
              <w:instrText xml:space="preserve"> PAGEREF _Toc130417515 \h </w:instrText>
            </w:r>
            <w:r w:rsidR="00BB768C">
              <w:rPr>
                <w:noProof/>
                <w:webHidden/>
              </w:rPr>
            </w:r>
            <w:r w:rsidR="00BB768C">
              <w:rPr>
                <w:noProof/>
                <w:webHidden/>
              </w:rPr>
              <w:fldChar w:fldCharType="separate"/>
            </w:r>
            <w:r w:rsidR="00BB768C">
              <w:rPr>
                <w:noProof/>
                <w:webHidden/>
              </w:rPr>
              <w:t>28</w:t>
            </w:r>
            <w:r w:rsidR="00BB768C">
              <w:rPr>
                <w:noProof/>
                <w:webHidden/>
              </w:rPr>
              <w:fldChar w:fldCharType="end"/>
            </w:r>
          </w:hyperlink>
        </w:p>
        <w:p w14:paraId="10EBC7B3" w14:textId="3511E97D" w:rsidR="00BB768C" w:rsidRDefault="006D7FD3">
          <w:pPr>
            <w:pStyle w:val="20"/>
            <w:tabs>
              <w:tab w:val="left" w:pos="1260"/>
              <w:tab w:val="right" w:leader="dot" w:pos="8296"/>
            </w:tabs>
            <w:rPr>
              <w:rFonts w:cstheme="minorBidi"/>
              <w:noProof/>
              <w:kern w:val="2"/>
              <w:sz w:val="21"/>
            </w:rPr>
          </w:pPr>
          <w:hyperlink w:anchor="_Toc130417516" w:history="1">
            <w:r w:rsidR="00BB768C" w:rsidRPr="00660FC8">
              <w:rPr>
                <w:rStyle w:val="a6"/>
                <w:rFonts w:ascii="宋体" w:eastAsia="宋体" w:hAnsi="宋体"/>
                <w:noProof/>
              </w:rPr>
              <w:t>11.3.6</w:t>
            </w:r>
            <w:r w:rsidR="00BB768C">
              <w:rPr>
                <w:rFonts w:cstheme="minorBidi"/>
                <w:noProof/>
                <w:kern w:val="2"/>
                <w:sz w:val="21"/>
              </w:rPr>
              <w:tab/>
            </w:r>
            <w:r w:rsidR="00BB768C" w:rsidRPr="00660FC8">
              <w:rPr>
                <w:rStyle w:val="a6"/>
                <w:rFonts w:ascii="宋体" w:eastAsia="宋体" w:hAnsi="宋体"/>
                <w:noProof/>
              </w:rPr>
              <w:t>PwmPowerStateConfig配置</w:t>
            </w:r>
            <w:r w:rsidR="00BB768C">
              <w:rPr>
                <w:noProof/>
                <w:webHidden/>
              </w:rPr>
              <w:tab/>
            </w:r>
            <w:r w:rsidR="00BB768C">
              <w:rPr>
                <w:noProof/>
                <w:webHidden/>
              </w:rPr>
              <w:fldChar w:fldCharType="begin"/>
            </w:r>
            <w:r w:rsidR="00BB768C">
              <w:rPr>
                <w:noProof/>
                <w:webHidden/>
              </w:rPr>
              <w:instrText xml:space="preserve"> PAGEREF _Toc130417516 \h </w:instrText>
            </w:r>
            <w:r w:rsidR="00BB768C">
              <w:rPr>
                <w:noProof/>
                <w:webHidden/>
              </w:rPr>
            </w:r>
            <w:r w:rsidR="00BB768C">
              <w:rPr>
                <w:noProof/>
                <w:webHidden/>
              </w:rPr>
              <w:fldChar w:fldCharType="separate"/>
            </w:r>
            <w:r w:rsidR="00BB768C">
              <w:rPr>
                <w:noProof/>
                <w:webHidden/>
              </w:rPr>
              <w:t>28</w:t>
            </w:r>
            <w:r w:rsidR="00BB768C">
              <w:rPr>
                <w:noProof/>
                <w:webHidden/>
              </w:rPr>
              <w:fldChar w:fldCharType="end"/>
            </w:r>
          </w:hyperlink>
        </w:p>
        <w:p w14:paraId="4058C657" w14:textId="2CC23F3A" w:rsidR="00BB768C" w:rsidRDefault="006D7FD3">
          <w:pPr>
            <w:pStyle w:val="20"/>
            <w:tabs>
              <w:tab w:val="left" w:pos="1260"/>
              <w:tab w:val="right" w:leader="dot" w:pos="8296"/>
            </w:tabs>
            <w:rPr>
              <w:rFonts w:cstheme="minorBidi"/>
              <w:noProof/>
              <w:kern w:val="2"/>
              <w:sz w:val="21"/>
            </w:rPr>
          </w:pPr>
          <w:hyperlink w:anchor="_Toc130417517" w:history="1">
            <w:r w:rsidR="00BB768C" w:rsidRPr="00660FC8">
              <w:rPr>
                <w:rStyle w:val="a6"/>
                <w:rFonts w:ascii="宋体" w:eastAsia="宋体" w:hAnsi="宋体"/>
                <w:noProof/>
              </w:rPr>
              <w:t>11.3.7</w:t>
            </w:r>
            <w:r w:rsidR="00BB768C">
              <w:rPr>
                <w:rFonts w:cstheme="minorBidi"/>
                <w:noProof/>
                <w:kern w:val="2"/>
                <w:sz w:val="21"/>
              </w:rPr>
              <w:tab/>
            </w:r>
            <w:r w:rsidR="00BB768C" w:rsidRPr="00660FC8">
              <w:rPr>
                <w:rStyle w:val="a6"/>
                <w:rFonts w:ascii="宋体" w:eastAsia="宋体" w:hAnsi="宋体"/>
                <w:noProof/>
              </w:rPr>
              <w:t>CommonPublishedInformation配置</w:t>
            </w:r>
            <w:r w:rsidR="00BB768C">
              <w:rPr>
                <w:noProof/>
                <w:webHidden/>
              </w:rPr>
              <w:tab/>
            </w:r>
            <w:r w:rsidR="00BB768C">
              <w:rPr>
                <w:noProof/>
                <w:webHidden/>
              </w:rPr>
              <w:fldChar w:fldCharType="begin"/>
            </w:r>
            <w:r w:rsidR="00BB768C">
              <w:rPr>
                <w:noProof/>
                <w:webHidden/>
              </w:rPr>
              <w:instrText xml:space="preserve"> PAGEREF _Toc130417517 \h </w:instrText>
            </w:r>
            <w:r w:rsidR="00BB768C">
              <w:rPr>
                <w:noProof/>
                <w:webHidden/>
              </w:rPr>
            </w:r>
            <w:r w:rsidR="00BB768C">
              <w:rPr>
                <w:noProof/>
                <w:webHidden/>
              </w:rPr>
              <w:fldChar w:fldCharType="separate"/>
            </w:r>
            <w:r w:rsidR="00BB768C">
              <w:rPr>
                <w:noProof/>
                <w:webHidden/>
              </w:rPr>
              <w:t>28</w:t>
            </w:r>
            <w:r w:rsidR="00BB768C">
              <w:rPr>
                <w:noProof/>
                <w:webHidden/>
              </w:rPr>
              <w:fldChar w:fldCharType="end"/>
            </w:r>
          </w:hyperlink>
        </w:p>
        <w:p w14:paraId="76B1A115" w14:textId="28BDC6CE" w:rsidR="00DF12F8" w:rsidRDefault="00DF12F8">
          <w:r>
            <w:rPr>
              <w:b/>
              <w:bCs/>
              <w:lang w:val="zh-CN"/>
            </w:rPr>
            <w:fldChar w:fldCharType="end"/>
          </w:r>
        </w:p>
      </w:sdtContent>
    </w:sdt>
    <w:p w14:paraId="28E0ED30" w14:textId="3EB21DF3" w:rsidR="00DF12F8" w:rsidRDefault="00DF12F8">
      <w:pPr>
        <w:widowControl/>
        <w:jc w:val="left"/>
      </w:pPr>
      <w:r>
        <w:br w:type="page"/>
      </w:r>
    </w:p>
    <w:p w14:paraId="5233BD3B" w14:textId="77777777" w:rsidR="0077633D" w:rsidRDefault="0077633D">
      <w:pPr>
        <w:widowControl/>
        <w:jc w:val="left"/>
      </w:pPr>
    </w:p>
    <w:p w14:paraId="456627A8" w14:textId="77777777" w:rsidR="0077633D" w:rsidRPr="0077633D" w:rsidRDefault="0077633D" w:rsidP="0077633D">
      <w:pPr>
        <w:keepNext/>
        <w:keepLines/>
        <w:numPr>
          <w:ilvl w:val="0"/>
          <w:numId w:val="2"/>
        </w:numPr>
        <w:spacing w:before="240" w:after="120"/>
        <w:jc w:val="left"/>
        <w:outlineLvl w:val="0"/>
        <w:rPr>
          <w:rFonts w:ascii="Arial" w:eastAsia="宋体" w:hAnsi="Arial" w:cs="Arial"/>
          <w:b/>
          <w:bCs/>
          <w:color w:val="000000"/>
          <w:kern w:val="44"/>
          <w:sz w:val="28"/>
          <w:szCs w:val="28"/>
        </w:rPr>
      </w:pPr>
      <w:bookmarkStart w:id="0" w:name="_Toc128127000"/>
      <w:bookmarkStart w:id="1" w:name="_Toc130417428"/>
      <w:bookmarkStart w:id="2" w:name="_Toc86746614"/>
      <w:bookmarkStart w:id="3" w:name="_Toc363051584"/>
      <w:bookmarkStart w:id="4" w:name="OLE_LINK1"/>
      <w:r w:rsidRPr="0077633D">
        <w:rPr>
          <w:rFonts w:ascii="Arial" w:eastAsia="宋体" w:hAnsi="Arial" w:cs="Arial" w:hint="eastAsia"/>
          <w:b/>
          <w:bCs/>
          <w:color w:val="000000"/>
          <w:kern w:val="44"/>
          <w:sz w:val="28"/>
          <w:szCs w:val="28"/>
        </w:rPr>
        <w:t>概述</w:t>
      </w:r>
      <w:bookmarkEnd w:id="0"/>
      <w:bookmarkEnd w:id="1"/>
    </w:p>
    <w:p w14:paraId="7B0C3BD5" w14:textId="77777777" w:rsidR="0077633D" w:rsidRPr="0077633D" w:rsidRDefault="0077633D" w:rsidP="0077633D">
      <w:pPr>
        <w:keepNext/>
        <w:keepLines/>
        <w:numPr>
          <w:ilvl w:val="0"/>
          <w:numId w:val="1"/>
        </w:numPr>
        <w:spacing w:before="240" w:after="120"/>
        <w:jc w:val="left"/>
        <w:outlineLvl w:val="1"/>
        <w:rPr>
          <w:rFonts w:ascii="Arial" w:eastAsia="等线 Light" w:hAnsi="Arial" w:cs="Arial"/>
          <w:b/>
          <w:bCs/>
          <w:color w:val="000000"/>
          <w:sz w:val="24"/>
          <w:szCs w:val="24"/>
        </w:rPr>
      </w:pPr>
      <w:bookmarkStart w:id="5" w:name="_Toc128127001"/>
      <w:bookmarkStart w:id="6" w:name="_Toc130417429"/>
      <w:bookmarkStart w:id="7" w:name="_Toc370126782"/>
      <w:bookmarkStart w:id="8" w:name="_Toc31008"/>
      <w:bookmarkStart w:id="9" w:name="_Toc251322421"/>
      <w:bookmarkStart w:id="10" w:name="_Toc251322747"/>
      <w:bookmarkStart w:id="11" w:name="_Toc251325982"/>
      <w:bookmarkEnd w:id="2"/>
      <w:bookmarkEnd w:id="3"/>
      <w:r w:rsidRPr="0077633D">
        <w:rPr>
          <w:rFonts w:ascii="Arial" w:eastAsia="等线 Light" w:hAnsi="Arial" w:cs="Arial" w:hint="eastAsia"/>
          <w:b/>
          <w:bCs/>
          <w:color w:val="000000"/>
          <w:sz w:val="24"/>
          <w:szCs w:val="24"/>
        </w:rPr>
        <w:t>介绍</w:t>
      </w:r>
      <w:bookmarkEnd w:id="5"/>
      <w:bookmarkEnd w:id="6"/>
    </w:p>
    <w:p w14:paraId="1F60587C" w14:textId="596F49F3" w:rsidR="0077633D" w:rsidRPr="0077633D" w:rsidRDefault="0077633D" w:rsidP="0077633D">
      <w:pPr>
        <w:ind w:firstLine="420"/>
        <w:jc w:val="left"/>
        <w:rPr>
          <w:rFonts w:ascii="Times New Roman" w:eastAsia="宋体" w:hAnsi="Times New Roman" w:cs="Times New Roman"/>
          <w:i/>
          <w:color w:val="5B9BD5"/>
          <w:sz w:val="18"/>
          <w:szCs w:val="24"/>
        </w:rPr>
      </w:pPr>
      <w:r w:rsidRPr="0077633D">
        <w:rPr>
          <w:rFonts w:ascii="Arial" w:eastAsia="宋体" w:hAnsi="Arial" w:cs="Arial" w:hint="eastAsia"/>
          <w:sz w:val="18"/>
          <w:szCs w:val="24"/>
        </w:rPr>
        <w:t>此文档</w:t>
      </w:r>
      <w:r w:rsidRPr="0077633D">
        <w:rPr>
          <w:rFonts w:ascii="Arial" w:eastAsia="宋体" w:hAnsi="Arial" w:cs="Arial"/>
          <w:sz w:val="18"/>
          <w:szCs w:val="24"/>
        </w:rPr>
        <w:t>用于</w:t>
      </w:r>
      <w:r w:rsidRPr="0077633D">
        <w:rPr>
          <w:rFonts w:ascii="Arial" w:eastAsia="宋体" w:hAnsi="Arial" w:cs="Arial" w:hint="eastAsia"/>
          <w:sz w:val="18"/>
          <w:szCs w:val="24"/>
        </w:rPr>
        <w:t>描述</w:t>
      </w:r>
      <w:r>
        <w:rPr>
          <w:rFonts w:ascii="Arial" w:eastAsia="宋体" w:hAnsi="Arial" w:cs="Arial"/>
          <w:sz w:val="18"/>
          <w:szCs w:val="24"/>
        </w:rPr>
        <w:t>S32K144</w:t>
      </w:r>
      <w:r w:rsidRPr="0077633D">
        <w:rPr>
          <w:rFonts w:ascii="Arial" w:eastAsia="宋体" w:hAnsi="Arial" w:cs="Arial" w:hint="eastAsia"/>
          <w:sz w:val="18"/>
          <w:szCs w:val="24"/>
        </w:rPr>
        <w:t>的</w:t>
      </w:r>
      <w:r w:rsidRPr="0077633D">
        <w:rPr>
          <w:rFonts w:ascii="Arial" w:eastAsia="宋体" w:hAnsi="Arial" w:cs="Arial" w:hint="eastAsia"/>
          <w:sz w:val="18"/>
          <w:szCs w:val="24"/>
        </w:rPr>
        <w:t>M</w:t>
      </w:r>
      <w:r w:rsidRPr="0077633D">
        <w:rPr>
          <w:rFonts w:ascii="Arial" w:eastAsia="宋体" w:hAnsi="Arial" w:cs="Arial"/>
          <w:sz w:val="18"/>
          <w:szCs w:val="24"/>
        </w:rPr>
        <w:t>CAL</w:t>
      </w:r>
      <w:r w:rsidRPr="0077633D">
        <w:rPr>
          <w:rFonts w:ascii="Arial" w:eastAsia="宋体" w:hAnsi="Arial" w:cs="Arial" w:hint="eastAsia"/>
          <w:sz w:val="18"/>
          <w:szCs w:val="24"/>
        </w:rPr>
        <w:t>配置。</w:t>
      </w:r>
      <w:r w:rsidRPr="0077633D">
        <w:rPr>
          <w:rFonts w:ascii="Arial" w:eastAsia="宋体" w:hAnsi="Arial" w:cs="Arial"/>
          <w:sz w:val="18"/>
          <w:szCs w:val="24"/>
        </w:rPr>
        <w:t>用于指导软件集成工程师</w:t>
      </w:r>
      <w:r w:rsidRPr="0077633D">
        <w:rPr>
          <w:rFonts w:ascii="Arial" w:eastAsia="宋体" w:hAnsi="Arial" w:cs="Arial" w:hint="eastAsia"/>
          <w:sz w:val="18"/>
          <w:szCs w:val="24"/>
        </w:rPr>
        <w:t>进行</w:t>
      </w:r>
      <w:r>
        <w:rPr>
          <w:rFonts w:ascii="Arial" w:eastAsia="宋体" w:hAnsi="Arial" w:cs="Arial"/>
          <w:sz w:val="18"/>
          <w:szCs w:val="24"/>
        </w:rPr>
        <w:t>S32K144</w:t>
      </w:r>
      <w:r w:rsidRPr="0077633D">
        <w:rPr>
          <w:rFonts w:ascii="Arial" w:eastAsia="宋体" w:hAnsi="Arial" w:cs="Arial"/>
          <w:sz w:val="18"/>
          <w:szCs w:val="24"/>
        </w:rPr>
        <w:t xml:space="preserve"> MCAL</w:t>
      </w:r>
      <w:r w:rsidRPr="0077633D">
        <w:rPr>
          <w:rFonts w:ascii="Arial" w:eastAsia="宋体" w:hAnsi="Arial" w:cs="Arial" w:hint="eastAsia"/>
          <w:sz w:val="18"/>
          <w:szCs w:val="24"/>
        </w:rPr>
        <w:t>工程的配置，以满足</w:t>
      </w:r>
      <w:r w:rsidR="009306CF">
        <w:rPr>
          <w:rFonts w:ascii="Arial" w:eastAsia="宋体" w:hAnsi="Arial" w:cs="Arial" w:hint="eastAsia"/>
          <w:sz w:val="18"/>
          <w:szCs w:val="24"/>
        </w:rPr>
        <w:t>客户</w:t>
      </w:r>
      <w:r w:rsidRPr="0077633D">
        <w:rPr>
          <w:rFonts w:ascii="Arial" w:eastAsia="宋体" w:hAnsi="Arial" w:cs="Arial"/>
          <w:sz w:val="18"/>
          <w:szCs w:val="24"/>
        </w:rPr>
        <w:t>需求。</w:t>
      </w:r>
    </w:p>
    <w:p w14:paraId="4E2F5B7F" w14:textId="77777777" w:rsidR="0077633D" w:rsidRPr="0077633D" w:rsidRDefault="0077633D" w:rsidP="0077633D">
      <w:pPr>
        <w:keepNext/>
        <w:keepLines/>
        <w:numPr>
          <w:ilvl w:val="0"/>
          <w:numId w:val="1"/>
        </w:numPr>
        <w:spacing w:before="240" w:after="120"/>
        <w:jc w:val="left"/>
        <w:outlineLvl w:val="1"/>
        <w:rPr>
          <w:rFonts w:ascii="Arial" w:eastAsia="等线 Light" w:hAnsi="Arial" w:cs="Arial"/>
          <w:b/>
          <w:bCs/>
          <w:color w:val="000000"/>
          <w:sz w:val="24"/>
          <w:szCs w:val="24"/>
        </w:rPr>
      </w:pPr>
      <w:bookmarkStart w:id="12" w:name="_Toc128127002"/>
      <w:bookmarkStart w:id="13" w:name="_Toc130417430"/>
      <w:r w:rsidRPr="0077633D">
        <w:rPr>
          <w:rFonts w:ascii="Arial" w:eastAsia="等线 Light" w:hAnsi="Arial" w:cs="Arial" w:hint="eastAsia"/>
          <w:b/>
          <w:bCs/>
          <w:color w:val="000000"/>
          <w:sz w:val="24"/>
          <w:szCs w:val="24"/>
        </w:rPr>
        <w:t>参考资料</w:t>
      </w:r>
      <w:bookmarkEnd w:id="12"/>
      <w:bookmarkEnd w:id="13"/>
    </w:p>
    <w:tbl>
      <w:tblPr>
        <w:tblW w:w="4898" w:type="pct"/>
        <w:jc w:val="center"/>
        <w:tblCellMar>
          <w:left w:w="57" w:type="dxa"/>
          <w:right w:w="57" w:type="dxa"/>
        </w:tblCellMar>
        <w:tblLook w:val="0000" w:firstRow="0" w:lastRow="0" w:firstColumn="0" w:lastColumn="0" w:noHBand="0" w:noVBand="0"/>
      </w:tblPr>
      <w:tblGrid>
        <w:gridCol w:w="4938"/>
        <w:gridCol w:w="3183"/>
      </w:tblGrid>
      <w:tr w:rsidR="0077633D" w:rsidRPr="0077633D" w14:paraId="6144F736" w14:textId="77777777" w:rsidTr="00FA6311">
        <w:trPr>
          <w:cantSplit/>
          <w:tblHeader/>
          <w:jc w:val="center"/>
        </w:trPr>
        <w:tc>
          <w:tcPr>
            <w:tcW w:w="3040" w:type="pct"/>
            <w:tcBorders>
              <w:top w:val="single" w:sz="6" w:space="0" w:color="auto"/>
              <w:left w:val="single" w:sz="6" w:space="0" w:color="auto"/>
              <w:bottom w:val="single" w:sz="6" w:space="0" w:color="auto"/>
              <w:right w:val="single" w:sz="6" w:space="0" w:color="auto"/>
            </w:tcBorders>
            <w:shd w:val="clear" w:color="auto" w:fill="C0C0C0"/>
          </w:tcPr>
          <w:p w14:paraId="09D5F7CC" w14:textId="77777777" w:rsidR="0077633D" w:rsidRPr="0077633D" w:rsidRDefault="0077633D" w:rsidP="0077633D">
            <w:pPr>
              <w:keepNext/>
              <w:widowControl/>
              <w:autoSpaceDE w:val="0"/>
              <w:autoSpaceDN w:val="0"/>
              <w:adjustRightInd w:val="0"/>
              <w:jc w:val="left"/>
              <w:rPr>
                <w:rFonts w:ascii="Times New Roman" w:eastAsia="宋体" w:hAnsi="Times New Roman" w:cs="Times New Roman"/>
                <w:b/>
                <w:color w:val="000000"/>
                <w:kern w:val="0"/>
                <w:szCs w:val="21"/>
              </w:rPr>
            </w:pPr>
            <w:r w:rsidRPr="0077633D">
              <w:rPr>
                <w:rFonts w:ascii="Times New Roman" w:eastAsia="宋体" w:hAnsi="Arial" w:cs="Times New Roman" w:hint="eastAsia"/>
                <w:b/>
                <w:color w:val="000000"/>
                <w:kern w:val="0"/>
                <w:szCs w:val="21"/>
              </w:rPr>
              <w:t>文档</w:t>
            </w:r>
          </w:p>
        </w:tc>
        <w:tc>
          <w:tcPr>
            <w:tcW w:w="1960" w:type="pct"/>
            <w:tcBorders>
              <w:top w:val="single" w:sz="6" w:space="0" w:color="auto"/>
              <w:left w:val="single" w:sz="6" w:space="0" w:color="auto"/>
              <w:bottom w:val="single" w:sz="6" w:space="0" w:color="auto"/>
              <w:right w:val="single" w:sz="6" w:space="0" w:color="auto"/>
            </w:tcBorders>
            <w:shd w:val="clear" w:color="auto" w:fill="C0C0C0"/>
          </w:tcPr>
          <w:p w14:paraId="70900CB9" w14:textId="77777777" w:rsidR="0077633D" w:rsidRPr="0077633D" w:rsidRDefault="0077633D" w:rsidP="0077633D">
            <w:pPr>
              <w:keepNext/>
              <w:widowControl/>
              <w:autoSpaceDE w:val="0"/>
              <w:autoSpaceDN w:val="0"/>
              <w:adjustRightInd w:val="0"/>
              <w:jc w:val="left"/>
              <w:rPr>
                <w:rFonts w:ascii="Times New Roman" w:eastAsia="宋体" w:hAnsi="Times New Roman" w:cs="Times New Roman"/>
                <w:b/>
                <w:color w:val="000000"/>
                <w:kern w:val="0"/>
                <w:szCs w:val="21"/>
              </w:rPr>
            </w:pPr>
            <w:r w:rsidRPr="0077633D">
              <w:rPr>
                <w:rFonts w:ascii="Times New Roman" w:eastAsia="宋体" w:hAnsi="Arial" w:cs="Times New Roman" w:hint="eastAsia"/>
                <w:b/>
                <w:color w:val="000000"/>
                <w:kern w:val="0"/>
                <w:szCs w:val="21"/>
              </w:rPr>
              <w:t>版本</w:t>
            </w:r>
          </w:p>
        </w:tc>
      </w:tr>
      <w:tr w:rsidR="0077633D" w:rsidRPr="0077633D" w14:paraId="15A96CF0" w14:textId="77777777" w:rsidTr="00FA6311">
        <w:trPr>
          <w:jc w:val="center"/>
        </w:trPr>
        <w:tc>
          <w:tcPr>
            <w:tcW w:w="3040" w:type="pct"/>
            <w:tcBorders>
              <w:top w:val="single" w:sz="6" w:space="0" w:color="auto"/>
              <w:left w:val="single" w:sz="6" w:space="0" w:color="auto"/>
              <w:bottom w:val="single" w:sz="6" w:space="0" w:color="auto"/>
              <w:right w:val="single" w:sz="6" w:space="0" w:color="auto"/>
            </w:tcBorders>
          </w:tcPr>
          <w:p w14:paraId="2DCCC2F0" w14:textId="125F29DD" w:rsidR="0077633D" w:rsidRPr="0077633D" w:rsidRDefault="005A1A97" w:rsidP="0077633D">
            <w:pPr>
              <w:keepNext/>
              <w:widowControl/>
              <w:tabs>
                <w:tab w:val="decimal" w:pos="0"/>
              </w:tabs>
              <w:autoSpaceDE w:val="0"/>
              <w:autoSpaceDN w:val="0"/>
              <w:adjustRightInd w:val="0"/>
              <w:jc w:val="left"/>
              <w:rPr>
                <w:rFonts w:ascii="Times New Roman" w:eastAsia="宋体" w:hAnsi="Times New Roman" w:cs="Times New Roman"/>
                <w:noProof/>
                <w:color w:val="000000"/>
                <w:kern w:val="0"/>
                <w:szCs w:val="21"/>
              </w:rPr>
            </w:pPr>
            <w:r>
              <w:rPr>
                <w:rFonts w:ascii="Arial" w:eastAsia="宋体" w:hAnsi="Arial" w:cs="Times New Roman"/>
                <w:noProof/>
                <w:kern w:val="0"/>
                <w:szCs w:val="21"/>
              </w:rPr>
              <w:t>N/A</w:t>
            </w:r>
          </w:p>
        </w:tc>
        <w:tc>
          <w:tcPr>
            <w:tcW w:w="1960" w:type="pct"/>
            <w:tcBorders>
              <w:top w:val="single" w:sz="6" w:space="0" w:color="auto"/>
              <w:left w:val="single" w:sz="6" w:space="0" w:color="auto"/>
              <w:bottom w:val="single" w:sz="6" w:space="0" w:color="auto"/>
              <w:right w:val="single" w:sz="6" w:space="0" w:color="auto"/>
            </w:tcBorders>
          </w:tcPr>
          <w:p w14:paraId="235F2F61" w14:textId="6F46B20E" w:rsidR="0077633D" w:rsidRPr="0077633D" w:rsidRDefault="009B149A" w:rsidP="0077633D">
            <w:pPr>
              <w:keepNext/>
              <w:widowControl/>
              <w:tabs>
                <w:tab w:val="decimal" w:pos="0"/>
              </w:tabs>
              <w:autoSpaceDE w:val="0"/>
              <w:autoSpaceDN w:val="0"/>
              <w:adjustRightInd w:val="0"/>
              <w:jc w:val="left"/>
              <w:rPr>
                <w:rFonts w:ascii="Times New Roman" w:eastAsia="宋体" w:hAnsi="Times New Roman" w:cs="Times New Roman"/>
                <w:noProof/>
                <w:color w:val="000000"/>
                <w:kern w:val="0"/>
                <w:szCs w:val="21"/>
              </w:rPr>
            </w:pPr>
            <w:r>
              <w:rPr>
                <w:rFonts w:ascii="Times New Roman" w:eastAsia="宋体" w:hAnsi="Times New Roman" w:cs="Times New Roman" w:hint="eastAsia"/>
                <w:noProof/>
                <w:color w:val="000000"/>
                <w:kern w:val="0"/>
                <w:szCs w:val="21"/>
              </w:rPr>
              <w:t>N</w:t>
            </w:r>
            <w:r>
              <w:rPr>
                <w:rFonts w:ascii="Times New Roman" w:eastAsia="宋体" w:hAnsi="Times New Roman" w:cs="Times New Roman"/>
                <w:noProof/>
                <w:color w:val="000000"/>
                <w:kern w:val="0"/>
                <w:szCs w:val="21"/>
              </w:rPr>
              <w:t>/A</w:t>
            </w:r>
          </w:p>
        </w:tc>
      </w:tr>
    </w:tbl>
    <w:p w14:paraId="4825788A" w14:textId="77777777" w:rsidR="0077633D" w:rsidRPr="0077633D" w:rsidRDefault="0077633D" w:rsidP="0077633D">
      <w:pPr>
        <w:jc w:val="left"/>
        <w:rPr>
          <w:rFonts w:ascii="Arial" w:eastAsia="宋体" w:hAnsi="Arial" w:cs="Arial"/>
          <w:sz w:val="18"/>
          <w:szCs w:val="24"/>
        </w:rPr>
      </w:pPr>
    </w:p>
    <w:p w14:paraId="608E25D1" w14:textId="77777777" w:rsidR="0077633D" w:rsidRPr="0077633D" w:rsidRDefault="0077633D" w:rsidP="0077633D">
      <w:pPr>
        <w:keepNext/>
        <w:keepLines/>
        <w:numPr>
          <w:ilvl w:val="0"/>
          <w:numId w:val="1"/>
        </w:numPr>
        <w:spacing w:before="240" w:after="120"/>
        <w:jc w:val="left"/>
        <w:outlineLvl w:val="1"/>
        <w:rPr>
          <w:rFonts w:ascii="Arial" w:eastAsia="等线 Light" w:hAnsi="Arial" w:cs="Arial"/>
          <w:b/>
          <w:bCs/>
          <w:color w:val="000000"/>
          <w:sz w:val="24"/>
          <w:szCs w:val="24"/>
        </w:rPr>
      </w:pPr>
      <w:bookmarkStart w:id="14" w:name="_Toc128127003"/>
      <w:bookmarkStart w:id="15" w:name="_Toc130417431"/>
      <w:bookmarkStart w:id="16" w:name="_Toc370126783"/>
      <w:bookmarkEnd w:id="7"/>
      <w:bookmarkEnd w:id="8"/>
      <w:bookmarkEnd w:id="9"/>
      <w:bookmarkEnd w:id="10"/>
      <w:bookmarkEnd w:id="11"/>
      <w:r w:rsidRPr="0077633D">
        <w:rPr>
          <w:rFonts w:ascii="Arial" w:eastAsia="等线 Light" w:hAnsi="Arial" w:cs="Arial" w:hint="eastAsia"/>
          <w:b/>
          <w:bCs/>
          <w:color w:val="000000"/>
          <w:sz w:val="24"/>
          <w:szCs w:val="24"/>
        </w:rPr>
        <w:t>限制</w:t>
      </w:r>
      <w:bookmarkEnd w:id="14"/>
      <w:bookmarkEnd w:id="15"/>
    </w:p>
    <w:p w14:paraId="484D9B0B" w14:textId="5FE21758" w:rsidR="0077633D" w:rsidRPr="0077633D" w:rsidRDefault="0077633D" w:rsidP="0077633D">
      <w:pPr>
        <w:ind w:firstLine="420"/>
        <w:jc w:val="left"/>
        <w:rPr>
          <w:rFonts w:ascii="Arial" w:eastAsia="宋体" w:hAnsi="Arial" w:cs="Arial"/>
          <w:sz w:val="18"/>
          <w:szCs w:val="24"/>
        </w:rPr>
      </w:pPr>
      <w:r w:rsidRPr="0077633D">
        <w:rPr>
          <w:rFonts w:ascii="Arial" w:eastAsia="宋体" w:hAnsi="Arial" w:cs="Arial" w:hint="eastAsia"/>
          <w:sz w:val="18"/>
          <w:szCs w:val="24"/>
        </w:rPr>
        <w:t>此文档</w:t>
      </w:r>
      <w:r w:rsidRPr="0077633D">
        <w:rPr>
          <w:rFonts w:ascii="Arial" w:eastAsia="宋体" w:hAnsi="Arial" w:cs="Arial"/>
          <w:sz w:val="18"/>
          <w:szCs w:val="24"/>
        </w:rPr>
        <w:t>是基于</w:t>
      </w:r>
      <w:r w:rsidR="005F0F41">
        <w:rPr>
          <w:rFonts w:ascii="Arial" w:eastAsia="宋体" w:hAnsi="Arial" w:cs="Arial"/>
          <w:sz w:val="18"/>
          <w:szCs w:val="24"/>
        </w:rPr>
        <w:t>S32K144</w:t>
      </w:r>
      <w:r w:rsidRPr="0077633D">
        <w:rPr>
          <w:rFonts w:ascii="Arial" w:eastAsia="宋体" w:hAnsi="Arial" w:cs="Arial" w:hint="eastAsia"/>
          <w:sz w:val="18"/>
          <w:szCs w:val="24"/>
        </w:rPr>
        <w:t>平台</w:t>
      </w:r>
      <w:r w:rsidRPr="0077633D">
        <w:rPr>
          <w:rFonts w:ascii="Arial" w:eastAsia="宋体" w:hAnsi="Arial" w:cs="Arial"/>
          <w:sz w:val="18"/>
          <w:szCs w:val="24"/>
        </w:rPr>
        <w:t>，</w:t>
      </w:r>
      <w:r w:rsidRPr="0077633D">
        <w:rPr>
          <w:rFonts w:ascii="Arial" w:eastAsia="宋体" w:hAnsi="Arial" w:cs="Arial"/>
          <w:sz w:val="18"/>
          <w:szCs w:val="24"/>
        </w:rPr>
        <w:t xml:space="preserve">EB </w:t>
      </w:r>
      <w:proofErr w:type="spellStart"/>
      <w:r w:rsidRPr="0077633D">
        <w:rPr>
          <w:rFonts w:ascii="Arial" w:eastAsia="宋体" w:hAnsi="Arial" w:cs="Arial"/>
          <w:sz w:val="18"/>
          <w:szCs w:val="24"/>
        </w:rPr>
        <w:t>Tresos</w:t>
      </w:r>
      <w:proofErr w:type="spellEnd"/>
      <w:r w:rsidRPr="0077633D">
        <w:rPr>
          <w:rFonts w:ascii="Arial" w:eastAsia="宋体" w:hAnsi="Arial" w:cs="Arial" w:hint="eastAsia"/>
          <w:sz w:val="18"/>
          <w:szCs w:val="24"/>
        </w:rPr>
        <w:t>的版本</w:t>
      </w:r>
      <w:r w:rsidRPr="0077633D">
        <w:rPr>
          <w:rFonts w:ascii="Arial" w:eastAsia="宋体" w:hAnsi="Arial" w:cs="Arial"/>
          <w:sz w:val="18"/>
          <w:szCs w:val="24"/>
        </w:rPr>
        <w:t>为</w:t>
      </w:r>
      <w:r w:rsidRPr="0077633D">
        <w:rPr>
          <w:rFonts w:ascii="Arial" w:eastAsia="宋体" w:hAnsi="Arial" w:cs="Arial" w:hint="eastAsia"/>
          <w:sz w:val="18"/>
          <w:szCs w:val="24"/>
        </w:rPr>
        <w:t>v</w:t>
      </w:r>
      <w:r w:rsidR="005F0F41">
        <w:rPr>
          <w:rFonts w:ascii="Arial" w:eastAsia="宋体" w:hAnsi="Arial" w:cs="Arial"/>
          <w:sz w:val="18"/>
          <w:szCs w:val="24"/>
        </w:rPr>
        <w:t>23.0</w:t>
      </w:r>
      <w:r w:rsidRPr="0077633D">
        <w:rPr>
          <w:rFonts w:ascii="Arial" w:eastAsia="宋体" w:hAnsi="Arial" w:cs="Arial" w:hint="eastAsia"/>
          <w:sz w:val="18"/>
          <w:szCs w:val="24"/>
        </w:rPr>
        <w:t>.0</w:t>
      </w:r>
      <w:bookmarkEnd w:id="4"/>
      <w:bookmarkEnd w:id="16"/>
      <w:r w:rsidRPr="0077633D">
        <w:rPr>
          <w:rFonts w:ascii="Arial" w:eastAsia="宋体" w:hAnsi="Arial" w:cs="Arial" w:hint="eastAsia"/>
          <w:sz w:val="18"/>
          <w:szCs w:val="24"/>
        </w:rPr>
        <w:t>。</w:t>
      </w:r>
    </w:p>
    <w:p w14:paraId="0DE2230C" w14:textId="09DB6113" w:rsidR="008B43F9" w:rsidRDefault="008B43F9">
      <w:pPr>
        <w:widowControl/>
        <w:jc w:val="left"/>
      </w:pPr>
      <w:r>
        <w:br w:type="page"/>
      </w:r>
    </w:p>
    <w:p w14:paraId="77EDCFD4" w14:textId="446FEDD8" w:rsidR="008B43F9" w:rsidRPr="008B43F9" w:rsidRDefault="008B43F9" w:rsidP="00DF12F8">
      <w:pPr>
        <w:pStyle w:val="1"/>
        <w:numPr>
          <w:ilvl w:val="0"/>
          <w:numId w:val="2"/>
        </w:numPr>
        <w:spacing w:line="240" w:lineRule="auto"/>
        <w:jc w:val="left"/>
        <w:rPr>
          <w:rFonts w:ascii="宋体" w:hAnsi="宋体"/>
          <w:sz w:val="28"/>
          <w:szCs w:val="28"/>
        </w:rPr>
      </w:pPr>
      <w:bookmarkStart w:id="17" w:name="_Toc128127004"/>
      <w:bookmarkStart w:id="18" w:name="_Toc130417432"/>
      <w:r w:rsidRPr="008B43F9">
        <w:rPr>
          <w:rFonts w:ascii="宋体" w:hAnsi="宋体"/>
          <w:sz w:val="28"/>
          <w:szCs w:val="28"/>
        </w:rPr>
        <w:lastRenderedPageBreak/>
        <w:t>MCAL</w:t>
      </w:r>
      <w:r w:rsidRPr="008B43F9">
        <w:rPr>
          <w:rFonts w:ascii="宋体" w:hAnsi="宋体" w:hint="eastAsia"/>
          <w:sz w:val="28"/>
          <w:szCs w:val="28"/>
        </w:rPr>
        <w:t>工程创建和代码生成</w:t>
      </w:r>
      <w:bookmarkEnd w:id="17"/>
      <w:bookmarkEnd w:id="18"/>
    </w:p>
    <w:p w14:paraId="40AE056E" w14:textId="77777777" w:rsidR="00BB3598" w:rsidRDefault="00BB3598" w:rsidP="00BB3598">
      <w:pPr>
        <w:pStyle w:val="2"/>
        <w:numPr>
          <w:ilvl w:val="1"/>
          <w:numId w:val="2"/>
        </w:numPr>
        <w:rPr>
          <w:rFonts w:ascii="宋体" w:eastAsia="宋体" w:hAnsi="宋体"/>
          <w:sz w:val="24"/>
          <w:szCs w:val="24"/>
        </w:rPr>
      </w:pPr>
      <w:bookmarkStart w:id="19" w:name="_Toc128127005"/>
      <w:bookmarkStart w:id="20" w:name="_Toc130417433"/>
      <w:r w:rsidRPr="00B328B1">
        <w:rPr>
          <w:rFonts w:ascii="宋体" w:eastAsia="宋体" w:hAnsi="宋体"/>
          <w:sz w:val="24"/>
          <w:szCs w:val="24"/>
        </w:rPr>
        <w:t>MCAL</w:t>
      </w:r>
      <w:r w:rsidRPr="00B328B1">
        <w:rPr>
          <w:rFonts w:ascii="宋体" w:eastAsia="宋体" w:hAnsi="宋体" w:hint="eastAsia"/>
          <w:sz w:val="24"/>
          <w:szCs w:val="24"/>
        </w:rPr>
        <w:t>工程创建</w:t>
      </w:r>
      <w:bookmarkEnd w:id="19"/>
      <w:bookmarkEnd w:id="20"/>
    </w:p>
    <w:p w14:paraId="4027D2F8" w14:textId="0EFECF43" w:rsidR="00A62A93" w:rsidRDefault="008B43F9">
      <w:r>
        <w:rPr>
          <w:noProof/>
        </w:rPr>
        <w:drawing>
          <wp:inline distT="0" distB="0" distL="0" distR="0" wp14:anchorId="3482A6FD" wp14:editId="488A0018">
            <wp:extent cx="5274310" cy="28752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875280"/>
                    </a:xfrm>
                    <a:prstGeom prst="rect">
                      <a:avLst/>
                    </a:prstGeom>
                  </pic:spPr>
                </pic:pic>
              </a:graphicData>
            </a:graphic>
          </wp:inline>
        </w:drawing>
      </w:r>
    </w:p>
    <w:p w14:paraId="34DAE6B8" w14:textId="0A8782B1" w:rsidR="008B43F9" w:rsidRDefault="002D6F53" w:rsidP="008B43F9">
      <w:pPr>
        <w:jc w:val="center"/>
      </w:pPr>
      <w:r>
        <w:rPr>
          <w:noProof/>
        </w:rPr>
        <w:drawing>
          <wp:inline distT="0" distB="0" distL="0" distR="0" wp14:anchorId="0D99E4FC" wp14:editId="5DEADB3A">
            <wp:extent cx="4565650" cy="4681633"/>
            <wp:effectExtent l="0" t="0" r="635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352" cy="4688506"/>
                    </a:xfrm>
                    <a:prstGeom prst="rect">
                      <a:avLst/>
                    </a:prstGeom>
                  </pic:spPr>
                </pic:pic>
              </a:graphicData>
            </a:graphic>
          </wp:inline>
        </w:drawing>
      </w:r>
    </w:p>
    <w:p w14:paraId="0BAD6D7C" w14:textId="10A76D3A" w:rsidR="00267EA3" w:rsidRDefault="00267EA3" w:rsidP="008B43F9">
      <w:pPr>
        <w:jc w:val="center"/>
      </w:pPr>
      <w:r>
        <w:rPr>
          <w:noProof/>
        </w:rPr>
        <w:lastRenderedPageBreak/>
        <w:drawing>
          <wp:inline distT="0" distB="0" distL="0" distR="0" wp14:anchorId="3AAC8CF1" wp14:editId="10D32E64">
            <wp:extent cx="4557816" cy="4673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0290" cy="4676137"/>
                    </a:xfrm>
                    <a:prstGeom prst="rect">
                      <a:avLst/>
                    </a:prstGeom>
                  </pic:spPr>
                </pic:pic>
              </a:graphicData>
            </a:graphic>
          </wp:inline>
        </w:drawing>
      </w:r>
    </w:p>
    <w:p w14:paraId="0215F4B5" w14:textId="398C3214" w:rsidR="00267EA3" w:rsidRDefault="00267EA3" w:rsidP="008B43F9">
      <w:pPr>
        <w:jc w:val="center"/>
      </w:pPr>
      <w:r>
        <w:rPr>
          <w:noProof/>
        </w:rPr>
        <w:drawing>
          <wp:inline distT="0" distB="0" distL="0" distR="0" wp14:anchorId="39E6528D" wp14:editId="7B677CCC">
            <wp:extent cx="4502150" cy="358502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10416" cy="3591608"/>
                    </a:xfrm>
                    <a:prstGeom prst="rect">
                      <a:avLst/>
                    </a:prstGeom>
                  </pic:spPr>
                </pic:pic>
              </a:graphicData>
            </a:graphic>
          </wp:inline>
        </w:drawing>
      </w:r>
    </w:p>
    <w:p w14:paraId="25922443" w14:textId="6818DA91" w:rsidR="00BB3598" w:rsidRDefault="00BB3598" w:rsidP="00BB3598">
      <w:pPr>
        <w:pStyle w:val="2"/>
        <w:numPr>
          <w:ilvl w:val="1"/>
          <w:numId w:val="2"/>
        </w:numPr>
        <w:rPr>
          <w:rFonts w:ascii="宋体" w:eastAsia="宋体" w:hAnsi="宋体"/>
          <w:sz w:val="24"/>
          <w:szCs w:val="24"/>
        </w:rPr>
      </w:pPr>
      <w:bookmarkStart w:id="21" w:name="_Toc130417434"/>
      <w:bookmarkStart w:id="22" w:name="_Toc128127006"/>
      <w:r w:rsidRPr="00B328B1">
        <w:rPr>
          <w:rFonts w:ascii="宋体" w:eastAsia="宋体" w:hAnsi="宋体"/>
          <w:sz w:val="24"/>
          <w:szCs w:val="24"/>
        </w:rPr>
        <w:lastRenderedPageBreak/>
        <w:t>MCAL</w:t>
      </w:r>
      <w:r w:rsidRPr="00B328B1">
        <w:rPr>
          <w:rFonts w:ascii="宋体" w:eastAsia="宋体" w:hAnsi="宋体" w:hint="eastAsia"/>
          <w:sz w:val="24"/>
          <w:szCs w:val="24"/>
        </w:rPr>
        <w:t>工程</w:t>
      </w:r>
      <w:r w:rsidR="009A4342">
        <w:rPr>
          <w:rFonts w:ascii="宋体" w:eastAsia="宋体" w:hAnsi="宋体" w:hint="eastAsia"/>
          <w:sz w:val="24"/>
          <w:szCs w:val="24"/>
        </w:rPr>
        <w:t>导入</w:t>
      </w:r>
      <w:bookmarkEnd w:id="21"/>
    </w:p>
    <w:p w14:paraId="1C85E96F" w14:textId="6D0E8EEC" w:rsidR="00300F52" w:rsidRDefault="00300F52" w:rsidP="00300F52">
      <w:r>
        <w:rPr>
          <w:rFonts w:hint="eastAsia"/>
        </w:rPr>
        <w:t>在</w:t>
      </w:r>
      <w:r>
        <w:rPr>
          <w:rFonts w:hint="eastAsia"/>
        </w:rPr>
        <w:t>Pr</w:t>
      </w:r>
      <w:r>
        <w:t>oject Explorer</w:t>
      </w:r>
      <w:r>
        <w:rPr>
          <w:rFonts w:hint="eastAsia"/>
        </w:rPr>
        <w:t>空白处右键鼠标</w:t>
      </w:r>
      <w:r>
        <w:t xml:space="preserve"> </w:t>
      </w:r>
      <w:r>
        <w:rPr>
          <w:rFonts w:hint="eastAsia"/>
        </w:rPr>
        <w:t>-&gt;</w:t>
      </w:r>
      <w:r>
        <w:t xml:space="preserve"> I</w:t>
      </w:r>
      <w:r>
        <w:rPr>
          <w:rFonts w:hint="eastAsia"/>
        </w:rPr>
        <w:t>m</w:t>
      </w:r>
      <w:r>
        <w:t>port</w:t>
      </w:r>
    </w:p>
    <w:p w14:paraId="628DE21A" w14:textId="77777777" w:rsidR="00300F52" w:rsidRPr="00300F52" w:rsidRDefault="00300F52" w:rsidP="00300F52"/>
    <w:p w14:paraId="798EFADB" w14:textId="7827EEB6" w:rsidR="00300F52" w:rsidRDefault="00300F52" w:rsidP="00300F52">
      <w:r>
        <w:rPr>
          <w:noProof/>
        </w:rPr>
        <w:drawing>
          <wp:inline distT="0" distB="0" distL="0" distR="0" wp14:anchorId="3EA0FB94" wp14:editId="560DB7B8">
            <wp:extent cx="5157788" cy="3095542"/>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81247" cy="3109622"/>
                    </a:xfrm>
                    <a:prstGeom prst="rect">
                      <a:avLst/>
                    </a:prstGeom>
                  </pic:spPr>
                </pic:pic>
              </a:graphicData>
            </a:graphic>
          </wp:inline>
        </w:drawing>
      </w:r>
    </w:p>
    <w:p w14:paraId="2EFDB235" w14:textId="78AE78D4" w:rsidR="00300F52" w:rsidRDefault="00300F52" w:rsidP="00300F52"/>
    <w:p w14:paraId="585E538D" w14:textId="20CD18D0" w:rsidR="00300F52" w:rsidRDefault="00300F52" w:rsidP="00300F52">
      <w:r>
        <w:rPr>
          <w:noProof/>
        </w:rPr>
        <w:drawing>
          <wp:inline distT="0" distB="0" distL="0" distR="0" wp14:anchorId="7A8665C8" wp14:editId="5BD1A188">
            <wp:extent cx="3839911" cy="3486150"/>
            <wp:effectExtent l="0" t="0" r="825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56238" cy="3500973"/>
                    </a:xfrm>
                    <a:prstGeom prst="rect">
                      <a:avLst/>
                    </a:prstGeom>
                  </pic:spPr>
                </pic:pic>
              </a:graphicData>
            </a:graphic>
          </wp:inline>
        </w:drawing>
      </w:r>
    </w:p>
    <w:p w14:paraId="773DA93E" w14:textId="2CA42582" w:rsidR="00300F52" w:rsidRDefault="00300F52" w:rsidP="00300F52">
      <w:r>
        <w:rPr>
          <w:noProof/>
        </w:rPr>
        <w:lastRenderedPageBreak/>
        <w:drawing>
          <wp:inline distT="0" distB="0" distL="0" distR="0" wp14:anchorId="7DC77116" wp14:editId="6AAE9EB8">
            <wp:extent cx="2969895" cy="4119050"/>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83891" cy="4138462"/>
                    </a:xfrm>
                    <a:prstGeom prst="rect">
                      <a:avLst/>
                    </a:prstGeom>
                  </pic:spPr>
                </pic:pic>
              </a:graphicData>
            </a:graphic>
          </wp:inline>
        </w:drawing>
      </w:r>
    </w:p>
    <w:p w14:paraId="303FA732" w14:textId="1BF5ECB8" w:rsidR="00300F52" w:rsidRDefault="00300F52" w:rsidP="00300F52">
      <w:r>
        <w:rPr>
          <w:noProof/>
        </w:rPr>
        <w:drawing>
          <wp:inline distT="0" distB="0" distL="0" distR="0" wp14:anchorId="709564C3" wp14:editId="31FD7B1F">
            <wp:extent cx="2970264" cy="4119562"/>
            <wp:effectExtent l="0" t="0" r="190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77103" cy="4129047"/>
                    </a:xfrm>
                    <a:prstGeom prst="rect">
                      <a:avLst/>
                    </a:prstGeom>
                  </pic:spPr>
                </pic:pic>
              </a:graphicData>
            </a:graphic>
          </wp:inline>
        </w:drawing>
      </w:r>
    </w:p>
    <w:p w14:paraId="44870744" w14:textId="1416D9DB" w:rsidR="00E654E5" w:rsidRDefault="00E654E5" w:rsidP="00300F52">
      <w:r>
        <w:rPr>
          <w:noProof/>
        </w:rPr>
        <w:lastRenderedPageBreak/>
        <w:drawing>
          <wp:inline distT="0" distB="0" distL="0" distR="0" wp14:anchorId="0E947E8B" wp14:editId="298CA807">
            <wp:extent cx="5274310" cy="3303905"/>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3303905"/>
                    </a:xfrm>
                    <a:prstGeom prst="rect">
                      <a:avLst/>
                    </a:prstGeom>
                  </pic:spPr>
                </pic:pic>
              </a:graphicData>
            </a:graphic>
          </wp:inline>
        </w:drawing>
      </w:r>
    </w:p>
    <w:p w14:paraId="4BB05AB5" w14:textId="38CF015E" w:rsidR="00E654E5" w:rsidRDefault="00E654E5" w:rsidP="00300F52"/>
    <w:tbl>
      <w:tblPr>
        <w:tblStyle w:val="a4"/>
        <w:tblW w:w="0" w:type="auto"/>
        <w:tblLook w:val="04A0" w:firstRow="1" w:lastRow="0" w:firstColumn="1" w:lastColumn="0" w:noHBand="0" w:noVBand="1"/>
      </w:tblPr>
      <w:tblGrid>
        <w:gridCol w:w="4065"/>
        <w:gridCol w:w="4231"/>
      </w:tblGrid>
      <w:tr w:rsidR="00E654E5" w14:paraId="045DCF62" w14:textId="77777777" w:rsidTr="00E654E5">
        <w:tc>
          <w:tcPr>
            <w:tcW w:w="4148" w:type="dxa"/>
          </w:tcPr>
          <w:p w14:paraId="192BDD8D" w14:textId="651EF1F5" w:rsidR="00E654E5" w:rsidRDefault="00E654E5" w:rsidP="00300F52">
            <w:r>
              <w:rPr>
                <w:rFonts w:hint="eastAsia"/>
              </w:rPr>
              <w:t>E</w:t>
            </w:r>
            <w:r>
              <w:t>B</w:t>
            </w:r>
            <w:r>
              <w:rPr>
                <w:rFonts w:hint="eastAsia"/>
              </w:rPr>
              <w:t>版本</w:t>
            </w:r>
          </w:p>
        </w:tc>
        <w:tc>
          <w:tcPr>
            <w:tcW w:w="4148" w:type="dxa"/>
          </w:tcPr>
          <w:p w14:paraId="42DF1CB9" w14:textId="39222237" w:rsidR="00E654E5" w:rsidRDefault="00E654E5" w:rsidP="00300F52">
            <w:r w:rsidRPr="00E654E5">
              <w:t xml:space="preserve">AUTOSAR </w:t>
            </w:r>
            <w:proofErr w:type="spellStart"/>
            <w:r w:rsidRPr="00E654E5">
              <w:t>Tresos</w:t>
            </w:r>
            <w:proofErr w:type="spellEnd"/>
            <w:r w:rsidRPr="00E654E5">
              <w:t xml:space="preserve"> Studio 23.0.0</w:t>
            </w:r>
          </w:p>
        </w:tc>
      </w:tr>
      <w:tr w:rsidR="00E654E5" w14:paraId="7F23A309" w14:textId="77777777" w:rsidTr="00E654E5">
        <w:tc>
          <w:tcPr>
            <w:tcW w:w="4148" w:type="dxa"/>
          </w:tcPr>
          <w:p w14:paraId="1DE9A4D7" w14:textId="541A4690" w:rsidR="00E654E5" w:rsidRDefault="00E654E5" w:rsidP="00300F52">
            <w:r>
              <w:rPr>
                <w:rFonts w:hint="eastAsia"/>
              </w:rPr>
              <w:t>M</w:t>
            </w:r>
            <w:r>
              <w:t>CAL</w:t>
            </w:r>
            <w:r>
              <w:rPr>
                <w:rFonts w:hint="eastAsia"/>
              </w:rPr>
              <w:t>版本</w:t>
            </w:r>
          </w:p>
        </w:tc>
        <w:tc>
          <w:tcPr>
            <w:tcW w:w="4148" w:type="dxa"/>
          </w:tcPr>
          <w:p w14:paraId="27659576" w14:textId="33A4B4B2" w:rsidR="00E654E5" w:rsidRDefault="00E654E5" w:rsidP="00300F52">
            <w:r w:rsidRPr="00E654E5">
              <w:t>S32K1XX_MCAL4_2_RTM_1_0_5_D220111.exe</w:t>
            </w:r>
          </w:p>
        </w:tc>
      </w:tr>
    </w:tbl>
    <w:p w14:paraId="7874457E" w14:textId="192D84FE" w:rsidR="00E654E5" w:rsidRPr="00300F52" w:rsidRDefault="00E654E5" w:rsidP="00300F52"/>
    <w:p w14:paraId="7285E658" w14:textId="31530579" w:rsidR="00BB3598" w:rsidRDefault="00BB3598" w:rsidP="00BB3598">
      <w:pPr>
        <w:pStyle w:val="2"/>
        <w:numPr>
          <w:ilvl w:val="1"/>
          <w:numId w:val="2"/>
        </w:numPr>
        <w:rPr>
          <w:rFonts w:ascii="宋体" w:eastAsia="宋体" w:hAnsi="宋体"/>
          <w:sz w:val="24"/>
          <w:szCs w:val="24"/>
        </w:rPr>
      </w:pPr>
      <w:bookmarkStart w:id="23" w:name="_Toc130417435"/>
      <w:bookmarkEnd w:id="22"/>
      <w:r w:rsidRPr="00B328B1">
        <w:rPr>
          <w:rFonts w:ascii="宋体" w:eastAsia="宋体" w:hAnsi="宋体"/>
          <w:sz w:val="24"/>
          <w:szCs w:val="24"/>
        </w:rPr>
        <w:t>MCAL</w:t>
      </w:r>
      <w:r>
        <w:rPr>
          <w:rFonts w:ascii="宋体" w:eastAsia="宋体" w:hAnsi="宋体" w:hint="eastAsia"/>
          <w:sz w:val="24"/>
          <w:szCs w:val="24"/>
        </w:rPr>
        <w:t>代码生成</w:t>
      </w:r>
      <w:bookmarkEnd w:id="23"/>
    </w:p>
    <w:p w14:paraId="526A0D25" w14:textId="77777777" w:rsidR="00670B7A" w:rsidRDefault="00670B7A" w:rsidP="008B43F9">
      <w:pPr>
        <w:jc w:val="center"/>
      </w:pPr>
    </w:p>
    <w:p w14:paraId="3FF239FC" w14:textId="381B9909" w:rsidR="00267EA3" w:rsidRDefault="00267EA3" w:rsidP="008B43F9">
      <w:pPr>
        <w:jc w:val="center"/>
      </w:pPr>
      <w:r>
        <w:rPr>
          <w:noProof/>
        </w:rPr>
        <w:drawing>
          <wp:inline distT="0" distB="0" distL="0" distR="0" wp14:anchorId="722EED0B" wp14:editId="0062B1F6">
            <wp:extent cx="3067050" cy="219471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70917" cy="2197486"/>
                    </a:xfrm>
                    <a:prstGeom prst="rect">
                      <a:avLst/>
                    </a:prstGeom>
                  </pic:spPr>
                </pic:pic>
              </a:graphicData>
            </a:graphic>
          </wp:inline>
        </w:drawing>
      </w:r>
    </w:p>
    <w:p w14:paraId="15CABB73" w14:textId="5C0C438E" w:rsidR="00267EA3" w:rsidRDefault="00267EA3" w:rsidP="008B43F9">
      <w:pPr>
        <w:jc w:val="center"/>
      </w:pPr>
      <w:r>
        <w:rPr>
          <w:noProof/>
        </w:rPr>
        <w:lastRenderedPageBreak/>
        <w:drawing>
          <wp:inline distT="0" distB="0" distL="0" distR="0" wp14:anchorId="7470D256" wp14:editId="161251D1">
            <wp:extent cx="3111500" cy="2354648"/>
            <wp:effectExtent l="0" t="0" r="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17562" cy="2359235"/>
                    </a:xfrm>
                    <a:prstGeom prst="rect">
                      <a:avLst/>
                    </a:prstGeom>
                  </pic:spPr>
                </pic:pic>
              </a:graphicData>
            </a:graphic>
          </wp:inline>
        </w:drawing>
      </w:r>
    </w:p>
    <w:p w14:paraId="5D887CFE" w14:textId="0D4D7708" w:rsidR="00267EA3" w:rsidRDefault="00267EA3" w:rsidP="008B43F9">
      <w:pPr>
        <w:jc w:val="center"/>
      </w:pPr>
      <w:r>
        <w:rPr>
          <w:noProof/>
        </w:rPr>
        <w:drawing>
          <wp:inline distT="0" distB="0" distL="0" distR="0" wp14:anchorId="3A868CF0" wp14:editId="7B7804EB">
            <wp:extent cx="1924050" cy="319166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26358" cy="3195489"/>
                    </a:xfrm>
                    <a:prstGeom prst="rect">
                      <a:avLst/>
                    </a:prstGeom>
                  </pic:spPr>
                </pic:pic>
              </a:graphicData>
            </a:graphic>
          </wp:inline>
        </w:drawing>
      </w:r>
    </w:p>
    <w:p w14:paraId="3B4484ED" w14:textId="16FBE75B" w:rsidR="0014792C" w:rsidRDefault="0014792C" w:rsidP="009C6BDB">
      <w:pPr>
        <w:pStyle w:val="1"/>
        <w:numPr>
          <w:ilvl w:val="0"/>
          <w:numId w:val="2"/>
        </w:numPr>
        <w:spacing w:line="240" w:lineRule="auto"/>
        <w:jc w:val="left"/>
        <w:rPr>
          <w:rFonts w:ascii="宋体" w:hAnsi="宋体"/>
          <w:sz w:val="28"/>
          <w:szCs w:val="28"/>
        </w:rPr>
      </w:pPr>
      <w:bookmarkStart w:id="24" w:name="_Toc121769863"/>
      <w:bookmarkStart w:id="25" w:name="_Toc128127008"/>
      <w:bookmarkStart w:id="26" w:name="_Hlk129552243"/>
      <w:bookmarkStart w:id="27" w:name="_Toc130417436"/>
      <w:proofErr w:type="spellStart"/>
      <w:r>
        <w:rPr>
          <w:rFonts w:ascii="宋体" w:hAnsi="宋体"/>
          <w:sz w:val="28"/>
          <w:szCs w:val="28"/>
        </w:rPr>
        <w:t>M</w:t>
      </w:r>
      <w:r>
        <w:rPr>
          <w:rFonts w:ascii="宋体" w:hAnsi="宋体" w:hint="eastAsia"/>
          <w:sz w:val="28"/>
          <w:szCs w:val="28"/>
        </w:rPr>
        <w:t>cu</w:t>
      </w:r>
      <w:proofErr w:type="spellEnd"/>
      <w:r w:rsidRPr="004650E6">
        <w:rPr>
          <w:rFonts w:ascii="宋体" w:hAnsi="宋体" w:hint="eastAsia"/>
          <w:sz w:val="28"/>
          <w:szCs w:val="28"/>
        </w:rPr>
        <w:t>模块</w:t>
      </w:r>
      <w:bookmarkEnd w:id="24"/>
      <w:bookmarkEnd w:id="25"/>
      <w:bookmarkEnd w:id="26"/>
      <w:bookmarkEnd w:id="27"/>
    </w:p>
    <w:p w14:paraId="6FDC35D6" w14:textId="1A8E6611" w:rsidR="0014792C" w:rsidRDefault="009C6BDB" w:rsidP="00B82179">
      <w:pPr>
        <w:pStyle w:val="2"/>
        <w:numPr>
          <w:ilvl w:val="1"/>
          <w:numId w:val="2"/>
        </w:numPr>
        <w:spacing w:line="240" w:lineRule="auto"/>
        <w:jc w:val="left"/>
        <w:rPr>
          <w:rFonts w:ascii="宋体" w:eastAsia="宋体" w:hAnsi="宋体"/>
          <w:sz w:val="24"/>
          <w:szCs w:val="24"/>
        </w:rPr>
      </w:pPr>
      <w:bookmarkStart w:id="28" w:name="_Toc121769864"/>
      <w:bookmarkStart w:id="29" w:name="_Toc128127009"/>
      <w:bookmarkStart w:id="30" w:name="_Toc130417437"/>
      <w:proofErr w:type="spellStart"/>
      <w:r>
        <w:rPr>
          <w:rFonts w:ascii="宋体" w:eastAsia="宋体" w:hAnsi="宋体"/>
          <w:sz w:val="24"/>
          <w:szCs w:val="24"/>
        </w:rPr>
        <w:t>M</w:t>
      </w:r>
      <w:r>
        <w:rPr>
          <w:rFonts w:ascii="宋体" w:eastAsia="宋体" w:hAnsi="宋体" w:hint="eastAsia"/>
          <w:sz w:val="24"/>
          <w:szCs w:val="24"/>
        </w:rPr>
        <w:t>cu</w:t>
      </w:r>
      <w:proofErr w:type="spellEnd"/>
      <w:r w:rsidRPr="004650E6">
        <w:rPr>
          <w:rFonts w:ascii="宋体" w:eastAsia="宋体" w:hAnsi="宋体" w:hint="eastAsia"/>
          <w:sz w:val="24"/>
          <w:szCs w:val="24"/>
        </w:rPr>
        <w:t>模块简介</w:t>
      </w:r>
      <w:bookmarkEnd w:id="28"/>
      <w:bookmarkEnd w:id="29"/>
      <w:bookmarkEnd w:id="30"/>
    </w:p>
    <w:p w14:paraId="253CC57E" w14:textId="77777777" w:rsidR="001B357E" w:rsidRDefault="001B357E" w:rsidP="001B357E">
      <w:pPr>
        <w:ind w:firstLine="420"/>
        <w:jc w:val="left"/>
      </w:pPr>
      <w:proofErr w:type="spellStart"/>
      <w:r>
        <w:rPr>
          <w:rFonts w:hint="eastAsia"/>
        </w:rPr>
        <w:t>AutoSAR</w:t>
      </w:r>
      <w:proofErr w:type="spellEnd"/>
      <w:r>
        <w:rPr>
          <w:rFonts w:hint="eastAsia"/>
        </w:rPr>
        <w:t>中</w:t>
      </w:r>
      <w:r>
        <w:rPr>
          <w:rFonts w:hint="eastAsia"/>
        </w:rPr>
        <w:t>MCU Driver</w:t>
      </w:r>
      <w:r>
        <w:rPr>
          <w:rFonts w:hint="eastAsia"/>
        </w:rPr>
        <w:t>主要提供了用于基本的控制器初始化、下电、复位功能的服务，同时也为其它</w:t>
      </w:r>
      <w:r>
        <w:rPr>
          <w:rFonts w:hint="eastAsia"/>
        </w:rPr>
        <w:t>MCAL</w:t>
      </w:r>
      <w:r>
        <w:rPr>
          <w:rFonts w:hint="eastAsia"/>
        </w:rPr>
        <w:t>层需要的功能提高对应的服务函数。通常来说在</w:t>
      </w:r>
      <w:proofErr w:type="spellStart"/>
      <w:r>
        <w:rPr>
          <w:rFonts w:hint="eastAsia"/>
        </w:rPr>
        <w:t>AutoSAR</w:t>
      </w:r>
      <w:proofErr w:type="spellEnd"/>
      <w:r>
        <w:rPr>
          <w:rFonts w:hint="eastAsia"/>
        </w:rPr>
        <w:t>的架构中</w:t>
      </w:r>
      <w:r>
        <w:rPr>
          <w:rFonts w:hint="eastAsia"/>
        </w:rPr>
        <w:t>MCU</w:t>
      </w:r>
      <w:r>
        <w:rPr>
          <w:rFonts w:hint="eastAsia"/>
        </w:rPr>
        <w:t>主要支持以下几个功能</w:t>
      </w:r>
      <w:r>
        <w:rPr>
          <w:rFonts w:hint="eastAsia"/>
        </w:rPr>
        <w:t>:</w:t>
      </w:r>
    </w:p>
    <w:p w14:paraId="277146EB" w14:textId="77777777" w:rsidR="001B357E" w:rsidRDefault="001B357E" w:rsidP="001B357E">
      <w:pPr>
        <w:ind w:firstLine="420"/>
        <w:jc w:val="left"/>
      </w:pPr>
      <w:r>
        <w:rPr>
          <w:rFonts w:hint="eastAsia"/>
        </w:rPr>
        <w:t>1.</w:t>
      </w:r>
      <w:r>
        <w:rPr>
          <w:rFonts w:hint="eastAsia"/>
        </w:rPr>
        <w:t>初始化控制器的时钟、</w:t>
      </w:r>
      <w:r>
        <w:rPr>
          <w:rFonts w:hint="eastAsia"/>
        </w:rPr>
        <w:t>PLL</w:t>
      </w:r>
      <w:r>
        <w:rPr>
          <w:rFonts w:hint="eastAsia"/>
        </w:rPr>
        <w:t>等，对所有控制器内各个模块用到的时钟提供配置服务</w:t>
      </w:r>
    </w:p>
    <w:p w14:paraId="3FBA7E89" w14:textId="77777777" w:rsidR="001B357E" w:rsidRDefault="001B357E" w:rsidP="001B357E">
      <w:pPr>
        <w:ind w:firstLine="420"/>
        <w:jc w:val="left"/>
      </w:pPr>
      <w:r>
        <w:rPr>
          <w:rFonts w:hint="eastAsia"/>
        </w:rPr>
        <w:t>2.</w:t>
      </w:r>
      <w:r>
        <w:rPr>
          <w:rFonts w:hint="eastAsia"/>
        </w:rPr>
        <w:t>初始化定义的</w:t>
      </w:r>
      <w:r>
        <w:rPr>
          <w:rFonts w:hint="eastAsia"/>
        </w:rPr>
        <w:t>RAM Section</w:t>
      </w:r>
    </w:p>
    <w:p w14:paraId="70952D73" w14:textId="77777777" w:rsidR="001B357E" w:rsidRDefault="001B357E" w:rsidP="001B357E">
      <w:pPr>
        <w:ind w:firstLine="420"/>
        <w:jc w:val="left"/>
      </w:pPr>
      <w:r>
        <w:rPr>
          <w:rFonts w:hint="eastAsia"/>
        </w:rPr>
        <w:t>3.</w:t>
      </w:r>
      <w:r>
        <w:rPr>
          <w:rFonts w:hint="eastAsia"/>
        </w:rPr>
        <w:t>为</w:t>
      </w:r>
      <w:r>
        <w:rPr>
          <w:rFonts w:hint="eastAsia"/>
        </w:rPr>
        <w:t>MCU</w:t>
      </w:r>
      <w:r>
        <w:rPr>
          <w:rFonts w:hint="eastAsia"/>
        </w:rPr>
        <w:t>的运行</w:t>
      </w:r>
      <w:proofErr w:type="gramStart"/>
      <w:r>
        <w:rPr>
          <w:rFonts w:hint="eastAsia"/>
        </w:rPr>
        <w:t>提供省</w:t>
      </w:r>
      <w:proofErr w:type="gramEnd"/>
      <w:r>
        <w:rPr>
          <w:rFonts w:hint="eastAsia"/>
        </w:rPr>
        <w:t>电功能，支持</w:t>
      </w:r>
      <w:r>
        <w:rPr>
          <w:rFonts w:hint="eastAsia"/>
        </w:rPr>
        <w:t>MCU</w:t>
      </w:r>
      <w:r>
        <w:rPr>
          <w:rFonts w:hint="eastAsia"/>
        </w:rPr>
        <w:t>运行相关模式转化配置，支持整个系统复位，以及获取系统复位的原因</w:t>
      </w:r>
    </w:p>
    <w:p w14:paraId="25FD9342" w14:textId="77777777" w:rsidR="001B357E" w:rsidRDefault="001B357E" w:rsidP="001B357E">
      <w:pPr>
        <w:ind w:firstLine="420"/>
        <w:jc w:val="left"/>
      </w:pPr>
      <w:r>
        <w:rPr>
          <w:rFonts w:hint="eastAsia"/>
        </w:rPr>
        <w:t>4.</w:t>
      </w:r>
      <w:r>
        <w:rPr>
          <w:rFonts w:hint="eastAsia"/>
        </w:rPr>
        <w:t>对其它</w:t>
      </w:r>
      <w:r>
        <w:rPr>
          <w:rFonts w:hint="eastAsia"/>
        </w:rPr>
        <w:t>BSW</w:t>
      </w:r>
      <w:r>
        <w:rPr>
          <w:rFonts w:hint="eastAsia"/>
        </w:rPr>
        <w:t>模块提供时间、定时相关的服务</w:t>
      </w:r>
    </w:p>
    <w:p w14:paraId="0C0715D5" w14:textId="77777777" w:rsidR="001B357E" w:rsidRDefault="001B357E" w:rsidP="001B357E">
      <w:pPr>
        <w:ind w:firstLine="420"/>
        <w:jc w:val="left"/>
      </w:pPr>
      <w:r>
        <w:rPr>
          <w:rFonts w:hint="eastAsia"/>
        </w:rPr>
        <w:t>5.</w:t>
      </w:r>
      <w:r>
        <w:rPr>
          <w:rFonts w:hint="eastAsia"/>
        </w:rPr>
        <w:t>支持通用的模块的配置，比如</w:t>
      </w:r>
      <w:r>
        <w:rPr>
          <w:rFonts w:hint="eastAsia"/>
        </w:rPr>
        <w:t>DMA</w:t>
      </w:r>
      <w:r>
        <w:rPr>
          <w:rFonts w:hint="eastAsia"/>
        </w:rPr>
        <w:t>、</w:t>
      </w:r>
      <w:r>
        <w:rPr>
          <w:rFonts w:hint="eastAsia"/>
        </w:rPr>
        <w:t>GTM</w:t>
      </w:r>
      <w:r>
        <w:rPr>
          <w:rFonts w:hint="eastAsia"/>
        </w:rPr>
        <w:t>等。</w:t>
      </w:r>
    </w:p>
    <w:p w14:paraId="3C6870D8" w14:textId="02935669" w:rsidR="00B83EF0" w:rsidRPr="00B83EF0" w:rsidRDefault="00B83EF0" w:rsidP="00B83EF0">
      <w:pPr>
        <w:pStyle w:val="2"/>
        <w:numPr>
          <w:ilvl w:val="1"/>
          <w:numId w:val="2"/>
        </w:numPr>
        <w:spacing w:line="240" w:lineRule="auto"/>
        <w:jc w:val="left"/>
        <w:rPr>
          <w:rFonts w:ascii="宋体" w:eastAsia="宋体" w:hAnsi="宋体"/>
          <w:sz w:val="24"/>
          <w:szCs w:val="24"/>
        </w:rPr>
      </w:pPr>
      <w:bookmarkStart w:id="31" w:name="_Toc121769865"/>
      <w:bookmarkStart w:id="32" w:name="_Toc128127010"/>
      <w:bookmarkStart w:id="33" w:name="_Toc130417438"/>
      <w:r w:rsidRPr="00B83EF0">
        <w:rPr>
          <w:rFonts w:ascii="宋体" w:eastAsia="宋体" w:hAnsi="宋体" w:hint="eastAsia"/>
          <w:sz w:val="24"/>
          <w:szCs w:val="24"/>
        </w:rPr>
        <w:lastRenderedPageBreak/>
        <w:t>模块依赖</w:t>
      </w:r>
      <w:bookmarkEnd w:id="31"/>
      <w:bookmarkEnd w:id="32"/>
      <w:bookmarkEnd w:id="33"/>
    </w:p>
    <w:p w14:paraId="0DBDD907" w14:textId="2A3C6C07" w:rsidR="00B83EF0" w:rsidRDefault="00B83EF0" w:rsidP="00B83EF0">
      <w:pPr>
        <w:jc w:val="left"/>
        <w:rPr>
          <w:rFonts w:ascii="Arial" w:eastAsia="宋体" w:hAnsi="Arial" w:cs="Arial"/>
          <w:sz w:val="18"/>
          <w:szCs w:val="24"/>
        </w:rPr>
      </w:pPr>
      <w:r w:rsidRPr="00B83EF0">
        <w:rPr>
          <w:rFonts w:ascii="Arial" w:eastAsia="宋体" w:hAnsi="Arial" w:cs="Arial" w:hint="eastAsia"/>
          <w:sz w:val="18"/>
          <w:szCs w:val="24"/>
        </w:rPr>
        <w:t>无其他模块依赖。</w:t>
      </w:r>
    </w:p>
    <w:p w14:paraId="6B090DB3" w14:textId="010C260C" w:rsidR="00126F98" w:rsidRDefault="00126F98" w:rsidP="00126F98">
      <w:pPr>
        <w:pStyle w:val="2"/>
        <w:numPr>
          <w:ilvl w:val="1"/>
          <w:numId w:val="2"/>
        </w:numPr>
        <w:spacing w:line="240" w:lineRule="auto"/>
        <w:jc w:val="left"/>
        <w:rPr>
          <w:rFonts w:ascii="宋体" w:eastAsia="宋体" w:hAnsi="宋体"/>
          <w:sz w:val="24"/>
          <w:szCs w:val="24"/>
        </w:rPr>
      </w:pPr>
      <w:bookmarkStart w:id="34" w:name="_Hlk129552411"/>
      <w:bookmarkStart w:id="35" w:name="_Toc130417439"/>
      <w:r w:rsidRPr="00867CFD">
        <w:rPr>
          <w:rFonts w:ascii="宋体" w:eastAsia="宋体" w:hAnsi="宋体"/>
          <w:sz w:val="24"/>
          <w:szCs w:val="24"/>
        </w:rPr>
        <w:t>G</w:t>
      </w:r>
      <w:r w:rsidRPr="00867CFD">
        <w:rPr>
          <w:rFonts w:ascii="宋体" w:eastAsia="宋体" w:hAnsi="宋体" w:hint="eastAsia"/>
          <w:sz w:val="24"/>
          <w:szCs w:val="24"/>
        </w:rPr>
        <w:t>eneral配置</w:t>
      </w:r>
      <w:bookmarkEnd w:id="34"/>
      <w:bookmarkEnd w:id="35"/>
    </w:p>
    <w:p w14:paraId="4A1C3D5A" w14:textId="4D331C24" w:rsidR="00126F98" w:rsidRPr="00B83EF0" w:rsidRDefault="00126F98" w:rsidP="00126F98">
      <w:pPr>
        <w:ind w:firstLine="420"/>
      </w:pPr>
      <w:r w:rsidRPr="00126F98">
        <w:rPr>
          <w:rFonts w:hint="eastAsia"/>
        </w:rPr>
        <w:t>General</w:t>
      </w:r>
      <w:r w:rsidRPr="00126F98">
        <w:rPr>
          <w:rFonts w:hint="eastAsia"/>
        </w:rPr>
        <w:t>配置界面中，主要的配置功能是对</w:t>
      </w:r>
      <w:proofErr w:type="spellStart"/>
      <w:r w:rsidRPr="00126F98">
        <w:t>M</w:t>
      </w:r>
      <w:r w:rsidRPr="00126F98">
        <w:rPr>
          <w:rFonts w:hint="eastAsia"/>
        </w:rPr>
        <w:t>cu</w:t>
      </w:r>
      <w:proofErr w:type="spellEnd"/>
      <w:r w:rsidRPr="00126F98">
        <w:rPr>
          <w:rFonts w:hint="eastAsia"/>
        </w:rPr>
        <w:t>模块的一些</w:t>
      </w:r>
      <w:r w:rsidRPr="00126F98">
        <w:rPr>
          <w:rFonts w:hint="eastAsia"/>
        </w:rPr>
        <w:t>A</w:t>
      </w:r>
      <w:r w:rsidRPr="00126F98">
        <w:t>PI</w:t>
      </w:r>
      <w:r w:rsidRPr="00126F98">
        <w:rPr>
          <w:rFonts w:hint="eastAsia"/>
        </w:rPr>
        <w:t>的启用，例如开启</w:t>
      </w:r>
      <w:proofErr w:type="spellStart"/>
      <w:r w:rsidRPr="00126F98">
        <w:t>Mcu</w:t>
      </w:r>
      <w:proofErr w:type="spellEnd"/>
      <w:r w:rsidRPr="00126F98">
        <w:rPr>
          <w:rFonts w:hint="eastAsia"/>
        </w:rPr>
        <w:t>模块错误检测、</w:t>
      </w:r>
      <w:proofErr w:type="spellStart"/>
      <w:r w:rsidRPr="00126F98">
        <w:t>Mcu</w:t>
      </w:r>
      <w:proofErr w:type="spellEnd"/>
      <w:r w:rsidRPr="00126F98">
        <w:rPr>
          <w:rFonts w:hint="eastAsia"/>
        </w:rPr>
        <w:t>初始化检测等</w:t>
      </w:r>
      <w:r w:rsidRPr="00126F98">
        <w:t>API</w:t>
      </w:r>
      <w:r w:rsidRPr="00126F98">
        <w:rPr>
          <w:rFonts w:hint="eastAsia"/>
        </w:rPr>
        <w:t>。</w:t>
      </w:r>
    </w:p>
    <w:p w14:paraId="1C7999A9" w14:textId="04284182" w:rsidR="00B83EF0" w:rsidRPr="001763AB" w:rsidRDefault="00B83EF0" w:rsidP="001763AB">
      <w:pPr>
        <w:pStyle w:val="2"/>
        <w:numPr>
          <w:ilvl w:val="2"/>
          <w:numId w:val="2"/>
        </w:numPr>
        <w:spacing w:line="240" w:lineRule="auto"/>
        <w:jc w:val="left"/>
        <w:rPr>
          <w:rFonts w:ascii="宋体" w:eastAsia="宋体" w:hAnsi="宋体"/>
          <w:sz w:val="24"/>
          <w:szCs w:val="24"/>
        </w:rPr>
      </w:pPr>
      <w:bookmarkStart w:id="36" w:name="_Toc130417440"/>
      <w:r w:rsidRPr="00867CFD">
        <w:rPr>
          <w:rFonts w:ascii="宋体" w:eastAsia="宋体" w:hAnsi="宋体"/>
          <w:sz w:val="24"/>
          <w:szCs w:val="24"/>
        </w:rPr>
        <w:t>G</w:t>
      </w:r>
      <w:r w:rsidRPr="00867CFD">
        <w:rPr>
          <w:rFonts w:ascii="宋体" w:eastAsia="宋体" w:hAnsi="宋体" w:hint="eastAsia"/>
          <w:sz w:val="24"/>
          <w:szCs w:val="24"/>
        </w:rPr>
        <w:t>eneral配置</w:t>
      </w:r>
      <w:bookmarkEnd w:id="36"/>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126F98" w14:paraId="69B78274" w14:textId="77777777" w:rsidTr="00FA6311">
        <w:tc>
          <w:tcPr>
            <w:tcW w:w="4148" w:type="dxa"/>
          </w:tcPr>
          <w:p w14:paraId="263FD022" w14:textId="77777777" w:rsidR="00126F98" w:rsidRDefault="00126F98" w:rsidP="00FA6311">
            <w:pPr>
              <w:jc w:val="left"/>
            </w:pPr>
            <w:r>
              <w:t>N</w:t>
            </w:r>
            <w:r>
              <w:rPr>
                <w:rFonts w:hint="eastAsia"/>
              </w:rPr>
              <w:t>ame</w:t>
            </w:r>
          </w:p>
        </w:tc>
        <w:tc>
          <w:tcPr>
            <w:tcW w:w="4148" w:type="dxa"/>
          </w:tcPr>
          <w:p w14:paraId="79205DB3" w14:textId="77777777" w:rsidR="00126F98" w:rsidRDefault="00126F98" w:rsidP="00FA6311">
            <w:pPr>
              <w:jc w:val="left"/>
            </w:pPr>
            <w:r w:rsidRPr="00867CFD">
              <w:t>Description</w:t>
            </w:r>
          </w:p>
        </w:tc>
      </w:tr>
      <w:tr w:rsidR="00126F98" w:rsidRPr="009A5D0A" w14:paraId="17218136" w14:textId="77777777" w:rsidTr="00FA6311">
        <w:tc>
          <w:tcPr>
            <w:tcW w:w="4148" w:type="dxa"/>
          </w:tcPr>
          <w:p w14:paraId="401481AB" w14:textId="77777777" w:rsidR="00126F98" w:rsidRDefault="00126F98" w:rsidP="00FA6311">
            <w:pPr>
              <w:jc w:val="left"/>
            </w:pPr>
            <w:r w:rsidRPr="00302AE9">
              <w:t>Config Variant</w:t>
            </w:r>
          </w:p>
        </w:tc>
        <w:tc>
          <w:tcPr>
            <w:tcW w:w="4148" w:type="dxa"/>
          </w:tcPr>
          <w:p w14:paraId="6DBF5BAE" w14:textId="77777777" w:rsidR="00126F98" w:rsidRPr="009A5D0A" w:rsidRDefault="00126F98" w:rsidP="00FA6311">
            <w:pPr>
              <w:jc w:val="left"/>
              <w:rPr>
                <w:sz w:val="15"/>
                <w:szCs w:val="15"/>
              </w:rPr>
            </w:pPr>
            <w:r w:rsidRPr="009A5D0A">
              <w:rPr>
                <w:rFonts w:hint="eastAsia"/>
                <w:sz w:val="15"/>
                <w:szCs w:val="15"/>
              </w:rPr>
              <w:t>Post-Build Loadable</w:t>
            </w:r>
            <w:r w:rsidRPr="009A5D0A">
              <w:rPr>
                <w:rFonts w:hint="eastAsia"/>
                <w:sz w:val="15"/>
                <w:szCs w:val="15"/>
              </w:rPr>
              <w:t>：配置参数只有一份，单独保存在</w:t>
            </w:r>
            <w:r w:rsidRPr="009A5D0A">
              <w:rPr>
                <w:rFonts w:hint="eastAsia"/>
                <w:sz w:val="15"/>
                <w:szCs w:val="15"/>
              </w:rPr>
              <w:t>flash</w:t>
            </w:r>
            <w:r w:rsidRPr="009A5D0A">
              <w:rPr>
                <w:rFonts w:hint="eastAsia"/>
                <w:sz w:val="15"/>
                <w:szCs w:val="15"/>
              </w:rPr>
              <w:t>的一个固定区域（特定地址），可以修改参数配置，可以单独被更新。</w:t>
            </w:r>
          </w:p>
          <w:p w14:paraId="612D04E4" w14:textId="77777777" w:rsidR="00126F98" w:rsidRPr="009A5D0A" w:rsidRDefault="00126F98" w:rsidP="00FA6311">
            <w:pPr>
              <w:jc w:val="left"/>
              <w:rPr>
                <w:sz w:val="15"/>
                <w:szCs w:val="15"/>
              </w:rPr>
            </w:pPr>
            <w:r w:rsidRPr="009A5D0A">
              <w:rPr>
                <w:rFonts w:hint="eastAsia"/>
                <w:sz w:val="15"/>
                <w:szCs w:val="15"/>
              </w:rPr>
              <w:t>Post-Build Selectable</w:t>
            </w:r>
            <w:r w:rsidRPr="009A5D0A">
              <w:rPr>
                <w:rFonts w:hint="eastAsia"/>
                <w:sz w:val="15"/>
                <w:szCs w:val="15"/>
              </w:rPr>
              <w:t>：配置参数预先配置好了几份放在</w:t>
            </w:r>
            <w:r w:rsidRPr="009A5D0A">
              <w:rPr>
                <w:rFonts w:hint="eastAsia"/>
                <w:sz w:val="15"/>
                <w:szCs w:val="15"/>
              </w:rPr>
              <w:t>flash</w:t>
            </w:r>
            <w:r w:rsidRPr="009A5D0A">
              <w:rPr>
                <w:rFonts w:hint="eastAsia"/>
                <w:sz w:val="15"/>
                <w:szCs w:val="15"/>
              </w:rPr>
              <w:t>的一个固定区域（特定地址），不能修改参数配置，只能从预先放好的配置中选择一份配置</w:t>
            </w:r>
          </w:p>
        </w:tc>
      </w:tr>
      <w:tr w:rsidR="00BB57A7" w:rsidRPr="009A5D0A" w14:paraId="0BABC407" w14:textId="77777777" w:rsidTr="00FA6311">
        <w:tc>
          <w:tcPr>
            <w:tcW w:w="4148" w:type="dxa"/>
          </w:tcPr>
          <w:p w14:paraId="34C140AC" w14:textId="156EC4FE" w:rsidR="00BB57A7" w:rsidRPr="00302AE9" w:rsidRDefault="00BB57A7" w:rsidP="00FA6311">
            <w:pPr>
              <w:jc w:val="left"/>
            </w:pPr>
            <w:proofErr w:type="spellStart"/>
            <w:r>
              <w:rPr>
                <w:rFonts w:hint="eastAsia"/>
              </w:rPr>
              <w:t>Mcu</w:t>
            </w:r>
            <w:r>
              <w:t>GeneralC</w:t>
            </w:r>
            <w:r>
              <w:rPr>
                <w:rFonts w:hint="eastAsia"/>
              </w:rPr>
              <w:t>onfi</w:t>
            </w:r>
            <w:r>
              <w:t>guration</w:t>
            </w:r>
            <w:proofErr w:type="spellEnd"/>
          </w:p>
        </w:tc>
        <w:tc>
          <w:tcPr>
            <w:tcW w:w="4148" w:type="dxa"/>
          </w:tcPr>
          <w:p w14:paraId="74DADF0C" w14:textId="1FDD4FCE" w:rsidR="00BB57A7" w:rsidRPr="009A5D0A" w:rsidRDefault="00BB57A7" w:rsidP="00FA6311">
            <w:pPr>
              <w:jc w:val="left"/>
              <w:rPr>
                <w:sz w:val="15"/>
                <w:szCs w:val="15"/>
              </w:rPr>
            </w:pPr>
            <w:r>
              <w:rPr>
                <w:rFonts w:hint="eastAsia"/>
                <w:sz w:val="15"/>
                <w:szCs w:val="15"/>
              </w:rPr>
              <w:t>此处配置主要为相关接口的使能</w:t>
            </w:r>
            <w:r>
              <w:rPr>
                <w:rFonts w:hint="eastAsia"/>
                <w:sz w:val="15"/>
                <w:szCs w:val="15"/>
              </w:rPr>
              <w:t>,</w:t>
            </w:r>
            <w:r>
              <w:rPr>
                <w:sz w:val="15"/>
                <w:szCs w:val="15"/>
              </w:rPr>
              <w:t xml:space="preserve"> </w:t>
            </w:r>
            <w:r>
              <w:rPr>
                <w:rFonts w:hint="eastAsia"/>
                <w:sz w:val="15"/>
                <w:szCs w:val="15"/>
              </w:rPr>
              <w:t>例如版本信息</w:t>
            </w:r>
            <w:r>
              <w:rPr>
                <w:rFonts w:hint="eastAsia"/>
                <w:sz w:val="15"/>
                <w:szCs w:val="15"/>
              </w:rPr>
              <w:t>,</w:t>
            </w:r>
            <w:r>
              <w:rPr>
                <w:sz w:val="15"/>
                <w:szCs w:val="15"/>
              </w:rPr>
              <w:t xml:space="preserve"> </w:t>
            </w:r>
            <w:r>
              <w:rPr>
                <w:rFonts w:hint="eastAsia"/>
                <w:sz w:val="15"/>
                <w:szCs w:val="15"/>
              </w:rPr>
              <w:t>故障获取</w:t>
            </w:r>
            <w:r>
              <w:rPr>
                <w:rFonts w:hint="eastAsia"/>
                <w:sz w:val="15"/>
                <w:szCs w:val="15"/>
              </w:rPr>
              <w:t>,</w:t>
            </w:r>
            <w:r>
              <w:rPr>
                <w:sz w:val="15"/>
                <w:szCs w:val="15"/>
              </w:rPr>
              <w:t xml:space="preserve"> </w:t>
            </w:r>
            <w:r>
              <w:rPr>
                <w:rFonts w:hint="eastAsia"/>
                <w:sz w:val="15"/>
                <w:szCs w:val="15"/>
              </w:rPr>
              <w:t>初始化接口等内容</w:t>
            </w:r>
            <w:r>
              <w:rPr>
                <w:rFonts w:hint="eastAsia"/>
                <w:sz w:val="15"/>
                <w:szCs w:val="15"/>
              </w:rPr>
              <w:t>,</w:t>
            </w:r>
            <w:r>
              <w:rPr>
                <w:sz w:val="15"/>
                <w:szCs w:val="15"/>
              </w:rPr>
              <w:t xml:space="preserve"> </w:t>
            </w:r>
            <w:r>
              <w:rPr>
                <w:rFonts w:hint="eastAsia"/>
                <w:sz w:val="15"/>
                <w:szCs w:val="15"/>
              </w:rPr>
              <w:t>根据实际需要开启</w:t>
            </w:r>
            <w:r>
              <w:rPr>
                <w:rFonts w:hint="eastAsia"/>
                <w:sz w:val="15"/>
                <w:szCs w:val="15"/>
              </w:rPr>
              <w:t>.</w:t>
            </w:r>
          </w:p>
        </w:tc>
      </w:tr>
      <w:tr w:rsidR="009827F7" w:rsidRPr="009A5D0A" w14:paraId="12E608B4" w14:textId="77777777" w:rsidTr="00FA6311">
        <w:tc>
          <w:tcPr>
            <w:tcW w:w="4148" w:type="dxa"/>
          </w:tcPr>
          <w:p w14:paraId="359DEADD" w14:textId="45A0B1CE" w:rsidR="009827F7" w:rsidRDefault="009827F7" w:rsidP="00FA6311">
            <w:pPr>
              <w:jc w:val="left"/>
            </w:pPr>
            <w:proofErr w:type="spellStart"/>
            <w:r>
              <w:rPr>
                <w:rFonts w:hint="eastAsia"/>
              </w:rPr>
              <w:t>Mcu</w:t>
            </w:r>
            <w:r>
              <w:t>DebugConfiguration</w:t>
            </w:r>
            <w:proofErr w:type="spellEnd"/>
          </w:p>
        </w:tc>
        <w:tc>
          <w:tcPr>
            <w:tcW w:w="4148" w:type="dxa"/>
          </w:tcPr>
          <w:p w14:paraId="0647FDF3" w14:textId="10E47612" w:rsidR="009827F7" w:rsidRDefault="009827F7" w:rsidP="00FA6311">
            <w:pPr>
              <w:jc w:val="left"/>
              <w:rPr>
                <w:sz w:val="15"/>
                <w:szCs w:val="15"/>
              </w:rPr>
            </w:pPr>
            <w:r>
              <w:rPr>
                <w:rFonts w:hint="eastAsia"/>
                <w:sz w:val="15"/>
                <w:szCs w:val="15"/>
              </w:rPr>
              <w:t>此处配置主要为调试阶段的接口</w:t>
            </w:r>
            <w:r>
              <w:rPr>
                <w:rFonts w:hint="eastAsia"/>
                <w:sz w:val="15"/>
                <w:szCs w:val="15"/>
              </w:rPr>
              <w:t>A</w:t>
            </w:r>
            <w:r>
              <w:rPr>
                <w:sz w:val="15"/>
                <w:szCs w:val="15"/>
              </w:rPr>
              <w:t>PI</w:t>
            </w:r>
            <w:r>
              <w:rPr>
                <w:rFonts w:hint="eastAsia"/>
                <w:sz w:val="15"/>
                <w:szCs w:val="15"/>
              </w:rPr>
              <w:t>使能配置</w:t>
            </w:r>
            <w:r>
              <w:rPr>
                <w:rFonts w:hint="eastAsia"/>
                <w:sz w:val="15"/>
                <w:szCs w:val="15"/>
              </w:rPr>
              <w:t>,</w:t>
            </w:r>
            <w:r>
              <w:rPr>
                <w:sz w:val="15"/>
                <w:szCs w:val="15"/>
              </w:rPr>
              <w:t xml:space="preserve"> </w:t>
            </w:r>
            <w:r>
              <w:rPr>
                <w:rFonts w:hint="eastAsia"/>
                <w:sz w:val="15"/>
                <w:szCs w:val="15"/>
              </w:rPr>
              <w:t>正式使用不建议开启</w:t>
            </w:r>
          </w:p>
        </w:tc>
      </w:tr>
      <w:tr w:rsidR="009827F7" w:rsidRPr="009A5D0A" w14:paraId="3BD6C8B6" w14:textId="77777777" w:rsidTr="00FA6311">
        <w:tc>
          <w:tcPr>
            <w:tcW w:w="4148" w:type="dxa"/>
          </w:tcPr>
          <w:p w14:paraId="5CC54AA4" w14:textId="14B0DB27" w:rsidR="009827F7" w:rsidRDefault="009827F7" w:rsidP="00FA6311">
            <w:pPr>
              <w:jc w:val="left"/>
            </w:pPr>
            <w:proofErr w:type="spellStart"/>
            <w:r>
              <w:rPr>
                <w:rFonts w:hint="eastAsia"/>
              </w:rPr>
              <w:t>Mcu</w:t>
            </w:r>
            <w:r>
              <w:t>PublishedInformation</w:t>
            </w:r>
            <w:proofErr w:type="spellEnd"/>
          </w:p>
        </w:tc>
        <w:tc>
          <w:tcPr>
            <w:tcW w:w="4148" w:type="dxa"/>
          </w:tcPr>
          <w:p w14:paraId="17CD58DD" w14:textId="53101768" w:rsidR="009827F7" w:rsidRDefault="009827F7" w:rsidP="00FA6311">
            <w:pPr>
              <w:jc w:val="left"/>
              <w:rPr>
                <w:sz w:val="15"/>
                <w:szCs w:val="15"/>
              </w:rPr>
            </w:pPr>
            <w:r>
              <w:rPr>
                <w:rFonts w:hint="eastAsia"/>
                <w:sz w:val="15"/>
                <w:szCs w:val="15"/>
              </w:rPr>
              <w:t>N</w:t>
            </w:r>
            <w:r>
              <w:rPr>
                <w:sz w:val="15"/>
                <w:szCs w:val="15"/>
              </w:rPr>
              <w:t>/A</w:t>
            </w:r>
          </w:p>
        </w:tc>
      </w:tr>
      <w:tr w:rsidR="009827F7" w:rsidRPr="009A5D0A" w14:paraId="2F5249D8" w14:textId="77777777" w:rsidTr="00FA6311">
        <w:tc>
          <w:tcPr>
            <w:tcW w:w="4148" w:type="dxa"/>
          </w:tcPr>
          <w:p w14:paraId="108C2193" w14:textId="73A31056" w:rsidR="009827F7" w:rsidRDefault="009827F7" w:rsidP="00FA6311">
            <w:pPr>
              <w:jc w:val="left"/>
            </w:pPr>
            <w:proofErr w:type="spellStart"/>
            <w:r>
              <w:rPr>
                <w:rFonts w:hint="eastAsia"/>
              </w:rPr>
              <w:t>Mcu</w:t>
            </w:r>
            <w:r>
              <w:t>ModuleConfiguration</w:t>
            </w:r>
            <w:proofErr w:type="spellEnd"/>
          </w:p>
        </w:tc>
        <w:tc>
          <w:tcPr>
            <w:tcW w:w="4148" w:type="dxa"/>
          </w:tcPr>
          <w:p w14:paraId="6AF0B4BB" w14:textId="7D0C402F" w:rsidR="009827F7" w:rsidRDefault="009827F7" w:rsidP="00FA6311">
            <w:pPr>
              <w:jc w:val="left"/>
              <w:rPr>
                <w:sz w:val="15"/>
                <w:szCs w:val="15"/>
              </w:rPr>
            </w:pPr>
            <w:r>
              <w:rPr>
                <w:rFonts w:hint="eastAsia"/>
                <w:sz w:val="15"/>
                <w:szCs w:val="15"/>
              </w:rPr>
              <w:t>此处配置与具体项目实施相关</w:t>
            </w:r>
            <w:r>
              <w:rPr>
                <w:rFonts w:hint="eastAsia"/>
                <w:sz w:val="15"/>
                <w:szCs w:val="15"/>
              </w:rPr>
              <w:t>,</w:t>
            </w:r>
            <w:r>
              <w:rPr>
                <w:sz w:val="15"/>
                <w:szCs w:val="15"/>
              </w:rPr>
              <w:t xml:space="preserve"> </w:t>
            </w:r>
            <w:r>
              <w:rPr>
                <w:rFonts w:hint="eastAsia"/>
                <w:sz w:val="15"/>
                <w:szCs w:val="15"/>
              </w:rPr>
              <w:t>例如模式配置数量</w:t>
            </w:r>
            <w:r>
              <w:rPr>
                <w:rFonts w:hint="eastAsia"/>
                <w:sz w:val="15"/>
                <w:szCs w:val="15"/>
              </w:rPr>
              <w:t>,</w:t>
            </w:r>
            <w:r>
              <w:rPr>
                <w:sz w:val="15"/>
                <w:szCs w:val="15"/>
              </w:rPr>
              <w:t xml:space="preserve"> </w:t>
            </w:r>
            <w:r>
              <w:rPr>
                <w:rFonts w:hint="eastAsia"/>
                <w:sz w:val="15"/>
                <w:szCs w:val="15"/>
              </w:rPr>
              <w:t>时钟分频</w:t>
            </w:r>
            <w:r>
              <w:rPr>
                <w:rFonts w:hint="eastAsia"/>
                <w:sz w:val="15"/>
                <w:szCs w:val="15"/>
              </w:rPr>
              <w:t>,</w:t>
            </w:r>
            <w:r>
              <w:rPr>
                <w:sz w:val="15"/>
                <w:szCs w:val="15"/>
              </w:rPr>
              <w:t xml:space="preserve"> </w:t>
            </w:r>
            <w:r>
              <w:rPr>
                <w:rFonts w:hint="eastAsia"/>
                <w:sz w:val="15"/>
                <w:szCs w:val="15"/>
              </w:rPr>
              <w:t>时钟源等内容</w:t>
            </w:r>
          </w:p>
        </w:tc>
      </w:tr>
    </w:tbl>
    <w:p w14:paraId="5082A0A7" w14:textId="77777777" w:rsidR="00B83EF0" w:rsidRPr="00126F98" w:rsidRDefault="00B83EF0" w:rsidP="00B83EF0"/>
    <w:p w14:paraId="70C699AA" w14:textId="618F26C1" w:rsidR="00126F98" w:rsidRDefault="00475DDB" w:rsidP="00126F98">
      <w:pPr>
        <w:pStyle w:val="2"/>
        <w:numPr>
          <w:ilvl w:val="2"/>
          <w:numId w:val="2"/>
        </w:numPr>
        <w:spacing w:line="240" w:lineRule="auto"/>
        <w:jc w:val="left"/>
        <w:rPr>
          <w:rFonts w:ascii="宋体" w:hAnsi="宋体"/>
          <w:sz w:val="21"/>
          <w:szCs w:val="21"/>
        </w:rPr>
      </w:pPr>
      <w:bookmarkStart w:id="37" w:name="_Toc130417441"/>
      <w:proofErr w:type="spellStart"/>
      <w:r w:rsidRPr="00475DDB">
        <w:rPr>
          <w:rFonts w:ascii="宋体" w:hAnsi="宋体"/>
          <w:sz w:val="21"/>
          <w:szCs w:val="21"/>
        </w:rPr>
        <w:t>McuResetReasonConf</w:t>
      </w:r>
      <w:proofErr w:type="spellEnd"/>
      <w:r w:rsidR="00126F98" w:rsidRPr="00B16C47">
        <w:rPr>
          <w:rFonts w:ascii="宋体" w:hAnsi="宋体" w:hint="eastAsia"/>
          <w:sz w:val="21"/>
          <w:szCs w:val="21"/>
        </w:rPr>
        <w:t>配置</w:t>
      </w:r>
      <w:bookmarkEnd w:id="37"/>
    </w:p>
    <w:tbl>
      <w:tblPr>
        <w:tblStyle w:val="a4"/>
        <w:tblpPr w:leftFromText="180" w:rightFromText="180" w:vertAnchor="text" w:horzAnchor="margin" w:tblpY="97"/>
        <w:tblW w:w="0" w:type="auto"/>
        <w:tblLook w:val="04A0" w:firstRow="1" w:lastRow="0" w:firstColumn="1" w:lastColumn="0" w:noHBand="0" w:noVBand="1"/>
      </w:tblPr>
      <w:tblGrid>
        <w:gridCol w:w="4148"/>
        <w:gridCol w:w="4148"/>
      </w:tblGrid>
      <w:tr w:rsidR="00712B97" w14:paraId="6FC68073" w14:textId="77777777" w:rsidTr="00712B97">
        <w:tc>
          <w:tcPr>
            <w:tcW w:w="4148" w:type="dxa"/>
          </w:tcPr>
          <w:p w14:paraId="4AE1E6C5" w14:textId="77777777" w:rsidR="00712B97" w:rsidRDefault="00712B97" w:rsidP="00712B97">
            <w:pPr>
              <w:jc w:val="left"/>
            </w:pPr>
            <w:bookmarkStart w:id="38" w:name="_Hlk129552581"/>
            <w:r>
              <w:t>N</w:t>
            </w:r>
            <w:r>
              <w:rPr>
                <w:rFonts w:hint="eastAsia"/>
              </w:rPr>
              <w:t>ame</w:t>
            </w:r>
          </w:p>
        </w:tc>
        <w:tc>
          <w:tcPr>
            <w:tcW w:w="4148" w:type="dxa"/>
          </w:tcPr>
          <w:p w14:paraId="575EED68" w14:textId="77777777" w:rsidR="00712B97" w:rsidRDefault="00712B97" w:rsidP="00712B97">
            <w:pPr>
              <w:jc w:val="left"/>
            </w:pPr>
            <w:r w:rsidRPr="00867CFD">
              <w:t>Description</w:t>
            </w:r>
          </w:p>
        </w:tc>
      </w:tr>
      <w:tr w:rsidR="00712B97" w14:paraId="329D964F" w14:textId="77777777" w:rsidTr="00712B97">
        <w:tc>
          <w:tcPr>
            <w:tcW w:w="4148" w:type="dxa"/>
          </w:tcPr>
          <w:p w14:paraId="2D3ABB88" w14:textId="04E71946" w:rsidR="00712B97" w:rsidRDefault="00475DDB" w:rsidP="00712B97">
            <w:pPr>
              <w:jc w:val="left"/>
            </w:pPr>
            <w:proofErr w:type="spellStart"/>
            <w:r>
              <w:rPr>
                <w:rFonts w:ascii="Microsoft YaHei UI" w:eastAsia="Microsoft YaHei UI" w:cs="Microsoft YaHei UI"/>
                <w:kern w:val="0"/>
                <w:sz w:val="18"/>
                <w:szCs w:val="18"/>
              </w:rPr>
              <w:t>McuResetReasonConf</w:t>
            </w:r>
            <w:proofErr w:type="spellEnd"/>
          </w:p>
        </w:tc>
        <w:tc>
          <w:tcPr>
            <w:tcW w:w="4148" w:type="dxa"/>
          </w:tcPr>
          <w:p w14:paraId="0F51079C" w14:textId="54E262F5" w:rsidR="00712B97" w:rsidRPr="009A5D0A" w:rsidRDefault="00475DDB" w:rsidP="00712B97">
            <w:pPr>
              <w:jc w:val="left"/>
              <w:rPr>
                <w:sz w:val="15"/>
                <w:szCs w:val="15"/>
              </w:rPr>
            </w:pPr>
            <w:r>
              <w:rPr>
                <w:rFonts w:hint="eastAsia"/>
                <w:sz w:val="15"/>
                <w:szCs w:val="15"/>
              </w:rPr>
              <w:t>使用模块默认配置即可</w:t>
            </w:r>
          </w:p>
        </w:tc>
      </w:tr>
    </w:tbl>
    <w:p w14:paraId="64DCEEBD" w14:textId="00EF76A8" w:rsidR="00540D3E" w:rsidRDefault="00540D3E" w:rsidP="00540D3E">
      <w:pPr>
        <w:pStyle w:val="2"/>
        <w:numPr>
          <w:ilvl w:val="2"/>
          <w:numId w:val="2"/>
        </w:numPr>
        <w:spacing w:line="240" w:lineRule="auto"/>
        <w:jc w:val="left"/>
        <w:rPr>
          <w:rFonts w:ascii="宋体" w:hAnsi="宋体"/>
          <w:sz w:val="21"/>
          <w:szCs w:val="21"/>
        </w:rPr>
      </w:pPr>
      <w:bookmarkStart w:id="39" w:name="_Toc130417442"/>
      <w:bookmarkEnd w:id="38"/>
      <w:proofErr w:type="spellStart"/>
      <w:r w:rsidRPr="00540D3E">
        <w:rPr>
          <w:rFonts w:ascii="宋体" w:hAnsi="宋体"/>
          <w:sz w:val="21"/>
          <w:szCs w:val="21"/>
        </w:rPr>
        <w:t>McuSIMConfig</w:t>
      </w:r>
      <w:proofErr w:type="spellEnd"/>
      <w:r w:rsidRPr="00B16C47">
        <w:rPr>
          <w:rFonts w:ascii="宋体" w:hAnsi="宋体" w:hint="eastAsia"/>
          <w:sz w:val="21"/>
          <w:szCs w:val="21"/>
        </w:rPr>
        <w:t>配置</w:t>
      </w:r>
      <w:bookmarkEnd w:id="39"/>
    </w:p>
    <w:tbl>
      <w:tblPr>
        <w:tblStyle w:val="a4"/>
        <w:tblpPr w:leftFromText="180" w:rightFromText="180" w:vertAnchor="text" w:horzAnchor="margin" w:tblpY="97"/>
        <w:tblW w:w="0" w:type="auto"/>
        <w:tblLook w:val="04A0" w:firstRow="1" w:lastRow="0" w:firstColumn="1" w:lastColumn="0" w:noHBand="0" w:noVBand="1"/>
      </w:tblPr>
      <w:tblGrid>
        <w:gridCol w:w="4148"/>
        <w:gridCol w:w="4148"/>
      </w:tblGrid>
      <w:tr w:rsidR="00540D3E" w14:paraId="2011B151" w14:textId="77777777" w:rsidTr="00FA6311">
        <w:tc>
          <w:tcPr>
            <w:tcW w:w="4148" w:type="dxa"/>
          </w:tcPr>
          <w:p w14:paraId="0ABFA965" w14:textId="77777777" w:rsidR="00540D3E" w:rsidRDefault="00540D3E" w:rsidP="00FA6311">
            <w:pPr>
              <w:jc w:val="left"/>
            </w:pPr>
            <w:r>
              <w:t>N</w:t>
            </w:r>
            <w:r>
              <w:rPr>
                <w:rFonts w:hint="eastAsia"/>
              </w:rPr>
              <w:t>ame</w:t>
            </w:r>
          </w:p>
        </w:tc>
        <w:tc>
          <w:tcPr>
            <w:tcW w:w="4148" w:type="dxa"/>
          </w:tcPr>
          <w:p w14:paraId="75D24E45" w14:textId="77777777" w:rsidR="00540D3E" w:rsidRDefault="00540D3E" w:rsidP="00FA6311">
            <w:pPr>
              <w:jc w:val="left"/>
            </w:pPr>
            <w:r w:rsidRPr="00867CFD">
              <w:t>Description</w:t>
            </w:r>
          </w:p>
        </w:tc>
      </w:tr>
      <w:tr w:rsidR="00540D3E" w14:paraId="7221DAC9" w14:textId="77777777" w:rsidTr="00FA6311">
        <w:tc>
          <w:tcPr>
            <w:tcW w:w="4148" w:type="dxa"/>
          </w:tcPr>
          <w:p w14:paraId="61CC3AD4" w14:textId="78642924" w:rsidR="00540D3E" w:rsidRDefault="00540D3E" w:rsidP="00FA6311">
            <w:pPr>
              <w:jc w:val="left"/>
            </w:pPr>
            <w:proofErr w:type="spellStart"/>
            <w:r w:rsidRPr="00540D3E">
              <w:rPr>
                <w:rFonts w:ascii="Microsoft YaHei UI" w:eastAsia="Microsoft YaHei UI" w:cs="Microsoft YaHei UI"/>
                <w:kern w:val="0"/>
                <w:sz w:val="18"/>
                <w:szCs w:val="18"/>
              </w:rPr>
              <w:t>McuChipControlConfiguration</w:t>
            </w:r>
            <w:proofErr w:type="spellEnd"/>
          </w:p>
        </w:tc>
        <w:tc>
          <w:tcPr>
            <w:tcW w:w="4148" w:type="dxa"/>
          </w:tcPr>
          <w:p w14:paraId="72F9BF03" w14:textId="4CDC72D5" w:rsidR="00540D3E" w:rsidRPr="009A5D0A" w:rsidRDefault="00540D3E" w:rsidP="00FA6311">
            <w:pPr>
              <w:jc w:val="left"/>
              <w:rPr>
                <w:sz w:val="15"/>
                <w:szCs w:val="15"/>
              </w:rPr>
            </w:pPr>
            <w:r>
              <w:rPr>
                <w:rFonts w:hint="eastAsia"/>
                <w:sz w:val="15"/>
                <w:szCs w:val="15"/>
              </w:rPr>
              <w:t>芯片电源输入</w:t>
            </w:r>
            <w:r>
              <w:rPr>
                <w:rFonts w:hint="eastAsia"/>
                <w:sz w:val="15"/>
                <w:szCs w:val="15"/>
              </w:rPr>
              <w:t>,</w:t>
            </w:r>
            <w:r>
              <w:rPr>
                <w:sz w:val="15"/>
                <w:szCs w:val="15"/>
              </w:rPr>
              <w:t xml:space="preserve"> ADC</w:t>
            </w:r>
            <w:r>
              <w:rPr>
                <w:rFonts w:hint="eastAsia"/>
                <w:sz w:val="15"/>
                <w:szCs w:val="15"/>
              </w:rPr>
              <w:t>采样值配置</w:t>
            </w:r>
            <w:r>
              <w:rPr>
                <w:rFonts w:hint="eastAsia"/>
                <w:sz w:val="15"/>
                <w:szCs w:val="15"/>
              </w:rPr>
              <w:t>,</w:t>
            </w:r>
            <w:r>
              <w:rPr>
                <w:sz w:val="15"/>
                <w:szCs w:val="15"/>
              </w:rPr>
              <w:t xml:space="preserve"> </w:t>
            </w:r>
            <w:proofErr w:type="spellStart"/>
            <w:r>
              <w:rPr>
                <w:rFonts w:hint="eastAsia"/>
                <w:sz w:val="15"/>
                <w:szCs w:val="15"/>
              </w:rPr>
              <w:t>BootLoader</w:t>
            </w:r>
            <w:proofErr w:type="spellEnd"/>
            <w:r>
              <w:rPr>
                <w:rFonts w:hint="eastAsia"/>
                <w:sz w:val="15"/>
                <w:szCs w:val="15"/>
              </w:rPr>
              <w:t>中未做特殊配置</w:t>
            </w:r>
            <w:r>
              <w:rPr>
                <w:rFonts w:hint="eastAsia"/>
                <w:sz w:val="15"/>
                <w:szCs w:val="15"/>
              </w:rPr>
              <w:t>,</w:t>
            </w:r>
            <w:r>
              <w:rPr>
                <w:sz w:val="15"/>
                <w:szCs w:val="15"/>
              </w:rPr>
              <w:t xml:space="preserve"> </w:t>
            </w:r>
            <w:r>
              <w:rPr>
                <w:rFonts w:hint="eastAsia"/>
                <w:sz w:val="15"/>
                <w:szCs w:val="15"/>
              </w:rPr>
              <w:t>使用默认配置</w:t>
            </w:r>
          </w:p>
        </w:tc>
      </w:tr>
      <w:tr w:rsidR="00676757" w14:paraId="6B0D57A0" w14:textId="77777777" w:rsidTr="00FA6311">
        <w:tc>
          <w:tcPr>
            <w:tcW w:w="4148" w:type="dxa"/>
          </w:tcPr>
          <w:p w14:paraId="58225348" w14:textId="183B5970" w:rsidR="00676757" w:rsidRPr="00540D3E" w:rsidRDefault="00676757" w:rsidP="00FA6311">
            <w:pPr>
              <w:jc w:val="left"/>
              <w:rPr>
                <w:rFonts w:ascii="Microsoft YaHei UI" w:eastAsia="Microsoft YaHei UI" w:cs="Microsoft YaHei UI"/>
                <w:kern w:val="0"/>
                <w:sz w:val="18"/>
                <w:szCs w:val="18"/>
              </w:rPr>
            </w:pPr>
            <w:proofErr w:type="spellStart"/>
            <w:r w:rsidRPr="00676757">
              <w:rPr>
                <w:rFonts w:ascii="Microsoft YaHei UI" w:eastAsia="Microsoft YaHei UI" w:cs="Microsoft YaHei UI"/>
                <w:kern w:val="0"/>
                <w:sz w:val="18"/>
                <w:szCs w:val="18"/>
              </w:rPr>
              <w:t>McuFlexTimerConfiguration</w:t>
            </w:r>
            <w:proofErr w:type="spellEnd"/>
          </w:p>
        </w:tc>
        <w:tc>
          <w:tcPr>
            <w:tcW w:w="4148" w:type="dxa"/>
          </w:tcPr>
          <w:p w14:paraId="37E1C347" w14:textId="67BD2834" w:rsidR="00676757" w:rsidRDefault="00676757" w:rsidP="00FA6311">
            <w:pPr>
              <w:jc w:val="left"/>
              <w:rPr>
                <w:sz w:val="15"/>
                <w:szCs w:val="15"/>
              </w:rPr>
            </w:pPr>
            <w:proofErr w:type="spellStart"/>
            <w:r>
              <w:rPr>
                <w:rFonts w:hint="eastAsia"/>
                <w:sz w:val="15"/>
                <w:szCs w:val="15"/>
              </w:rPr>
              <w:t>BootLoader</w:t>
            </w:r>
            <w:proofErr w:type="spellEnd"/>
            <w:r>
              <w:rPr>
                <w:rFonts w:hint="eastAsia"/>
                <w:sz w:val="15"/>
                <w:szCs w:val="15"/>
              </w:rPr>
              <w:t>中未做特殊配置</w:t>
            </w:r>
            <w:r>
              <w:rPr>
                <w:rFonts w:hint="eastAsia"/>
                <w:sz w:val="15"/>
                <w:szCs w:val="15"/>
              </w:rPr>
              <w:t>,</w:t>
            </w:r>
            <w:r>
              <w:rPr>
                <w:sz w:val="15"/>
                <w:szCs w:val="15"/>
              </w:rPr>
              <w:t xml:space="preserve"> </w:t>
            </w:r>
            <w:r>
              <w:rPr>
                <w:rFonts w:hint="eastAsia"/>
                <w:sz w:val="15"/>
                <w:szCs w:val="15"/>
              </w:rPr>
              <w:t>使用默认配置</w:t>
            </w:r>
          </w:p>
        </w:tc>
      </w:tr>
      <w:tr w:rsidR="00676757" w14:paraId="2FCFC589" w14:textId="77777777" w:rsidTr="00FA6311">
        <w:tc>
          <w:tcPr>
            <w:tcW w:w="4148" w:type="dxa"/>
          </w:tcPr>
          <w:p w14:paraId="3506BAB1" w14:textId="1926EA61" w:rsidR="00676757" w:rsidRPr="00540D3E" w:rsidRDefault="00676757" w:rsidP="00FA6311">
            <w:pPr>
              <w:jc w:val="left"/>
              <w:rPr>
                <w:rFonts w:ascii="Microsoft YaHei UI" w:eastAsia="Microsoft YaHei UI" w:cs="Microsoft YaHei UI"/>
                <w:kern w:val="0"/>
                <w:sz w:val="18"/>
                <w:szCs w:val="18"/>
              </w:rPr>
            </w:pPr>
            <w:proofErr w:type="spellStart"/>
            <w:r w:rsidRPr="00676757">
              <w:rPr>
                <w:rFonts w:ascii="Microsoft YaHei UI" w:eastAsia="Microsoft YaHei UI" w:cs="Microsoft YaHei UI"/>
                <w:kern w:val="0"/>
                <w:sz w:val="18"/>
                <w:szCs w:val="18"/>
              </w:rPr>
              <w:t>McuAdcOptionsConfiguration</w:t>
            </w:r>
            <w:proofErr w:type="spellEnd"/>
          </w:p>
        </w:tc>
        <w:tc>
          <w:tcPr>
            <w:tcW w:w="4148" w:type="dxa"/>
          </w:tcPr>
          <w:p w14:paraId="5E34EF5E" w14:textId="30D8EEDF" w:rsidR="00676757" w:rsidRDefault="00676757" w:rsidP="00FA6311">
            <w:pPr>
              <w:jc w:val="left"/>
              <w:rPr>
                <w:sz w:val="15"/>
                <w:szCs w:val="15"/>
              </w:rPr>
            </w:pPr>
            <w:proofErr w:type="spellStart"/>
            <w:r>
              <w:rPr>
                <w:rFonts w:hint="eastAsia"/>
                <w:sz w:val="15"/>
                <w:szCs w:val="15"/>
              </w:rPr>
              <w:t>BootLoader</w:t>
            </w:r>
            <w:proofErr w:type="spellEnd"/>
            <w:r>
              <w:rPr>
                <w:rFonts w:hint="eastAsia"/>
                <w:sz w:val="15"/>
                <w:szCs w:val="15"/>
              </w:rPr>
              <w:t>中未做特殊配置</w:t>
            </w:r>
            <w:r>
              <w:rPr>
                <w:rFonts w:hint="eastAsia"/>
                <w:sz w:val="15"/>
                <w:szCs w:val="15"/>
              </w:rPr>
              <w:t>,</w:t>
            </w:r>
            <w:r>
              <w:rPr>
                <w:sz w:val="15"/>
                <w:szCs w:val="15"/>
              </w:rPr>
              <w:t xml:space="preserve"> </w:t>
            </w:r>
            <w:r>
              <w:rPr>
                <w:rFonts w:hint="eastAsia"/>
                <w:sz w:val="15"/>
                <w:szCs w:val="15"/>
              </w:rPr>
              <w:t>使用默认配置</w:t>
            </w:r>
          </w:p>
        </w:tc>
      </w:tr>
    </w:tbl>
    <w:p w14:paraId="20A19851" w14:textId="753CD359" w:rsidR="00AC1F51" w:rsidRDefault="00AC1F51" w:rsidP="00AC1F51">
      <w:pPr>
        <w:pStyle w:val="2"/>
        <w:numPr>
          <w:ilvl w:val="2"/>
          <w:numId w:val="2"/>
        </w:numPr>
        <w:spacing w:line="240" w:lineRule="auto"/>
        <w:jc w:val="left"/>
        <w:rPr>
          <w:rFonts w:ascii="宋体" w:hAnsi="宋体"/>
          <w:sz w:val="21"/>
          <w:szCs w:val="21"/>
        </w:rPr>
      </w:pPr>
      <w:bookmarkStart w:id="40" w:name="_Toc130417443"/>
      <w:proofErr w:type="spellStart"/>
      <w:r w:rsidRPr="00AC1F51">
        <w:rPr>
          <w:rFonts w:ascii="宋体" w:hAnsi="宋体"/>
          <w:sz w:val="21"/>
          <w:szCs w:val="21"/>
        </w:rPr>
        <w:t>McuClockSettingConfig</w:t>
      </w:r>
      <w:proofErr w:type="spellEnd"/>
      <w:r w:rsidRPr="00B16C47">
        <w:rPr>
          <w:rFonts w:ascii="宋体" w:hAnsi="宋体" w:hint="eastAsia"/>
          <w:sz w:val="21"/>
          <w:szCs w:val="21"/>
        </w:rPr>
        <w:t>配置</w:t>
      </w:r>
      <w:bookmarkEnd w:id="40"/>
    </w:p>
    <w:tbl>
      <w:tblPr>
        <w:tblStyle w:val="a4"/>
        <w:tblpPr w:leftFromText="180" w:rightFromText="180" w:vertAnchor="text" w:horzAnchor="margin" w:tblpY="97"/>
        <w:tblW w:w="0" w:type="auto"/>
        <w:tblLook w:val="04A0" w:firstRow="1" w:lastRow="0" w:firstColumn="1" w:lastColumn="0" w:noHBand="0" w:noVBand="1"/>
      </w:tblPr>
      <w:tblGrid>
        <w:gridCol w:w="4148"/>
        <w:gridCol w:w="4148"/>
      </w:tblGrid>
      <w:tr w:rsidR="00AC1F51" w14:paraId="1AFD4A12" w14:textId="77777777" w:rsidTr="00FA6311">
        <w:tc>
          <w:tcPr>
            <w:tcW w:w="4148" w:type="dxa"/>
          </w:tcPr>
          <w:p w14:paraId="725D29CC" w14:textId="77777777" w:rsidR="00AC1F51" w:rsidRDefault="00AC1F51" w:rsidP="00FA6311">
            <w:pPr>
              <w:jc w:val="left"/>
            </w:pPr>
            <w:r>
              <w:t>N</w:t>
            </w:r>
            <w:r>
              <w:rPr>
                <w:rFonts w:hint="eastAsia"/>
              </w:rPr>
              <w:t>ame</w:t>
            </w:r>
          </w:p>
        </w:tc>
        <w:tc>
          <w:tcPr>
            <w:tcW w:w="4148" w:type="dxa"/>
          </w:tcPr>
          <w:p w14:paraId="7B197729" w14:textId="77777777" w:rsidR="00AC1F51" w:rsidRDefault="00AC1F51" w:rsidP="00FA6311">
            <w:pPr>
              <w:jc w:val="left"/>
            </w:pPr>
            <w:r w:rsidRPr="00867CFD">
              <w:t>Description</w:t>
            </w:r>
          </w:p>
        </w:tc>
      </w:tr>
      <w:tr w:rsidR="00AC1F51" w14:paraId="5570F25E" w14:textId="77777777" w:rsidTr="00FA6311">
        <w:tc>
          <w:tcPr>
            <w:tcW w:w="4148" w:type="dxa"/>
          </w:tcPr>
          <w:p w14:paraId="020F56DB" w14:textId="71708030" w:rsidR="00AC1F51" w:rsidRDefault="00AC1F51" w:rsidP="00FA6311">
            <w:pPr>
              <w:jc w:val="left"/>
            </w:pPr>
            <w:r w:rsidRPr="00AC1F51">
              <w:rPr>
                <w:rFonts w:ascii="Microsoft YaHei UI" w:eastAsia="Microsoft YaHei UI" w:cs="Microsoft YaHei UI"/>
                <w:kern w:val="0"/>
                <w:sz w:val="18"/>
                <w:szCs w:val="18"/>
              </w:rPr>
              <w:t>System clock under MCU control</w:t>
            </w:r>
          </w:p>
        </w:tc>
        <w:tc>
          <w:tcPr>
            <w:tcW w:w="4148" w:type="dxa"/>
          </w:tcPr>
          <w:p w14:paraId="2183B985" w14:textId="4E443790" w:rsidR="00AC1F51" w:rsidRPr="009A5D0A" w:rsidRDefault="00AC1F51" w:rsidP="00FA6311">
            <w:pPr>
              <w:jc w:val="left"/>
              <w:rPr>
                <w:sz w:val="15"/>
                <w:szCs w:val="15"/>
              </w:rPr>
            </w:pPr>
            <w:r>
              <w:rPr>
                <w:rFonts w:hint="eastAsia"/>
                <w:sz w:val="15"/>
                <w:szCs w:val="15"/>
              </w:rPr>
              <w:t>控制该配置是否使用</w:t>
            </w:r>
            <w:r>
              <w:rPr>
                <w:rFonts w:hint="eastAsia"/>
                <w:sz w:val="15"/>
                <w:szCs w:val="15"/>
              </w:rPr>
              <w:t>M</w:t>
            </w:r>
            <w:r>
              <w:rPr>
                <w:sz w:val="15"/>
                <w:szCs w:val="15"/>
              </w:rPr>
              <w:t>CU</w:t>
            </w:r>
            <w:r>
              <w:rPr>
                <w:rFonts w:hint="eastAsia"/>
                <w:sz w:val="15"/>
                <w:szCs w:val="15"/>
              </w:rPr>
              <w:t>初始化接口完成配置</w:t>
            </w:r>
            <w:r>
              <w:rPr>
                <w:rFonts w:hint="eastAsia"/>
                <w:sz w:val="15"/>
                <w:szCs w:val="15"/>
              </w:rPr>
              <w:t>,</w:t>
            </w:r>
            <w:r>
              <w:rPr>
                <w:sz w:val="15"/>
                <w:szCs w:val="15"/>
              </w:rPr>
              <w:t xml:space="preserve"> </w:t>
            </w:r>
            <w:r>
              <w:rPr>
                <w:rFonts w:hint="eastAsia"/>
                <w:sz w:val="15"/>
                <w:szCs w:val="15"/>
              </w:rPr>
              <w:t>若</w:t>
            </w:r>
            <w:proofErr w:type="gramStart"/>
            <w:r>
              <w:rPr>
                <w:rFonts w:hint="eastAsia"/>
                <w:sz w:val="15"/>
                <w:szCs w:val="15"/>
              </w:rPr>
              <w:t>未勾选</w:t>
            </w:r>
            <w:proofErr w:type="gramEnd"/>
            <w:r>
              <w:rPr>
                <w:rFonts w:hint="eastAsia"/>
                <w:sz w:val="15"/>
                <w:szCs w:val="15"/>
              </w:rPr>
              <w:t>,</w:t>
            </w:r>
            <w:r>
              <w:rPr>
                <w:sz w:val="15"/>
                <w:szCs w:val="15"/>
              </w:rPr>
              <w:t xml:space="preserve"> </w:t>
            </w:r>
            <w:r>
              <w:rPr>
                <w:rFonts w:hint="eastAsia"/>
                <w:sz w:val="15"/>
                <w:szCs w:val="15"/>
              </w:rPr>
              <w:lastRenderedPageBreak/>
              <w:t>默认由</w:t>
            </w:r>
            <w:r>
              <w:rPr>
                <w:rFonts w:hint="eastAsia"/>
                <w:sz w:val="15"/>
                <w:szCs w:val="15"/>
              </w:rPr>
              <w:t>M</w:t>
            </w:r>
            <w:r>
              <w:rPr>
                <w:sz w:val="15"/>
                <w:szCs w:val="15"/>
              </w:rPr>
              <w:t>CU</w:t>
            </w:r>
            <w:r>
              <w:rPr>
                <w:rFonts w:hint="eastAsia"/>
                <w:sz w:val="15"/>
                <w:szCs w:val="15"/>
              </w:rPr>
              <w:t>接口完成相关的配置内容</w:t>
            </w:r>
          </w:p>
        </w:tc>
      </w:tr>
      <w:tr w:rsidR="00AC1F51" w14:paraId="32A54C9E" w14:textId="77777777" w:rsidTr="00FA6311">
        <w:tc>
          <w:tcPr>
            <w:tcW w:w="4148" w:type="dxa"/>
          </w:tcPr>
          <w:p w14:paraId="690EE2D4" w14:textId="40847FE1" w:rsidR="00AC1F51" w:rsidRPr="00540D3E" w:rsidRDefault="00232311" w:rsidP="00FA6311">
            <w:pPr>
              <w:jc w:val="left"/>
              <w:rPr>
                <w:rFonts w:ascii="Microsoft YaHei UI" w:eastAsia="Microsoft YaHei UI" w:cs="Microsoft YaHei UI"/>
                <w:kern w:val="0"/>
                <w:sz w:val="18"/>
                <w:szCs w:val="18"/>
              </w:rPr>
            </w:pPr>
            <w:proofErr w:type="spellStart"/>
            <w:r w:rsidRPr="00232311">
              <w:rPr>
                <w:rFonts w:ascii="Microsoft YaHei UI" w:eastAsia="Microsoft YaHei UI" w:cs="Microsoft YaHei UI"/>
                <w:kern w:val="0"/>
                <w:sz w:val="18"/>
                <w:szCs w:val="18"/>
              </w:rPr>
              <w:lastRenderedPageBreak/>
              <w:t>McuRunClockConfig</w:t>
            </w:r>
            <w:proofErr w:type="spellEnd"/>
          </w:p>
        </w:tc>
        <w:tc>
          <w:tcPr>
            <w:tcW w:w="4148" w:type="dxa"/>
          </w:tcPr>
          <w:p w14:paraId="7B20C151" w14:textId="3C9F318D" w:rsidR="00AC1F51" w:rsidRDefault="00232311" w:rsidP="00FA6311">
            <w:pPr>
              <w:jc w:val="left"/>
              <w:rPr>
                <w:sz w:val="15"/>
                <w:szCs w:val="15"/>
              </w:rPr>
            </w:pPr>
            <w:r>
              <w:rPr>
                <w:rFonts w:hint="eastAsia"/>
                <w:sz w:val="15"/>
                <w:szCs w:val="15"/>
              </w:rPr>
              <w:t>以下内容是</w:t>
            </w:r>
            <w:r>
              <w:rPr>
                <w:rFonts w:hint="eastAsia"/>
                <w:sz w:val="15"/>
                <w:szCs w:val="15"/>
              </w:rPr>
              <w:t>Run</w:t>
            </w:r>
            <w:r>
              <w:rPr>
                <w:rFonts w:hint="eastAsia"/>
                <w:sz w:val="15"/>
                <w:szCs w:val="15"/>
              </w:rPr>
              <w:t>阶段时钟配置信息</w:t>
            </w:r>
            <w:r>
              <w:rPr>
                <w:rFonts w:hint="eastAsia"/>
                <w:sz w:val="15"/>
                <w:szCs w:val="15"/>
              </w:rPr>
              <w:t>,</w:t>
            </w:r>
            <w:r>
              <w:rPr>
                <w:sz w:val="15"/>
                <w:szCs w:val="15"/>
              </w:rPr>
              <w:t xml:space="preserve"> </w:t>
            </w:r>
            <w:r>
              <w:rPr>
                <w:rFonts w:hint="eastAsia"/>
                <w:sz w:val="15"/>
                <w:szCs w:val="15"/>
              </w:rPr>
              <w:t>相关的配置将会影响程序执行</w:t>
            </w:r>
            <w:r>
              <w:rPr>
                <w:rFonts w:hint="eastAsia"/>
                <w:sz w:val="15"/>
                <w:szCs w:val="15"/>
              </w:rPr>
              <w:t>,</w:t>
            </w:r>
            <w:r>
              <w:rPr>
                <w:sz w:val="15"/>
                <w:szCs w:val="15"/>
              </w:rPr>
              <w:t xml:space="preserve"> </w:t>
            </w:r>
            <w:r>
              <w:rPr>
                <w:rFonts w:hint="eastAsia"/>
                <w:sz w:val="15"/>
                <w:szCs w:val="15"/>
              </w:rPr>
              <w:t>系统时钟输入等内容由下拉选项输入</w:t>
            </w:r>
            <w:r>
              <w:rPr>
                <w:rFonts w:hint="eastAsia"/>
                <w:sz w:val="15"/>
                <w:szCs w:val="15"/>
              </w:rPr>
              <w:t>,</w:t>
            </w:r>
            <w:r>
              <w:rPr>
                <w:sz w:val="15"/>
                <w:szCs w:val="15"/>
              </w:rPr>
              <w:t xml:space="preserve"> </w:t>
            </w:r>
            <w:r>
              <w:rPr>
                <w:rFonts w:hint="eastAsia"/>
                <w:sz w:val="15"/>
                <w:szCs w:val="15"/>
              </w:rPr>
              <w:t>频率与相关的输入源关联</w:t>
            </w:r>
            <w:r>
              <w:rPr>
                <w:rFonts w:hint="eastAsia"/>
                <w:sz w:val="15"/>
                <w:szCs w:val="15"/>
              </w:rPr>
              <w:t>,</w:t>
            </w:r>
            <w:r>
              <w:rPr>
                <w:sz w:val="15"/>
                <w:szCs w:val="15"/>
              </w:rPr>
              <w:t xml:space="preserve"> </w:t>
            </w:r>
            <w:r>
              <w:rPr>
                <w:rFonts w:hint="eastAsia"/>
                <w:sz w:val="15"/>
                <w:szCs w:val="15"/>
              </w:rPr>
              <w:t>完成分频配置后</w:t>
            </w:r>
            <w:r>
              <w:rPr>
                <w:rFonts w:hint="eastAsia"/>
                <w:sz w:val="15"/>
                <w:szCs w:val="15"/>
              </w:rPr>
              <w:t>,</w:t>
            </w:r>
            <w:r>
              <w:rPr>
                <w:sz w:val="15"/>
                <w:szCs w:val="15"/>
              </w:rPr>
              <w:t xml:space="preserve"> </w:t>
            </w:r>
            <w:r>
              <w:rPr>
                <w:rFonts w:hint="eastAsia"/>
                <w:sz w:val="15"/>
                <w:szCs w:val="15"/>
              </w:rPr>
              <w:t>其他频率可通过右侧的按钮完成自动计算</w:t>
            </w:r>
            <w:r>
              <w:rPr>
                <w:rFonts w:hint="eastAsia"/>
                <w:sz w:val="15"/>
                <w:szCs w:val="15"/>
              </w:rPr>
              <w:t>,</w:t>
            </w:r>
            <w:r>
              <w:rPr>
                <w:sz w:val="15"/>
                <w:szCs w:val="15"/>
              </w:rPr>
              <w:t xml:space="preserve"> </w:t>
            </w:r>
            <w:r>
              <w:rPr>
                <w:rFonts w:hint="eastAsia"/>
                <w:sz w:val="15"/>
                <w:szCs w:val="15"/>
              </w:rPr>
              <w:t>无需手动计算内容</w:t>
            </w:r>
            <w:r>
              <w:rPr>
                <w:rFonts w:hint="eastAsia"/>
                <w:sz w:val="15"/>
                <w:szCs w:val="15"/>
              </w:rPr>
              <w:t>.</w:t>
            </w:r>
          </w:p>
        </w:tc>
      </w:tr>
      <w:tr w:rsidR="00AC1F51" w14:paraId="3C90D114" w14:textId="77777777" w:rsidTr="00FA6311">
        <w:tc>
          <w:tcPr>
            <w:tcW w:w="4148" w:type="dxa"/>
          </w:tcPr>
          <w:p w14:paraId="0A791D8C" w14:textId="6B23AA72" w:rsidR="00AC1F51" w:rsidRPr="00540D3E" w:rsidRDefault="003A6FEF" w:rsidP="00FA6311">
            <w:pPr>
              <w:jc w:val="left"/>
              <w:rPr>
                <w:rFonts w:ascii="Microsoft YaHei UI" w:eastAsia="Microsoft YaHei UI" w:cs="Microsoft YaHei UI"/>
                <w:kern w:val="0"/>
                <w:sz w:val="18"/>
                <w:szCs w:val="18"/>
              </w:rPr>
            </w:pPr>
            <w:proofErr w:type="spellStart"/>
            <w:r w:rsidRPr="003A6FEF">
              <w:rPr>
                <w:rFonts w:ascii="Microsoft YaHei UI" w:eastAsia="Microsoft YaHei UI" w:cs="Microsoft YaHei UI"/>
                <w:kern w:val="0"/>
                <w:sz w:val="18"/>
                <w:szCs w:val="18"/>
              </w:rPr>
              <w:t>McuVlprClockConfig</w:t>
            </w:r>
            <w:proofErr w:type="spellEnd"/>
          </w:p>
        </w:tc>
        <w:tc>
          <w:tcPr>
            <w:tcW w:w="4148" w:type="dxa"/>
          </w:tcPr>
          <w:p w14:paraId="636F36A9" w14:textId="77777777" w:rsidR="00AC1F51" w:rsidRDefault="00AC1F51" w:rsidP="00FA6311">
            <w:pPr>
              <w:jc w:val="left"/>
              <w:rPr>
                <w:sz w:val="15"/>
                <w:szCs w:val="15"/>
              </w:rPr>
            </w:pPr>
            <w:proofErr w:type="spellStart"/>
            <w:r>
              <w:rPr>
                <w:rFonts w:hint="eastAsia"/>
                <w:sz w:val="15"/>
                <w:szCs w:val="15"/>
              </w:rPr>
              <w:t>BootLoader</w:t>
            </w:r>
            <w:proofErr w:type="spellEnd"/>
            <w:r>
              <w:rPr>
                <w:rFonts w:hint="eastAsia"/>
                <w:sz w:val="15"/>
                <w:szCs w:val="15"/>
              </w:rPr>
              <w:t>中未做特殊配置</w:t>
            </w:r>
            <w:r>
              <w:rPr>
                <w:rFonts w:hint="eastAsia"/>
                <w:sz w:val="15"/>
                <w:szCs w:val="15"/>
              </w:rPr>
              <w:t>,</w:t>
            </w:r>
            <w:r>
              <w:rPr>
                <w:sz w:val="15"/>
                <w:szCs w:val="15"/>
              </w:rPr>
              <w:t xml:space="preserve"> </w:t>
            </w:r>
            <w:r>
              <w:rPr>
                <w:rFonts w:hint="eastAsia"/>
                <w:sz w:val="15"/>
                <w:szCs w:val="15"/>
              </w:rPr>
              <w:t>使用默认配置</w:t>
            </w:r>
          </w:p>
        </w:tc>
      </w:tr>
      <w:tr w:rsidR="003A6FEF" w14:paraId="1D491AED" w14:textId="77777777" w:rsidTr="00FA6311">
        <w:tc>
          <w:tcPr>
            <w:tcW w:w="4148" w:type="dxa"/>
          </w:tcPr>
          <w:p w14:paraId="39A4D877" w14:textId="33F117AC" w:rsidR="003A6FEF" w:rsidRPr="003A6FEF" w:rsidRDefault="003A6FEF" w:rsidP="00FA6311">
            <w:pPr>
              <w:jc w:val="left"/>
              <w:rPr>
                <w:rFonts w:ascii="Microsoft YaHei UI" w:eastAsia="Microsoft YaHei UI" w:cs="Microsoft YaHei UI"/>
                <w:kern w:val="0"/>
                <w:sz w:val="18"/>
                <w:szCs w:val="18"/>
              </w:rPr>
            </w:pPr>
            <w:proofErr w:type="spellStart"/>
            <w:r w:rsidRPr="003A6FEF">
              <w:rPr>
                <w:rFonts w:ascii="Microsoft YaHei UI" w:eastAsia="Microsoft YaHei UI" w:cs="Microsoft YaHei UI"/>
                <w:kern w:val="0"/>
                <w:sz w:val="18"/>
                <w:szCs w:val="18"/>
              </w:rPr>
              <w:t>McuHsrunClockConfig</w:t>
            </w:r>
            <w:proofErr w:type="spellEnd"/>
          </w:p>
        </w:tc>
        <w:tc>
          <w:tcPr>
            <w:tcW w:w="4148" w:type="dxa"/>
          </w:tcPr>
          <w:p w14:paraId="04110DBF" w14:textId="4E27182B" w:rsidR="003A6FEF" w:rsidRDefault="003A6FEF" w:rsidP="00FA6311">
            <w:pPr>
              <w:jc w:val="left"/>
              <w:rPr>
                <w:sz w:val="15"/>
                <w:szCs w:val="15"/>
              </w:rPr>
            </w:pPr>
            <w:proofErr w:type="spellStart"/>
            <w:r>
              <w:rPr>
                <w:rFonts w:hint="eastAsia"/>
                <w:sz w:val="15"/>
                <w:szCs w:val="15"/>
              </w:rPr>
              <w:t>BootLoader</w:t>
            </w:r>
            <w:proofErr w:type="spellEnd"/>
            <w:r>
              <w:rPr>
                <w:rFonts w:hint="eastAsia"/>
                <w:sz w:val="15"/>
                <w:szCs w:val="15"/>
              </w:rPr>
              <w:t>中未做特殊配置</w:t>
            </w:r>
            <w:r>
              <w:rPr>
                <w:rFonts w:hint="eastAsia"/>
                <w:sz w:val="15"/>
                <w:szCs w:val="15"/>
              </w:rPr>
              <w:t>,</w:t>
            </w:r>
            <w:r>
              <w:rPr>
                <w:sz w:val="15"/>
                <w:szCs w:val="15"/>
              </w:rPr>
              <w:t xml:space="preserve"> </w:t>
            </w:r>
            <w:r>
              <w:rPr>
                <w:rFonts w:hint="eastAsia"/>
                <w:sz w:val="15"/>
                <w:szCs w:val="15"/>
              </w:rPr>
              <w:t>使用默认配置</w:t>
            </w:r>
          </w:p>
        </w:tc>
      </w:tr>
      <w:tr w:rsidR="00895606" w14:paraId="477E2C8D" w14:textId="77777777" w:rsidTr="00FA6311">
        <w:tc>
          <w:tcPr>
            <w:tcW w:w="4148" w:type="dxa"/>
          </w:tcPr>
          <w:p w14:paraId="0F8DD0C2" w14:textId="2E31B7D8" w:rsidR="00895606" w:rsidRPr="003A6FEF" w:rsidRDefault="00895606" w:rsidP="00FA6311">
            <w:pPr>
              <w:jc w:val="left"/>
              <w:rPr>
                <w:rFonts w:ascii="Microsoft YaHei UI" w:eastAsia="Microsoft YaHei UI" w:cs="Microsoft YaHei UI"/>
                <w:kern w:val="0"/>
                <w:sz w:val="18"/>
                <w:szCs w:val="18"/>
              </w:rPr>
            </w:pPr>
            <w:proofErr w:type="spellStart"/>
            <w:r w:rsidRPr="00895606">
              <w:rPr>
                <w:rFonts w:ascii="Microsoft YaHei UI" w:eastAsia="Microsoft YaHei UI" w:cs="Microsoft YaHei UI"/>
                <w:kern w:val="0"/>
                <w:sz w:val="18"/>
                <w:szCs w:val="18"/>
              </w:rPr>
              <w:t>McuSystemOSCClockConfig</w:t>
            </w:r>
            <w:proofErr w:type="spellEnd"/>
          </w:p>
        </w:tc>
        <w:tc>
          <w:tcPr>
            <w:tcW w:w="4148" w:type="dxa"/>
            <w:vMerge w:val="restart"/>
          </w:tcPr>
          <w:p w14:paraId="4E8E6324" w14:textId="5461E0F2" w:rsidR="00895606" w:rsidRDefault="00895606" w:rsidP="00FA6311">
            <w:pPr>
              <w:jc w:val="left"/>
              <w:rPr>
                <w:sz w:val="15"/>
                <w:szCs w:val="15"/>
              </w:rPr>
            </w:pPr>
            <w:r>
              <w:rPr>
                <w:rFonts w:hint="eastAsia"/>
                <w:sz w:val="15"/>
                <w:szCs w:val="15"/>
              </w:rPr>
              <w:t>左侧时钟都为系统内部时钟</w:t>
            </w:r>
            <w:r>
              <w:rPr>
                <w:rFonts w:hint="eastAsia"/>
                <w:sz w:val="15"/>
                <w:szCs w:val="15"/>
              </w:rPr>
              <w:t>,</w:t>
            </w:r>
            <w:r>
              <w:rPr>
                <w:sz w:val="15"/>
                <w:szCs w:val="15"/>
              </w:rPr>
              <w:t xml:space="preserve"> </w:t>
            </w:r>
            <w:r>
              <w:rPr>
                <w:rFonts w:hint="eastAsia"/>
                <w:sz w:val="15"/>
                <w:szCs w:val="15"/>
              </w:rPr>
              <w:t>需要通过软件配置相关时钟的频率</w:t>
            </w:r>
            <w:r>
              <w:rPr>
                <w:rFonts w:hint="eastAsia"/>
                <w:sz w:val="15"/>
                <w:szCs w:val="15"/>
              </w:rPr>
              <w:t>,</w:t>
            </w:r>
            <w:r>
              <w:rPr>
                <w:sz w:val="15"/>
                <w:szCs w:val="15"/>
              </w:rPr>
              <w:t xml:space="preserve"> </w:t>
            </w:r>
            <w:r>
              <w:rPr>
                <w:rFonts w:hint="eastAsia"/>
                <w:sz w:val="15"/>
                <w:szCs w:val="15"/>
              </w:rPr>
              <w:t>分频信息</w:t>
            </w:r>
            <w:r>
              <w:rPr>
                <w:rFonts w:hint="eastAsia"/>
                <w:sz w:val="15"/>
                <w:szCs w:val="15"/>
              </w:rPr>
              <w:t>,</w:t>
            </w:r>
            <w:r>
              <w:rPr>
                <w:sz w:val="15"/>
                <w:szCs w:val="15"/>
              </w:rPr>
              <w:t xml:space="preserve"> </w:t>
            </w:r>
            <w:r>
              <w:rPr>
                <w:rFonts w:hint="eastAsia"/>
                <w:sz w:val="15"/>
                <w:szCs w:val="15"/>
              </w:rPr>
              <w:t>当然也可以配置为不受</w:t>
            </w:r>
            <w:r>
              <w:rPr>
                <w:rFonts w:hint="eastAsia"/>
                <w:sz w:val="15"/>
                <w:szCs w:val="15"/>
              </w:rPr>
              <w:t>M</w:t>
            </w:r>
            <w:r>
              <w:rPr>
                <w:sz w:val="15"/>
                <w:szCs w:val="15"/>
              </w:rPr>
              <w:t>CU</w:t>
            </w:r>
            <w:r>
              <w:rPr>
                <w:rFonts w:hint="eastAsia"/>
                <w:sz w:val="15"/>
                <w:szCs w:val="15"/>
              </w:rPr>
              <w:t>控制</w:t>
            </w:r>
            <w:r>
              <w:rPr>
                <w:rFonts w:hint="eastAsia"/>
                <w:sz w:val="15"/>
                <w:szCs w:val="15"/>
              </w:rPr>
              <w:t>,</w:t>
            </w:r>
            <w:r>
              <w:rPr>
                <w:sz w:val="15"/>
                <w:szCs w:val="15"/>
              </w:rPr>
              <w:t xml:space="preserve"> </w:t>
            </w:r>
            <w:r>
              <w:rPr>
                <w:rFonts w:hint="eastAsia"/>
                <w:sz w:val="15"/>
                <w:szCs w:val="15"/>
              </w:rPr>
              <w:t>由硬件自行完成配置</w:t>
            </w:r>
            <w:r>
              <w:rPr>
                <w:rFonts w:hint="eastAsia"/>
                <w:sz w:val="15"/>
                <w:szCs w:val="15"/>
              </w:rPr>
              <w:t>,</w:t>
            </w:r>
            <w:r>
              <w:rPr>
                <w:sz w:val="15"/>
                <w:szCs w:val="15"/>
              </w:rPr>
              <w:t xml:space="preserve"> </w:t>
            </w:r>
            <w:r>
              <w:rPr>
                <w:rFonts w:hint="eastAsia"/>
                <w:sz w:val="15"/>
                <w:szCs w:val="15"/>
              </w:rPr>
              <w:t>若需要特定的配置值</w:t>
            </w:r>
            <w:r>
              <w:rPr>
                <w:rFonts w:hint="eastAsia"/>
                <w:sz w:val="15"/>
                <w:szCs w:val="15"/>
              </w:rPr>
              <w:t>,</w:t>
            </w:r>
            <w:r>
              <w:rPr>
                <w:sz w:val="15"/>
                <w:szCs w:val="15"/>
              </w:rPr>
              <w:t xml:space="preserve"> </w:t>
            </w:r>
            <w:r>
              <w:rPr>
                <w:rFonts w:hint="eastAsia"/>
                <w:sz w:val="15"/>
                <w:szCs w:val="15"/>
              </w:rPr>
              <w:t>需要</w:t>
            </w:r>
            <w:proofErr w:type="gramStart"/>
            <w:r>
              <w:rPr>
                <w:rFonts w:hint="eastAsia"/>
                <w:sz w:val="15"/>
                <w:szCs w:val="15"/>
              </w:rPr>
              <w:t>勾</w:t>
            </w:r>
            <w:proofErr w:type="gramEnd"/>
            <w:r>
              <w:rPr>
                <w:rFonts w:hint="eastAsia"/>
                <w:sz w:val="15"/>
                <w:szCs w:val="15"/>
              </w:rPr>
              <w:t>选为</w:t>
            </w:r>
            <w:r>
              <w:rPr>
                <w:rFonts w:hint="eastAsia"/>
                <w:sz w:val="15"/>
                <w:szCs w:val="15"/>
              </w:rPr>
              <w:t>M</w:t>
            </w:r>
            <w:r>
              <w:rPr>
                <w:sz w:val="15"/>
                <w:szCs w:val="15"/>
              </w:rPr>
              <w:t>CU</w:t>
            </w:r>
            <w:r>
              <w:rPr>
                <w:rFonts w:hint="eastAsia"/>
                <w:sz w:val="15"/>
                <w:szCs w:val="15"/>
              </w:rPr>
              <w:t>控制配置</w:t>
            </w:r>
            <w:r>
              <w:rPr>
                <w:rFonts w:hint="eastAsia"/>
                <w:sz w:val="15"/>
                <w:szCs w:val="15"/>
              </w:rPr>
              <w:t>.</w:t>
            </w:r>
          </w:p>
        </w:tc>
      </w:tr>
      <w:tr w:rsidR="00895606" w14:paraId="303FC07D" w14:textId="77777777" w:rsidTr="00FA6311">
        <w:tc>
          <w:tcPr>
            <w:tcW w:w="4148" w:type="dxa"/>
          </w:tcPr>
          <w:p w14:paraId="60EA68E3" w14:textId="0974BE6C" w:rsidR="00895606" w:rsidRPr="00895606" w:rsidRDefault="00895606" w:rsidP="00FA6311">
            <w:pPr>
              <w:jc w:val="left"/>
              <w:rPr>
                <w:rFonts w:ascii="Microsoft YaHei UI" w:eastAsia="Microsoft YaHei UI" w:cs="Microsoft YaHei UI"/>
                <w:kern w:val="0"/>
                <w:sz w:val="18"/>
                <w:szCs w:val="18"/>
              </w:rPr>
            </w:pPr>
            <w:proofErr w:type="spellStart"/>
            <w:r w:rsidRPr="00895606">
              <w:rPr>
                <w:rFonts w:ascii="Microsoft YaHei UI" w:eastAsia="Microsoft YaHei UI" w:cs="Microsoft YaHei UI"/>
                <w:kern w:val="0"/>
                <w:sz w:val="18"/>
                <w:szCs w:val="18"/>
              </w:rPr>
              <w:t>McuSIRCClockConfig</w:t>
            </w:r>
            <w:proofErr w:type="spellEnd"/>
          </w:p>
        </w:tc>
        <w:tc>
          <w:tcPr>
            <w:tcW w:w="4148" w:type="dxa"/>
            <w:vMerge/>
          </w:tcPr>
          <w:p w14:paraId="1BC6AF4C" w14:textId="77777777" w:rsidR="00895606" w:rsidRDefault="00895606" w:rsidP="00FA6311">
            <w:pPr>
              <w:jc w:val="left"/>
              <w:rPr>
                <w:sz w:val="15"/>
                <w:szCs w:val="15"/>
              </w:rPr>
            </w:pPr>
          </w:p>
        </w:tc>
      </w:tr>
      <w:tr w:rsidR="00895606" w14:paraId="0998B867" w14:textId="77777777" w:rsidTr="00FA6311">
        <w:tc>
          <w:tcPr>
            <w:tcW w:w="4148" w:type="dxa"/>
          </w:tcPr>
          <w:p w14:paraId="16906AA9" w14:textId="328EA9F8" w:rsidR="00895606" w:rsidRPr="00895606" w:rsidRDefault="00895606" w:rsidP="00FA6311">
            <w:pPr>
              <w:jc w:val="left"/>
              <w:rPr>
                <w:rFonts w:ascii="Microsoft YaHei UI" w:eastAsia="Microsoft YaHei UI" w:cs="Microsoft YaHei UI"/>
                <w:kern w:val="0"/>
                <w:sz w:val="18"/>
                <w:szCs w:val="18"/>
              </w:rPr>
            </w:pPr>
            <w:proofErr w:type="spellStart"/>
            <w:r w:rsidRPr="00895606">
              <w:rPr>
                <w:rFonts w:ascii="Microsoft YaHei UI" w:eastAsia="Microsoft YaHei UI" w:cs="Microsoft YaHei UI"/>
                <w:kern w:val="0"/>
                <w:sz w:val="18"/>
                <w:szCs w:val="18"/>
              </w:rPr>
              <w:t>McuFIRCClockConfig</w:t>
            </w:r>
            <w:proofErr w:type="spellEnd"/>
          </w:p>
        </w:tc>
        <w:tc>
          <w:tcPr>
            <w:tcW w:w="4148" w:type="dxa"/>
            <w:vMerge/>
          </w:tcPr>
          <w:p w14:paraId="3D588FFD" w14:textId="77777777" w:rsidR="00895606" w:rsidRDefault="00895606" w:rsidP="00FA6311">
            <w:pPr>
              <w:jc w:val="left"/>
              <w:rPr>
                <w:sz w:val="15"/>
                <w:szCs w:val="15"/>
              </w:rPr>
            </w:pPr>
          </w:p>
        </w:tc>
      </w:tr>
      <w:tr w:rsidR="00895606" w14:paraId="153BE4B3" w14:textId="77777777" w:rsidTr="00FA6311">
        <w:tc>
          <w:tcPr>
            <w:tcW w:w="4148" w:type="dxa"/>
          </w:tcPr>
          <w:p w14:paraId="3DBDB1D0" w14:textId="0EFAFF7E" w:rsidR="00895606" w:rsidRPr="00895606" w:rsidRDefault="00895606" w:rsidP="00FA6311">
            <w:pPr>
              <w:jc w:val="left"/>
              <w:rPr>
                <w:rFonts w:ascii="Microsoft YaHei UI" w:eastAsia="Microsoft YaHei UI" w:cs="Microsoft YaHei UI"/>
                <w:kern w:val="0"/>
                <w:sz w:val="18"/>
                <w:szCs w:val="18"/>
              </w:rPr>
            </w:pPr>
            <w:proofErr w:type="spellStart"/>
            <w:r w:rsidRPr="00895606">
              <w:rPr>
                <w:rFonts w:ascii="Microsoft YaHei UI" w:eastAsia="Microsoft YaHei UI" w:cs="Microsoft YaHei UI"/>
                <w:kern w:val="0"/>
                <w:sz w:val="18"/>
                <w:szCs w:val="18"/>
              </w:rPr>
              <w:t>McuSystemPll</w:t>
            </w:r>
            <w:proofErr w:type="spellEnd"/>
          </w:p>
        </w:tc>
        <w:tc>
          <w:tcPr>
            <w:tcW w:w="4148" w:type="dxa"/>
            <w:vMerge/>
          </w:tcPr>
          <w:p w14:paraId="315B4391" w14:textId="77777777" w:rsidR="00895606" w:rsidRDefault="00895606" w:rsidP="00FA6311">
            <w:pPr>
              <w:jc w:val="left"/>
              <w:rPr>
                <w:sz w:val="15"/>
                <w:szCs w:val="15"/>
              </w:rPr>
            </w:pPr>
          </w:p>
        </w:tc>
      </w:tr>
      <w:tr w:rsidR="00895606" w14:paraId="622825B8" w14:textId="77777777" w:rsidTr="00FA6311">
        <w:tc>
          <w:tcPr>
            <w:tcW w:w="4148" w:type="dxa"/>
          </w:tcPr>
          <w:p w14:paraId="320372BA" w14:textId="005DEE3A" w:rsidR="00895606" w:rsidRPr="00895606" w:rsidRDefault="00895606" w:rsidP="00FA6311">
            <w:pPr>
              <w:jc w:val="left"/>
              <w:rPr>
                <w:rFonts w:ascii="Microsoft YaHei UI" w:eastAsia="Microsoft YaHei UI" w:cs="Microsoft YaHei UI"/>
                <w:kern w:val="0"/>
                <w:sz w:val="18"/>
                <w:szCs w:val="18"/>
              </w:rPr>
            </w:pPr>
            <w:proofErr w:type="spellStart"/>
            <w:r w:rsidRPr="00895606">
              <w:rPr>
                <w:rFonts w:ascii="Microsoft YaHei UI" w:eastAsia="Microsoft YaHei UI" w:cs="Microsoft YaHei UI"/>
                <w:kern w:val="0"/>
                <w:sz w:val="18"/>
                <w:szCs w:val="18"/>
              </w:rPr>
              <w:t>McuSIMClockConfig</w:t>
            </w:r>
            <w:proofErr w:type="spellEnd"/>
          </w:p>
        </w:tc>
        <w:tc>
          <w:tcPr>
            <w:tcW w:w="4148" w:type="dxa"/>
            <w:vMerge/>
          </w:tcPr>
          <w:p w14:paraId="495522E2" w14:textId="77777777" w:rsidR="00895606" w:rsidRDefault="00895606" w:rsidP="00FA6311">
            <w:pPr>
              <w:jc w:val="left"/>
              <w:rPr>
                <w:sz w:val="15"/>
                <w:szCs w:val="15"/>
              </w:rPr>
            </w:pPr>
          </w:p>
        </w:tc>
      </w:tr>
      <w:tr w:rsidR="00895606" w14:paraId="35E48C6B" w14:textId="77777777" w:rsidTr="00FA6311">
        <w:tc>
          <w:tcPr>
            <w:tcW w:w="4148" w:type="dxa"/>
          </w:tcPr>
          <w:p w14:paraId="0B4F92D7" w14:textId="53A7F95C" w:rsidR="00895606" w:rsidRPr="00895606" w:rsidRDefault="00895606" w:rsidP="00FA6311">
            <w:pPr>
              <w:jc w:val="left"/>
              <w:rPr>
                <w:rFonts w:ascii="Microsoft YaHei UI" w:eastAsia="Microsoft YaHei UI" w:cs="Microsoft YaHei UI"/>
                <w:kern w:val="0"/>
                <w:sz w:val="18"/>
                <w:szCs w:val="18"/>
              </w:rPr>
            </w:pPr>
            <w:proofErr w:type="spellStart"/>
            <w:r>
              <w:rPr>
                <w:rFonts w:ascii="Microsoft YaHei UI" w:eastAsia="Microsoft YaHei UI" w:cs="Microsoft YaHei UI"/>
                <w:kern w:val="0"/>
                <w:sz w:val="18"/>
                <w:szCs w:val="18"/>
              </w:rPr>
              <w:t>McuClockReferencePoint</w:t>
            </w:r>
            <w:proofErr w:type="spellEnd"/>
          </w:p>
        </w:tc>
        <w:tc>
          <w:tcPr>
            <w:tcW w:w="4148" w:type="dxa"/>
          </w:tcPr>
          <w:p w14:paraId="06C104DF" w14:textId="7F9B2628" w:rsidR="00895606" w:rsidRDefault="00F874C0" w:rsidP="00FA6311">
            <w:pPr>
              <w:jc w:val="left"/>
              <w:rPr>
                <w:sz w:val="15"/>
                <w:szCs w:val="15"/>
              </w:rPr>
            </w:pPr>
            <w:r>
              <w:rPr>
                <w:rFonts w:hint="eastAsia"/>
                <w:sz w:val="15"/>
                <w:szCs w:val="15"/>
              </w:rPr>
              <w:t>参考时钟的配置内容</w:t>
            </w:r>
            <w:r>
              <w:rPr>
                <w:rFonts w:hint="eastAsia"/>
                <w:sz w:val="15"/>
                <w:szCs w:val="15"/>
              </w:rPr>
              <w:t>,</w:t>
            </w:r>
            <w:r>
              <w:rPr>
                <w:sz w:val="15"/>
                <w:szCs w:val="15"/>
              </w:rPr>
              <w:t xml:space="preserve"> </w:t>
            </w:r>
            <w:proofErr w:type="spellStart"/>
            <w:r>
              <w:rPr>
                <w:rFonts w:hint="eastAsia"/>
                <w:sz w:val="15"/>
                <w:szCs w:val="15"/>
              </w:rPr>
              <w:t>BootLoader</w:t>
            </w:r>
            <w:proofErr w:type="spellEnd"/>
            <w:r>
              <w:rPr>
                <w:rFonts w:hint="eastAsia"/>
                <w:sz w:val="15"/>
                <w:szCs w:val="15"/>
              </w:rPr>
              <w:t>中使用默认配置</w:t>
            </w:r>
          </w:p>
        </w:tc>
      </w:tr>
      <w:tr w:rsidR="00F30FA7" w14:paraId="0326334F" w14:textId="77777777" w:rsidTr="00FA6311">
        <w:tc>
          <w:tcPr>
            <w:tcW w:w="4148" w:type="dxa"/>
          </w:tcPr>
          <w:p w14:paraId="03F75F9F" w14:textId="6E386E5D" w:rsidR="00F30FA7" w:rsidRPr="00895606" w:rsidRDefault="00F30FA7" w:rsidP="00FA6311">
            <w:pPr>
              <w:jc w:val="left"/>
              <w:rPr>
                <w:rFonts w:ascii="Microsoft YaHei UI" w:eastAsia="Microsoft YaHei UI" w:cs="Microsoft YaHei UI"/>
                <w:kern w:val="0"/>
                <w:sz w:val="18"/>
                <w:szCs w:val="18"/>
              </w:rPr>
            </w:pPr>
            <w:r w:rsidRPr="00F30FA7">
              <w:rPr>
                <w:rFonts w:ascii="Microsoft YaHei UI" w:eastAsia="Microsoft YaHei UI" w:cs="Microsoft YaHei UI"/>
                <w:kern w:val="0"/>
                <w:sz w:val="18"/>
                <w:szCs w:val="18"/>
              </w:rPr>
              <w:t>McuClkMonitor_0</w:t>
            </w:r>
          </w:p>
        </w:tc>
        <w:tc>
          <w:tcPr>
            <w:tcW w:w="4148" w:type="dxa"/>
            <w:vMerge w:val="restart"/>
          </w:tcPr>
          <w:p w14:paraId="441C0CDC" w14:textId="697603F3" w:rsidR="00F30FA7" w:rsidRDefault="00F30FA7" w:rsidP="00FA6311">
            <w:pPr>
              <w:jc w:val="left"/>
              <w:rPr>
                <w:sz w:val="15"/>
                <w:szCs w:val="15"/>
              </w:rPr>
            </w:pPr>
            <w:proofErr w:type="spellStart"/>
            <w:r>
              <w:rPr>
                <w:rFonts w:hint="eastAsia"/>
                <w:sz w:val="15"/>
                <w:szCs w:val="15"/>
              </w:rPr>
              <w:t>BootLoader</w:t>
            </w:r>
            <w:proofErr w:type="spellEnd"/>
            <w:r>
              <w:rPr>
                <w:rFonts w:hint="eastAsia"/>
                <w:sz w:val="15"/>
                <w:szCs w:val="15"/>
              </w:rPr>
              <w:t>中未做特殊配置</w:t>
            </w:r>
            <w:r>
              <w:rPr>
                <w:rFonts w:hint="eastAsia"/>
                <w:sz w:val="15"/>
                <w:szCs w:val="15"/>
              </w:rPr>
              <w:t>,</w:t>
            </w:r>
            <w:r>
              <w:rPr>
                <w:sz w:val="15"/>
                <w:szCs w:val="15"/>
              </w:rPr>
              <w:t xml:space="preserve"> </w:t>
            </w:r>
            <w:r>
              <w:rPr>
                <w:rFonts w:hint="eastAsia"/>
                <w:sz w:val="15"/>
                <w:szCs w:val="15"/>
              </w:rPr>
              <w:t>使用默认配置</w:t>
            </w:r>
          </w:p>
        </w:tc>
      </w:tr>
      <w:tr w:rsidR="00F30FA7" w14:paraId="01251AA8" w14:textId="77777777" w:rsidTr="00FA6311">
        <w:tc>
          <w:tcPr>
            <w:tcW w:w="4148" w:type="dxa"/>
          </w:tcPr>
          <w:p w14:paraId="186D588B" w14:textId="4E0AC3C3" w:rsidR="00F30FA7" w:rsidRPr="00895606" w:rsidRDefault="00F30FA7" w:rsidP="00FA6311">
            <w:pPr>
              <w:jc w:val="left"/>
              <w:rPr>
                <w:rFonts w:ascii="Microsoft YaHei UI" w:eastAsia="Microsoft YaHei UI" w:cs="Microsoft YaHei UI"/>
                <w:kern w:val="0"/>
                <w:sz w:val="18"/>
                <w:szCs w:val="18"/>
              </w:rPr>
            </w:pPr>
            <w:r w:rsidRPr="00F30FA7">
              <w:rPr>
                <w:rFonts w:ascii="Microsoft YaHei UI" w:eastAsia="Microsoft YaHei UI" w:cs="Microsoft YaHei UI"/>
                <w:kern w:val="0"/>
                <w:sz w:val="18"/>
                <w:szCs w:val="18"/>
              </w:rPr>
              <w:t>McuClkMonitor_</w:t>
            </w:r>
            <w:r>
              <w:rPr>
                <w:rFonts w:ascii="Microsoft YaHei UI" w:eastAsia="Microsoft YaHei UI" w:cs="Microsoft YaHei UI"/>
                <w:kern w:val="0"/>
                <w:sz w:val="18"/>
                <w:szCs w:val="18"/>
              </w:rPr>
              <w:t>1</w:t>
            </w:r>
          </w:p>
        </w:tc>
        <w:tc>
          <w:tcPr>
            <w:tcW w:w="4148" w:type="dxa"/>
            <w:vMerge/>
          </w:tcPr>
          <w:p w14:paraId="35EA860B" w14:textId="77777777" w:rsidR="00F30FA7" w:rsidRDefault="00F30FA7" w:rsidP="00FA6311">
            <w:pPr>
              <w:jc w:val="left"/>
              <w:rPr>
                <w:sz w:val="15"/>
                <w:szCs w:val="15"/>
              </w:rPr>
            </w:pPr>
          </w:p>
        </w:tc>
      </w:tr>
      <w:tr w:rsidR="00F30FA7" w14:paraId="70D8B280" w14:textId="77777777" w:rsidTr="00FA6311">
        <w:tc>
          <w:tcPr>
            <w:tcW w:w="4148" w:type="dxa"/>
          </w:tcPr>
          <w:p w14:paraId="6AC8285F" w14:textId="7CF33140" w:rsidR="00F30FA7" w:rsidRPr="00895606" w:rsidRDefault="00F30FA7" w:rsidP="00FA6311">
            <w:pPr>
              <w:jc w:val="left"/>
              <w:rPr>
                <w:rFonts w:ascii="Microsoft YaHei UI" w:eastAsia="Microsoft YaHei UI" w:cs="Microsoft YaHei UI"/>
                <w:kern w:val="0"/>
                <w:sz w:val="18"/>
                <w:szCs w:val="18"/>
              </w:rPr>
            </w:pPr>
            <w:proofErr w:type="spellStart"/>
            <w:r>
              <w:rPr>
                <w:rFonts w:ascii="Microsoft YaHei UI" w:eastAsia="Microsoft YaHei UI" w:cs="Microsoft YaHei UI"/>
                <w:kern w:val="0"/>
                <w:sz w:val="18"/>
                <w:szCs w:val="18"/>
              </w:rPr>
              <w:t>McuPeripheralClockConfig</w:t>
            </w:r>
            <w:proofErr w:type="spellEnd"/>
          </w:p>
        </w:tc>
        <w:tc>
          <w:tcPr>
            <w:tcW w:w="4148" w:type="dxa"/>
          </w:tcPr>
          <w:p w14:paraId="1BC1B20F" w14:textId="5C166FFC" w:rsidR="00F30FA7" w:rsidRDefault="00F30FA7" w:rsidP="00FA6311">
            <w:pPr>
              <w:jc w:val="left"/>
              <w:rPr>
                <w:sz w:val="15"/>
                <w:szCs w:val="15"/>
              </w:rPr>
            </w:pPr>
            <w:r>
              <w:rPr>
                <w:rFonts w:hint="eastAsia"/>
                <w:sz w:val="15"/>
                <w:szCs w:val="15"/>
              </w:rPr>
              <w:t>此表格中的配置内容为芯片所有外设的时钟配置</w:t>
            </w:r>
            <w:r>
              <w:rPr>
                <w:rFonts w:hint="eastAsia"/>
                <w:sz w:val="15"/>
                <w:szCs w:val="15"/>
              </w:rPr>
              <w:t>,</w:t>
            </w:r>
            <w:r>
              <w:rPr>
                <w:sz w:val="15"/>
                <w:szCs w:val="15"/>
              </w:rPr>
              <w:t xml:space="preserve"> </w:t>
            </w:r>
            <w:r>
              <w:rPr>
                <w:rFonts w:hint="eastAsia"/>
                <w:sz w:val="15"/>
                <w:szCs w:val="15"/>
              </w:rPr>
              <w:t>软件中使用到的外设模块需要在此配置时钟源及时钟分频信息</w:t>
            </w:r>
            <w:r>
              <w:rPr>
                <w:rFonts w:hint="eastAsia"/>
                <w:sz w:val="15"/>
                <w:szCs w:val="15"/>
              </w:rPr>
              <w:t>,</w:t>
            </w:r>
            <w:r>
              <w:rPr>
                <w:sz w:val="15"/>
                <w:szCs w:val="15"/>
              </w:rPr>
              <w:t xml:space="preserve"> </w:t>
            </w:r>
            <w:r>
              <w:rPr>
                <w:rFonts w:hint="eastAsia"/>
                <w:sz w:val="15"/>
                <w:szCs w:val="15"/>
              </w:rPr>
              <w:t>并使能相关的模块时钟</w:t>
            </w:r>
            <w:r>
              <w:rPr>
                <w:rFonts w:hint="eastAsia"/>
                <w:sz w:val="15"/>
                <w:szCs w:val="15"/>
              </w:rPr>
              <w:t>,</w:t>
            </w:r>
            <w:r>
              <w:rPr>
                <w:sz w:val="15"/>
                <w:szCs w:val="15"/>
              </w:rPr>
              <w:t xml:space="preserve"> </w:t>
            </w:r>
            <w:r>
              <w:rPr>
                <w:rFonts w:hint="eastAsia"/>
                <w:sz w:val="15"/>
                <w:szCs w:val="15"/>
              </w:rPr>
              <w:t>才可使用外设模块</w:t>
            </w:r>
            <w:r>
              <w:rPr>
                <w:rFonts w:hint="eastAsia"/>
                <w:sz w:val="15"/>
                <w:szCs w:val="15"/>
              </w:rPr>
              <w:t>.</w:t>
            </w:r>
          </w:p>
        </w:tc>
      </w:tr>
    </w:tbl>
    <w:p w14:paraId="615A63CD" w14:textId="77777777" w:rsidR="00A003FB" w:rsidRDefault="00A003FB" w:rsidP="00A003FB">
      <w:pPr>
        <w:pStyle w:val="2"/>
        <w:numPr>
          <w:ilvl w:val="2"/>
          <w:numId w:val="2"/>
        </w:numPr>
        <w:spacing w:line="240" w:lineRule="auto"/>
        <w:jc w:val="left"/>
        <w:rPr>
          <w:rFonts w:ascii="宋体" w:hAnsi="宋体"/>
          <w:sz w:val="21"/>
          <w:szCs w:val="21"/>
        </w:rPr>
      </w:pPr>
      <w:bookmarkStart w:id="41" w:name="_Toc130417444"/>
      <w:proofErr w:type="spellStart"/>
      <w:r w:rsidRPr="00AC1F51">
        <w:rPr>
          <w:rFonts w:ascii="宋体" w:hAnsi="宋体"/>
          <w:sz w:val="21"/>
          <w:szCs w:val="21"/>
        </w:rPr>
        <w:t>McuClockSettingConfig</w:t>
      </w:r>
      <w:proofErr w:type="spellEnd"/>
      <w:r w:rsidRPr="00B16C47">
        <w:rPr>
          <w:rFonts w:ascii="宋体" w:hAnsi="宋体" w:hint="eastAsia"/>
          <w:sz w:val="21"/>
          <w:szCs w:val="21"/>
        </w:rPr>
        <w:t>配置</w:t>
      </w:r>
      <w:bookmarkEnd w:id="41"/>
    </w:p>
    <w:tbl>
      <w:tblPr>
        <w:tblStyle w:val="a4"/>
        <w:tblpPr w:leftFromText="180" w:rightFromText="180" w:vertAnchor="text" w:horzAnchor="margin" w:tblpY="97"/>
        <w:tblW w:w="0" w:type="auto"/>
        <w:tblLook w:val="04A0" w:firstRow="1" w:lastRow="0" w:firstColumn="1" w:lastColumn="0" w:noHBand="0" w:noVBand="1"/>
      </w:tblPr>
      <w:tblGrid>
        <w:gridCol w:w="4148"/>
        <w:gridCol w:w="4148"/>
      </w:tblGrid>
      <w:tr w:rsidR="00A003FB" w14:paraId="75C1B37C" w14:textId="77777777" w:rsidTr="00FA6311">
        <w:tc>
          <w:tcPr>
            <w:tcW w:w="4148" w:type="dxa"/>
          </w:tcPr>
          <w:p w14:paraId="043DF392" w14:textId="77777777" w:rsidR="00A003FB" w:rsidRDefault="00A003FB" w:rsidP="00FA6311">
            <w:pPr>
              <w:jc w:val="left"/>
            </w:pPr>
            <w:r>
              <w:t>N</w:t>
            </w:r>
            <w:r>
              <w:rPr>
                <w:rFonts w:hint="eastAsia"/>
              </w:rPr>
              <w:t>ame</w:t>
            </w:r>
          </w:p>
        </w:tc>
        <w:tc>
          <w:tcPr>
            <w:tcW w:w="4148" w:type="dxa"/>
          </w:tcPr>
          <w:p w14:paraId="57B5D538" w14:textId="77777777" w:rsidR="00A003FB" w:rsidRDefault="00A003FB" w:rsidP="00FA6311">
            <w:pPr>
              <w:jc w:val="left"/>
            </w:pPr>
            <w:r w:rsidRPr="00867CFD">
              <w:t>Description</w:t>
            </w:r>
          </w:p>
        </w:tc>
      </w:tr>
      <w:tr w:rsidR="00A003FB" w:rsidRPr="009A5D0A" w14:paraId="4CDAD657" w14:textId="77777777" w:rsidTr="00FA6311">
        <w:tc>
          <w:tcPr>
            <w:tcW w:w="4148" w:type="dxa"/>
          </w:tcPr>
          <w:p w14:paraId="230F9CB3" w14:textId="5B01FB5D" w:rsidR="00A003FB" w:rsidRDefault="00A003FB" w:rsidP="00FA6311">
            <w:pPr>
              <w:jc w:val="left"/>
            </w:pPr>
            <w:proofErr w:type="spellStart"/>
            <w:r>
              <w:rPr>
                <w:rFonts w:ascii="Microsoft YaHei UI" w:eastAsia="Microsoft YaHei UI" w:cs="Microsoft YaHei UI"/>
                <w:kern w:val="0"/>
                <w:sz w:val="18"/>
                <w:szCs w:val="18"/>
              </w:rPr>
              <w:t>McuModeSettingConf</w:t>
            </w:r>
            <w:proofErr w:type="spellEnd"/>
          </w:p>
        </w:tc>
        <w:tc>
          <w:tcPr>
            <w:tcW w:w="4148" w:type="dxa"/>
            <w:vMerge w:val="restart"/>
          </w:tcPr>
          <w:p w14:paraId="28FB5439" w14:textId="45AA2CA3" w:rsidR="00A003FB" w:rsidRPr="009A5D0A" w:rsidRDefault="00A003FB" w:rsidP="00FA6311">
            <w:pPr>
              <w:jc w:val="left"/>
              <w:rPr>
                <w:sz w:val="15"/>
                <w:szCs w:val="15"/>
              </w:rPr>
            </w:pPr>
            <w:proofErr w:type="spellStart"/>
            <w:r>
              <w:rPr>
                <w:rFonts w:hint="eastAsia"/>
                <w:sz w:val="15"/>
                <w:szCs w:val="15"/>
              </w:rPr>
              <w:t>BootLoader</w:t>
            </w:r>
            <w:proofErr w:type="spellEnd"/>
            <w:r>
              <w:rPr>
                <w:rFonts w:hint="eastAsia"/>
                <w:sz w:val="15"/>
                <w:szCs w:val="15"/>
              </w:rPr>
              <w:t>中未做特殊配置</w:t>
            </w:r>
            <w:r>
              <w:rPr>
                <w:rFonts w:hint="eastAsia"/>
                <w:sz w:val="15"/>
                <w:szCs w:val="15"/>
              </w:rPr>
              <w:t>,</w:t>
            </w:r>
            <w:r>
              <w:rPr>
                <w:sz w:val="15"/>
                <w:szCs w:val="15"/>
              </w:rPr>
              <w:t xml:space="preserve"> </w:t>
            </w:r>
            <w:r>
              <w:rPr>
                <w:rFonts w:hint="eastAsia"/>
                <w:sz w:val="15"/>
                <w:szCs w:val="15"/>
              </w:rPr>
              <w:t>使用默认配置</w:t>
            </w:r>
          </w:p>
        </w:tc>
      </w:tr>
      <w:tr w:rsidR="00A003FB" w:rsidRPr="009A5D0A" w14:paraId="0A91E8B8" w14:textId="77777777" w:rsidTr="00FA6311">
        <w:tc>
          <w:tcPr>
            <w:tcW w:w="4148" w:type="dxa"/>
          </w:tcPr>
          <w:p w14:paraId="2C5504B9" w14:textId="11B8FD29" w:rsidR="00A003FB" w:rsidRDefault="00A003FB" w:rsidP="00FA6311">
            <w:pPr>
              <w:jc w:val="left"/>
              <w:rPr>
                <w:rFonts w:ascii="Microsoft YaHei UI" w:eastAsia="Microsoft YaHei UI" w:cs="Microsoft YaHei UI"/>
                <w:kern w:val="0"/>
                <w:sz w:val="18"/>
                <w:szCs w:val="18"/>
              </w:rPr>
            </w:pPr>
            <w:proofErr w:type="spellStart"/>
            <w:r>
              <w:rPr>
                <w:rFonts w:ascii="Microsoft YaHei UI" w:eastAsia="Microsoft YaHei UI" w:cs="Microsoft YaHei UI"/>
                <w:kern w:val="0"/>
                <w:sz w:val="18"/>
                <w:szCs w:val="18"/>
              </w:rPr>
              <w:t>McuRamSectorSettingConf</w:t>
            </w:r>
            <w:proofErr w:type="spellEnd"/>
          </w:p>
        </w:tc>
        <w:tc>
          <w:tcPr>
            <w:tcW w:w="4148" w:type="dxa"/>
            <w:vMerge/>
          </w:tcPr>
          <w:p w14:paraId="54A2F4B0" w14:textId="77777777" w:rsidR="00A003FB" w:rsidRDefault="00A003FB" w:rsidP="00FA6311">
            <w:pPr>
              <w:jc w:val="left"/>
              <w:rPr>
                <w:sz w:val="15"/>
                <w:szCs w:val="15"/>
              </w:rPr>
            </w:pPr>
          </w:p>
        </w:tc>
      </w:tr>
      <w:tr w:rsidR="00A003FB" w:rsidRPr="009A5D0A" w14:paraId="698DCD31" w14:textId="77777777" w:rsidTr="00FA6311">
        <w:tc>
          <w:tcPr>
            <w:tcW w:w="4148" w:type="dxa"/>
          </w:tcPr>
          <w:p w14:paraId="6CF5E2EF" w14:textId="3CAFC867" w:rsidR="00A003FB" w:rsidRDefault="00A003FB" w:rsidP="00FA6311">
            <w:pPr>
              <w:jc w:val="left"/>
              <w:rPr>
                <w:rFonts w:ascii="Microsoft YaHei UI" w:eastAsia="Microsoft YaHei UI" w:cs="Microsoft YaHei UI"/>
                <w:kern w:val="0"/>
                <w:sz w:val="18"/>
                <w:szCs w:val="18"/>
              </w:rPr>
            </w:pPr>
            <w:proofErr w:type="spellStart"/>
            <w:r w:rsidRPr="00A003FB">
              <w:rPr>
                <w:rFonts w:ascii="Microsoft YaHei UI" w:eastAsia="Microsoft YaHei UI" w:cs="Microsoft YaHei UI"/>
                <w:kern w:val="0"/>
                <w:sz w:val="18"/>
                <w:szCs w:val="18"/>
              </w:rPr>
              <w:t>McuResetConfig</w:t>
            </w:r>
            <w:proofErr w:type="spellEnd"/>
          </w:p>
        </w:tc>
        <w:tc>
          <w:tcPr>
            <w:tcW w:w="4148" w:type="dxa"/>
            <w:vMerge/>
          </w:tcPr>
          <w:p w14:paraId="300FCF3B" w14:textId="77777777" w:rsidR="00A003FB" w:rsidRDefault="00A003FB" w:rsidP="00FA6311">
            <w:pPr>
              <w:jc w:val="left"/>
              <w:rPr>
                <w:sz w:val="15"/>
                <w:szCs w:val="15"/>
              </w:rPr>
            </w:pPr>
          </w:p>
        </w:tc>
      </w:tr>
      <w:tr w:rsidR="00A003FB" w:rsidRPr="009A5D0A" w14:paraId="1DFDDA93" w14:textId="77777777" w:rsidTr="00FA6311">
        <w:tc>
          <w:tcPr>
            <w:tcW w:w="4148" w:type="dxa"/>
          </w:tcPr>
          <w:p w14:paraId="362AE285" w14:textId="01F53AA4" w:rsidR="00A003FB" w:rsidRDefault="00A003FB" w:rsidP="00FA6311">
            <w:pPr>
              <w:jc w:val="left"/>
              <w:rPr>
                <w:rFonts w:ascii="Microsoft YaHei UI" w:eastAsia="Microsoft YaHei UI" w:cs="Microsoft YaHei UI"/>
                <w:kern w:val="0"/>
                <w:sz w:val="18"/>
                <w:szCs w:val="18"/>
              </w:rPr>
            </w:pPr>
            <w:proofErr w:type="spellStart"/>
            <w:r w:rsidRPr="00A003FB">
              <w:rPr>
                <w:rFonts w:ascii="Microsoft YaHei UI" w:eastAsia="Microsoft YaHei UI" w:cs="Microsoft YaHei UI"/>
                <w:kern w:val="0"/>
                <w:sz w:val="18"/>
                <w:szCs w:val="18"/>
              </w:rPr>
              <w:t>McuPowerControl</w:t>
            </w:r>
            <w:proofErr w:type="spellEnd"/>
          </w:p>
        </w:tc>
        <w:tc>
          <w:tcPr>
            <w:tcW w:w="4148" w:type="dxa"/>
            <w:vMerge/>
          </w:tcPr>
          <w:p w14:paraId="2640C622" w14:textId="77777777" w:rsidR="00A003FB" w:rsidRDefault="00A003FB" w:rsidP="00FA6311">
            <w:pPr>
              <w:jc w:val="left"/>
              <w:rPr>
                <w:sz w:val="15"/>
                <w:szCs w:val="15"/>
              </w:rPr>
            </w:pPr>
          </w:p>
        </w:tc>
      </w:tr>
      <w:tr w:rsidR="00A003FB" w:rsidRPr="009A5D0A" w14:paraId="2E60E463" w14:textId="77777777" w:rsidTr="00FA6311">
        <w:tc>
          <w:tcPr>
            <w:tcW w:w="4148" w:type="dxa"/>
          </w:tcPr>
          <w:p w14:paraId="60506559" w14:textId="0F2FA384" w:rsidR="00A003FB" w:rsidRDefault="00A003FB" w:rsidP="00FA6311">
            <w:pPr>
              <w:jc w:val="left"/>
              <w:rPr>
                <w:rFonts w:ascii="Microsoft YaHei UI" w:eastAsia="Microsoft YaHei UI" w:cs="Microsoft YaHei UI"/>
                <w:kern w:val="0"/>
                <w:sz w:val="18"/>
                <w:szCs w:val="18"/>
              </w:rPr>
            </w:pPr>
            <w:proofErr w:type="spellStart"/>
            <w:r w:rsidRPr="00A003FB">
              <w:rPr>
                <w:rFonts w:ascii="Microsoft YaHei UI" w:eastAsia="Microsoft YaHei UI" w:cs="Microsoft YaHei UI"/>
                <w:kern w:val="0"/>
                <w:sz w:val="18"/>
                <w:szCs w:val="18"/>
              </w:rPr>
              <w:t>CommonPublishedInformation</w:t>
            </w:r>
            <w:proofErr w:type="spellEnd"/>
          </w:p>
        </w:tc>
        <w:tc>
          <w:tcPr>
            <w:tcW w:w="4148" w:type="dxa"/>
            <w:vMerge/>
          </w:tcPr>
          <w:p w14:paraId="074CF508" w14:textId="77777777" w:rsidR="00A003FB" w:rsidRDefault="00A003FB" w:rsidP="00FA6311">
            <w:pPr>
              <w:jc w:val="left"/>
              <w:rPr>
                <w:sz w:val="15"/>
                <w:szCs w:val="15"/>
              </w:rPr>
            </w:pPr>
          </w:p>
        </w:tc>
      </w:tr>
    </w:tbl>
    <w:p w14:paraId="1ECE2172" w14:textId="49DF3AA1" w:rsidR="00376421" w:rsidRPr="00D8264B" w:rsidRDefault="00A4405B" w:rsidP="00376421">
      <w:pPr>
        <w:pStyle w:val="1"/>
        <w:numPr>
          <w:ilvl w:val="0"/>
          <w:numId w:val="2"/>
        </w:numPr>
        <w:spacing w:line="240" w:lineRule="auto"/>
        <w:jc w:val="left"/>
        <w:rPr>
          <w:rFonts w:ascii="宋体" w:hAnsi="宋体"/>
          <w:sz w:val="28"/>
          <w:szCs w:val="28"/>
        </w:rPr>
      </w:pPr>
      <w:bookmarkStart w:id="42" w:name="_Toc128127030"/>
      <w:bookmarkStart w:id="43" w:name="_Toc130417445"/>
      <w:r>
        <w:rPr>
          <w:rFonts w:ascii="宋体" w:hAnsi="宋体"/>
          <w:sz w:val="28"/>
          <w:szCs w:val="28"/>
        </w:rPr>
        <w:t>Port</w:t>
      </w:r>
      <w:r w:rsidR="00376421" w:rsidRPr="00D8264B">
        <w:rPr>
          <w:rFonts w:ascii="宋体" w:hAnsi="宋体" w:hint="eastAsia"/>
          <w:sz w:val="28"/>
          <w:szCs w:val="28"/>
        </w:rPr>
        <w:t>模块</w:t>
      </w:r>
      <w:bookmarkEnd w:id="42"/>
      <w:bookmarkEnd w:id="43"/>
    </w:p>
    <w:p w14:paraId="64E5E49C" w14:textId="5F96CBBA" w:rsidR="00376421" w:rsidRPr="004650E6" w:rsidRDefault="00A4405B" w:rsidP="00376421">
      <w:pPr>
        <w:pStyle w:val="2"/>
        <w:numPr>
          <w:ilvl w:val="1"/>
          <w:numId w:val="2"/>
        </w:numPr>
        <w:spacing w:line="240" w:lineRule="auto"/>
        <w:jc w:val="left"/>
        <w:rPr>
          <w:rFonts w:ascii="宋体" w:eastAsia="宋体" w:hAnsi="宋体"/>
          <w:sz w:val="24"/>
          <w:szCs w:val="24"/>
        </w:rPr>
      </w:pPr>
      <w:bookmarkStart w:id="44" w:name="_Toc121773422"/>
      <w:bookmarkStart w:id="45" w:name="_Toc128127031"/>
      <w:bookmarkStart w:id="46" w:name="_Toc130417446"/>
      <w:r>
        <w:rPr>
          <w:rFonts w:ascii="宋体" w:eastAsia="宋体" w:hAnsi="宋体"/>
          <w:sz w:val="24"/>
          <w:szCs w:val="24"/>
        </w:rPr>
        <w:t>P</w:t>
      </w:r>
      <w:r>
        <w:rPr>
          <w:rFonts w:ascii="宋体" w:eastAsia="宋体" w:hAnsi="宋体" w:hint="eastAsia"/>
          <w:sz w:val="24"/>
          <w:szCs w:val="24"/>
        </w:rPr>
        <w:t>ort</w:t>
      </w:r>
      <w:r w:rsidR="00376421" w:rsidRPr="004650E6">
        <w:rPr>
          <w:rFonts w:ascii="宋体" w:eastAsia="宋体" w:hAnsi="宋体" w:hint="eastAsia"/>
          <w:sz w:val="24"/>
          <w:szCs w:val="24"/>
        </w:rPr>
        <w:t>模块简介</w:t>
      </w:r>
      <w:bookmarkEnd w:id="44"/>
      <w:bookmarkEnd w:id="45"/>
      <w:bookmarkEnd w:id="46"/>
    </w:p>
    <w:p w14:paraId="31248597" w14:textId="77777777" w:rsidR="00965EAA" w:rsidRDefault="00965EAA" w:rsidP="00965EAA">
      <w:pPr>
        <w:ind w:firstLine="420"/>
        <w:jc w:val="left"/>
      </w:pPr>
      <w:r>
        <w:rPr>
          <w:rFonts w:hint="eastAsia"/>
        </w:rPr>
        <w:t>PORT</w:t>
      </w:r>
      <w:r>
        <w:t xml:space="preserve"> </w:t>
      </w:r>
      <w:r>
        <w:rPr>
          <w:rFonts w:hint="eastAsia"/>
        </w:rPr>
        <w:t>D</w:t>
      </w:r>
      <w:r>
        <w:t>river</w:t>
      </w:r>
      <w:r>
        <w:rPr>
          <w:rFonts w:hint="eastAsia"/>
        </w:rPr>
        <w:t>就是对微控制器（</w:t>
      </w:r>
      <w:r>
        <w:rPr>
          <w:rFonts w:hint="eastAsia"/>
        </w:rPr>
        <w:t>MCU</w:t>
      </w:r>
      <w:r>
        <w:rPr>
          <w:rFonts w:hint="eastAsia"/>
        </w:rPr>
        <w:t>）的整个</w:t>
      </w:r>
      <w:r>
        <w:rPr>
          <w:rFonts w:hint="eastAsia"/>
        </w:rPr>
        <w:t>PORT</w:t>
      </w:r>
      <w:r>
        <w:rPr>
          <w:rFonts w:hint="eastAsia"/>
        </w:rPr>
        <w:t>模块进行初始化配置。很多端口和管脚被分配有多种不同的功能，即可以进行引脚功能复用，比如通用</w:t>
      </w:r>
      <w:r>
        <w:rPr>
          <w:rFonts w:hint="eastAsia"/>
        </w:rPr>
        <w:t>I/O</w:t>
      </w:r>
      <w:r>
        <w:rPr>
          <w:rFonts w:hint="eastAsia"/>
        </w:rPr>
        <w:t>、模数转换、脉宽调制等功能。因此，对</w:t>
      </w:r>
      <w:r>
        <w:rPr>
          <w:rFonts w:hint="eastAsia"/>
        </w:rPr>
        <w:t>PORT</w:t>
      </w:r>
      <w:r>
        <w:rPr>
          <w:rFonts w:hint="eastAsia"/>
        </w:rPr>
        <w:t>必须有一个整体的配置和初始化，对各管脚的具体配置和使用取决于微控制器和</w:t>
      </w:r>
      <w:r>
        <w:rPr>
          <w:rFonts w:hint="eastAsia"/>
        </w:rPr>
        <w:t>ECU</w:t>
      </w:r>
      <w:r>
        <w:rPr>
          <w:rFonts w:hint="eastAsia"/>
        </w:rPr>
        <w:t>的引脚功能分配。</w:t>
      </w:r>
    </w:p>
    <w:p w14:paraId="6125CC84" w14:textId="77777777" w:rsidR="00965EAA" w:rsidRDefault="00965EAA" w:rsidP="00965EAA">
      <w:pPr>
        <w:ind w:firstLine="420"/>
        <w:jc w:val="left"/>
      </w:pPr>
      <w:r>
        <w:rPr>
          <w:rFonts w:hint="eastAsia"/>
        </w:rPr>
        <w:t>PORT</w:t>
      </w:r>
      <w:r>
        <w:rPr>
          <w:rFonts w:hint="eastAsia"/>
        </w:rPr>
        <w:t>初始化数据应当尽可能高效地写到每个端口。</w:t>
      </w:r>
      <w:r>
        <w:rPr>
          <w:rFonts w:hint="eastAsia"/>
        </w:rPr>
        <w:t>DIO</w:t>
      </w:r>
      <w:r>
        <w:rPr>
          <w:rFonts w:hint="eastAsia"/>
        </w:rPr>
        <w:t>驱动中所用到的端口的配置和初始化都是在</w:t>
      </w:r>
      <w:r>
        <w:rPr>
          <w:rFonts w:hint="eastAsia"/>
        </w:rPr>
        <w:t>PORT</w:t>
      </w:r>
      <w:r>
        <w:rPr>
          <w:rFonts w:hint="eastAsia"/>
        </w:rPr>
        <w:t>驱动模块中完成的。因此，在使用</w:t>
      </w:r>
      <w:r>
        <w:rPr>
          <w:rFonts w:hint="eastAsia"/>
        </w:rPr>
        <w:t>DIO</w:t>
      </w:r>
      <w:r>
        <w:rPr>
          <w:rFonts w:hint="eastAsia"/>
        </w:rPr>
        <w:t>功能之前，应先进行</w:t>
      </w:r>
      <w:r>
        <w:rPr>
          <w:rFonts w:hint="eastAsia"/>
        </w:rPr>
        <w:t>PORT</w:t>
      </w:r>
      <w:r>
        <w:rPr>
          <w:rFonts w:hint="eastAsia"/>
        </w:rPr>
        <w:t>的初始化。</w:t>
      </w:r>
    </w:p>
    <w:p w14:paraId="2855B390" w14:textId="77777777" w:rsidR="00DA36D3" w:rsidRPr="00B83EF0" w:rsidRDefault="00DA36D3" w:rsidP="00DA36D3">
      <w:pPr>
        <w:pStyle w:val="2"/>
        <w:numPr>
          <w:ilvl w:val="1"/>
          <w:numId w:val="2"/>
        </w:numPr>
        <w:spacing w:line="240" w:lineRule="auto"/>
        <w:jc w:val="left"/>
        <w:rPr>
          <w:rFonts w:ascii="宋体" w:eastAsia="宋体" w:hAnsi="宋体"/>
          <w:sz w:val="24"/>
          <w:szCs w:val="24"/>
        </w:rPr>
      </w:pPr>
      <w:bookmarkStart w:id="47" w:name="_Toc130417447"/>
      <w:r w:rsidRPr="00B83EF0">
        <w:rPr>
          <w:rFonts w:ascii="宋体" w:eastAsia="宋体" w:hAnsi="宋体" w:hint="eastAsia"/>
          <w:sz w:val="24"/>
          <w:szCs w:val="24"/>
        </w:rPr>
        <w:t>模块依赖</w:t>
      </w:r>
      <w:bookmarkEnd w:id="47"/>
    </w:p>
    <w:p w14:paraId="61D0F50C" w14:textId="0EF4BAE1" w:rsidR="00DA36D3" w:rsidRPr="00DA36D3" w:rsidRDefault="00DA36D3" w:rsidP="00DA36D3">
      <w:pPr>
        <w:jc w:val="left"/>
        <w:rPr>
          <w:rFonts w:ascii="Arial" w:eastAsia="宋体" w:hAnsi="Arial" w:cs="Arial"/>
          <w:sz w:val="18"/>
          <w:szCs w:val="24"/>
        </w:rPr>
      </w:pPr>
      <w:r w:rsidRPr="00B83EF0">
        <w:rPr>
          <w:rFonts w:ascii="Arial" w:eastAsia="宋体" w:hAnsi="Arial" w:cs="Arial" w:hint="eastAsia"/>
          <w:sz w:val="18"/>
          <w:szCs w:val="24"/>
        </w:rPr>
        <w:t>无其他模块依赖。</w:t>
      </w:r>
    </w:p>
    <w:p w14:paraId="431CACC6" w14:textId="236395F5" w:rsidR="00712B97" w:rsidRDefault="00DA36D3" w:rsidP="00DA36D3">
      <w:pPr>
        <w:pStyle w:val="2"/>
        <w:numPr>
          <w:ilvl w:val="1"/>
          <w:numId w:val="2"/>
        </w:numPr>
        <w:spacing w:line="240" w:lineRule="auto"/>
        <w:jc w:val="left"/>
        <w:rPr>
          <w:rFonts w:ascii="宋体" w:eastAsia="宋体" w:hAnsi="宋体"/>
          <w:sz w:val="24"/>
          <w:szCs w:val="24"/>
        </w:rPr>
      </w:pPr>
      <w:bookmarkStart w:id="48" w:name="_Toc130417448"/>
      <w:r w:rsidRPr="00867CFD">
        <w:rPr>
          <w:rFonts w:ascii="宋体" w:eastAsia="宋体" w:hAnsi="宋体"/>
          <w:sz w:val="24"/>
          <w:szCs w:val="24"/>
        </w:rPr>
        <w:lastRenderedPageBreak/>
        <w:t>G</w:t>
      </w:r>
      <w:r w:rsidRPr="00867CFD">
        <w:rPr>
          <w:rFonts w:ascii="宋体" w:eastAsia="宋体" w:hAnsi="宋体" w:hint="eastAsia"/>
          <w:sz w:val="24"/>
          <w:szCs w:val="24"/>
        </w:rPr>
        <w:t>eneral配置</w:t>
      </w:r>
      <w:bookmarkEnd w:id="48"/>
    </w:p>
    <w:p w14:paraId="3E7C8B55" w14:textId="7EB7A6D9" w:rsidR="00901081" w:rsidRDefault="00965EAA" w:rsidP="00965EAA">
      <w:pPr>
        <w:ind w:firstLine="420"/>
      </w:pPr>
      <w:r>
        <w:rPr>
          <w:rFonts w:hint="eastAsia"/>
        </w:rPr>
        <w:t>General</w:t>
      </w:r>
      <w:r>
        <w:rPr>
          <w:rFonts w:hint="eastAsia"/>
        </w:rPr>
        <w:t>配置界面中，主要的配置功能是对</w:t>
      </w:r>
      <w:r>
        <w:rPr>
          <w:rFonts w:hint="eastAsia"/>
        </w:rPr>
        <w:t>Port</w:t>
      </w:r>
      <w:r>
        <w:rPr>
          <w:rFonts w:hint="eastAsia"/>
        </w:rPr>
        <w:t>模块的一些</w:t>
      </w:r>
      <w:r>
        <w:rPr>
          <w:rFonts w:hint="eastAsia"/>
        </w:rPr>
        <w:t>A</w:t>
      </w:r>
      <w:r>
        <w:t>PI</w:t>
      </w:r>
      <w:r>
        <w:rPr>
          <w:rFonts w:hint="eastAsia"/>
        </w:rPr>
        <w:t>的启用，例如开启</w:t>
      </w:r>
      <w:r>
        <w:t>P</w:t>
      </w:r>
      <w:r>
        <w:rPr>
          <w:rFonts w:hint="eastAsia"/>
        </w:rPr>
        <w:t>ort</w:t>
      </w:r>
      <w:r>
        <w:rPr>
          <w:rFonts w:hint="eastAsia"/>
        </w:rPr>
        <w:t>模块错误检测、</w:t>
      </w:r>
      <w:r>
        <w:rPr>
          <w:rFonts w:hint="eastAsia"/>
        </w:rPr>
        <w:t>Port</w:t>
      </w:r>
      <w:r>
        <w:rPr>
          <w:rFonts w:hint="eastAsia"/>
        </w:rPr>
        <w:t>初始化检测、</w:t>
      </w:r>
      <w:r>
        <w:t>P</w:t>
      </w:r>
      <w:r>
        <w:rPr>
          <w:rFonts w:hint="eastAsia"/>
        </w:rPr>
        <w:t>in</w:t>
      </w:r>
      <w:proofErr w:type="gramStart"/>
      <w:r>
        <w:rPr>
          <w:rFonts w:hint="eastAsia"/>
        </w:rPr>
        <w:t>脚模式</w:t>
      </w:r>
      <w:proofErr w:type="gramEnd"/>
      <w:r>
        <w:rPr>
          <w:rFonts w:hint="eastAsia"/>
        </w:rPr>
        <w:t>设置等</w:t>
      </w:r>
      <w:r>
        <w:t>API</w:t>
      </w:r>
      <w:r w:rsidR="00901081">
        <w:rPr>
          <w:rFonts w:hint="eastAsia"/>
        </w:rPr>
        <w:t>。</w:t>
      </w:r>
    </w:p>
    <w:p w14:paraId="0B152983" w14:textId="77777777" w:rsidR="001B6322" w:rsidRPr="001763AB" w:rsidRDefault="001B6322" w:rsidP="001B6322">
      <w:pPr>
        <w:pStyle w:val="2"/>
        <w:numPr>
          <w:ilvl w:val="2"/>
          <w:numId w:val="2"/>
        </w:numPr>
        <w:spacing w:line="240" w:lineRule="auto"/>
        <w:jc w:val="left"/>
        <w:rPr>
          <w:rFonts w:ascii="宋体" w:eastAsia="宋体" w:hAnsi="宋体"/>
          <w:sz w:val="24"/>
          <w:szCs w:val="24"/>
        </w:rPr>
      </w:pPr>
      <w:bookmarkStart w:id="49" w:name="_Toc130417449"/>
      <w:r w:rsidRPr="00867CFD">
        <w:rPr>
          <w:rFonts w:ascii="宋体" w:eastAsia="宋体" w:hAnsi="宋体"/>
          <w:sz w:val="24"/>
          <w:szCs w:val="24"/>
        </w:rPr>
        <w:t>G</w:t>
      </w:r>
      <w:r w:rsidRPr="00867CFD">
        <w:rPr>
          <w:rFonts w:ascii="宋体" w:eastAsia="宋体" w:hAnsi="宋体" w:hint="eastAsia"/>
          <w:sz w:val="24"/>
          <w:szCs w:val="24"/>
        </w:rPr>
        <w:t>eneral配置</w:t>
      </w:r>
      <w:bookmarkEnd w:id="49"/>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1B6322" w14:paraId="5A4ACF7F" w14:textId="77777777" w:rsidTr="00FA6311">
        <w:tc>
          <w:tcPr>
            <w:tcW w:w="4148" w:type="dxa"/>
          </w:tcPr>
          <w:p w14:paraId="45E63306" w14:textId="77777777" w:rsidR="001B6322" w:rsidRDefault="001B6322" w:rsidP="00FA6311">
            <w:pPr>
              <w:jc w:val="left"/>
            </w:pPr>
            <w:r>
              <w:t>N</w:t>
            </w:r>
            <w:r>
              <w:rPr>
                <w:rFonts w:hint="eastAsia"/>
              </w:rPr>
              <w:t>ame</w:t>
            </w:r>
          </w:p>
        </w:tc>
        <w:tc>
          <w:tcPr>
            <w:tcW w:w="4148" w:type="dxa"/>
          </w:tcPr>
          <w:p w14:paraId="2B403C01" w14:textId="77777777" w:rsidR="001B6322" w:rsidRDefault="001B6322" w:rsidP="00FA6311">
            <w:pPr>
              <w:jc w:val="left"/>
            </w:pPr>
            <w:r w:rsidRPr="00867CFD">
              <w:t>Description</w:t>
            </w:r>
          </w:p>
        </w:tc>
      </w:tr>
      <w:tr w:rsidR="001B6322" w:rsidRPr="009A5D0A" w14:paraId="13B30C65" w14:textId="77777777" w:rsidTr="00FA6311">
        <w:tc>
          <w:tcPr>
            <w:tcW w:w="4148" w:type="dxa"/>
          </w:tcPr>
          <w:p w14:paraId="030732E0" w14:textId="77777777" w:rsidR="001B6322" w:rsidRDefault="001B6322" w:rsidP="00FA6311">
            <w:pPr>
              <w:jc w:val="left"/>
            </w:pPr>
            <w:r w:rsidRPr="00302AE9">
              <w:t>Config Variant</w:t>
            </w:r>
          </w:p>
        </w:tc>
        <w:tc>
          <w:tcPr>
            <w:tcW w:w="4148" w:type="dxa"/>
          </w:tcPr>
          <w:p w14:paraId="463778E4" w14:textId="77777777" w:rsidR="001B6322" w:rsidRPr="009A5D0A" w:rsidRDefault="001B6322" w:rsidP="00FA6311">
            <w:pPr>
              <w:jc w:val="left"/>
              <w:rPr>
                <w:sz w:val="15"/>
                <w:szCs w:val="15"/>
              </w:rPr>
            </w:pPr>
            <w:r w:rsidRPr="009A5D0A">
              <w:rPr>
                <w:rFonts w:hint="eastAsia"/>
                <w:sz w:val="15"/>
                <w:szCs w:val="15"/>
              </w:rPr>
              <w:t>Post-Build Loadable</w:t>
            </w:r>
            <w:r w:rsidRPr="009A5D0A">
              <w:rPr>
                <w:rFonts w:hint="eastAsia"/>
                <w:sz w:val="15"/>
                <w:szCs w:val="15"/>
              </w:rPr>
              <w:t>：配置参数只有一份，单独保存在</w:t>
            </w:r>
            <w:r w:rsidRPr="009A5D0A">
              <w:rPr>
                <w:rFonts w:hint="eastAsia"/>
                <w:sz w:val="15"/>
                <w:szCs w:val="15"/>
              </w:rPr>
              <w:t>flash</w:t>
            </w:r>
            <w:r w:rsidRPr="009A5D0A">
              <w:rPr>
                <w:rFonts w:hint="eastAsia"/>
                <w:sz w:val="15"/>
                <w:szCs w:val="15"/>
              </w:rPr>
              <w:t>的一个固定区域（特定地址），可以修改参数配置，可以单独被更新。</w:t>
            </w:r>
          </w:p>
          <w:p w14:paraId="5925A18A" w14:textId="77777777" w:rsidR="001B6322" w:rsidRPr="009A5D0A" w:rsidRDefault="001B6322" w:rsidP="00FA6311">
            <w:pPr>
              <w:jc w:val="left"/>
              <w:rPr>
                <w:sz w:val="15"/>
                <w:szCs w:val="15"/>
              </w:rPr>
            </w:pPr>
            <w:r w:rsidRPr="009A5D0A">
              <w:rPr>
                <w:rFonts w:hint="eastAsia"/>
                <w:sz w:val="15"/>
                <w:szCs w:val="15"/>
              </w:rPr>
              <w:t>Post-Build Selectable</w:t>
            </w:r>
            <w:r w:rsidRPr="009A5D0A">
              <w:rPr>
                <w:rFonts w:hint="eastAsia"/>
                <w:sz w:val="15"/>
                <w:szCs w:val="15"/>
              </w:rPr>
              <w:t>：配置参数预先配置好了几份放在</w:t>
            </w:r>
            <w:r w:rsidRPr="009A5D0A">
              <w:rPr>
                <w:rFonts w:hint="eastAsia"/>
                <w:sz w:val="15"/>
                <w:szCs w:val="15"/>
              </w:rPr>
              <w:t>flash</w:t>
            </w:r>
            <w:r w:rsidRPr="009A5D0A">
              <w:rPr>
                <w:rFonts w:hint="eastAsia"/>
                <w:sz w:val="15"/>
                <w:szCs w:val="15"/>
              </w:rPr>
              <w:t>的一个固定区域（特定地址），不能修改参数配置，只能从预先放好的配置中选择一份配置</w:t>
            </w:r>
          </w:p>
        </w:tc>
      </w:tr>
      <w:tr w:rsidR="001B6322" w:rsidRPr="009A5D0A" w14:paraId="204CE08A" w14:textId="77777777" w:rsidTr="00FA6311">
        <w:tc>
          <w:tcPr>
            <w:tcW w:w="4148" w:type="dxa"/>
          </w:tcPr>
          <w:p w14:paraId="56EF2953" w14:textId="365F529E" w:rsidR="001B6322" w:rsidRPr="00302AE9" w:rsidRDefault="001B6322" w:rsidP="00FA6311">
            <w:pPr>
              <w:jc w:val="left"/>
            </w:pPr>
            <w:proofErr w:type="spellStart"/>
            <w:r w:rsidRPr="001B6322">
              <w:t>PortConfigSet</w:t>
            </w:r>
            <w:proofErr w:type="spellEnd"/>
          </w:p>
        </w:tc>
        <w:tc>
          <w:tcPr>
            <w:tcW w:w="4148" w:type="dxa"/>
          </w:tcPr>
          <w:p w14:paraId="30113C8E" w14:textId="68AAC6D4" w:rsidR="00715890" w:rsidRPr="009A5D0A" w:rsidRDefault="001B6322" w:rsidP="00FA6311">
            <w:pPr>
              <w:jc w:val="left"/>
              <w:rPr>
                <w:sz w:val="15"/>
                <w:szCs w:val="15"/>
              </w:rPr>
            </w:pPr>
            <w:proofErr w:type="spellStart"/>
            <w:r w:rsidRPr="001B6322">
              <w:rPr>
                <w:sz w:val="15"/>
                <w:szCs w:val="15"/>
              </w:rPr>
              <w:t>NotUsedPortPin</w:t>
            </w:r>
            <w:proofErr w:type="spellEnd"/>
            <w:r>
              <w:rPr>
                <w:rFonts w:hint="eastAsia"/>
                <w:sz w:val="15"/>
                <w:szCs w:val="15"/>
              </w:rPr>
              <w:t>:</w:t>
            </w:r>
            <w:r>
              <w:rPr>
                <w:sz w:val="15"/>
                <w:szCs w:val="15"/>
              </w:rPr>
              <w:t xml:space="preserve"> </w:t>
            </w:r>
            <w:r>
              <w:rPr>
                <w:rFonts w:hint="eastAsia"/>
                <w:sz w:val="15"/>
                <w:szCs w:val="15"/>
              </w:rPr>
              <w:t>配置未使用</w:t>
            </w:r>
            <w:r>
              <w:rPr>
                <w:rFonts w:hint="eastAsia"/>
                <w:sz w:val="15"/>
                <w:szCs w:val="15"/>
              </w:rPr>
              <w:t>P</w:t>
            </w:r>
            <w:r>
              <w:rPr>
                <w:sz w:val="15"/>
                <w:szCs w:val="15"/>
              </w:rPr>
              <w:t>IN</w:t>
            </w:r>
            <w:r>
              <w:rPr>
                <w:rFonts w:hint="eastAsia"/>
                <w:sz w:val="15"/>
                <w:szCs w:val="15"/>
              </w:rPr>
              <w:t>的默认配置</w:t>
            </w:r>
          </w:p>
        </w:tc>
      </w:tr>
      <w:tr w:rsidR="001B6322" w:rsidRPr="009A5D0A" w14:paraId="26BC23DB" w14:textId="77777777" w:rsidTr="00FA6311">
        <w:tc>
          <w:tcPr>
            <w:tcW w:w="4148" w:type="dxa"/>
          </w:tcPr>
          <w:p w14:paraId="404ED684" w14:textId="2B58C03B" w:rsidR="001B6322" w:rsidRDefault="00715890" w:rsidP="00FA6311">
            <w:pPr>
              <w:jc w:val="left"/>
            </w:pPr>
            <w:proofErr w:type="spellStart"/>
            <w:r w:rsidRPr="00715890">
              <w:t>PortGeneral</w:t>
            </w:r>
            <w:proofErr w:type="spellEnd"/>
          </w:p>
        </w:tc>
        <w:tc>
          <w:tcPr>
            <w:tcW w:w="4148" w:type="dxa"/>
          </w:tcPr>
          <w:p w14:paraId="2B884B43" w14:textId="2CDA7158" w:rsidR="001B6322" w:rsidRDefault="00715890" w:rsidP="00FA6311">
            <w:pPr>
              <w:jc w:val="left"/>
              <w:rPr>
                <w:sz w:val="15"/>
                <w:szCs w:val="15"/>
              </w:rPr>
            </w:pPr>
            <w:r>
              <w:rPr>
                <w:rFonts w:hint="eastAsia"/>
                <w:sz w:val="15"/>
                <w:szCs w:val="15"/>
              </w:rPr>
              <w:t>此处配置主要为相关接口的使能</w:t>
            </w:r>
            <w:r>
              <w:rPr>
                <w:rFonts w:hint="eastAsia"/>
                <w:sz w:val="15"/>
                <w:szCs w:val="15"/>
              </w:rPr>
              <w:t>,</w:t>
            </w:r>
            <w:r>
              <w:rPr>
                <w:sz w:val="15"/>
                <w:szCs w:val="15"/>
              </w:rPr>
              <w:t xml:space="preserve"> </w:t>
            </w:r>
            <w:r>
              <w:rPr>
                <w:rFonts w:hint="eastAsia"/>
                <w:sz w:val="15"/>
                <w:szCs w:val="15"/>
              </w:rPr>
              <w:t>例如版本信息</w:t>
            </w:r>
            <w:r>
              <w:rPr>
                <w:rFonts w:hint="eastAsia"/>
                <w:sz w:val="15"/>
                <w:szCs w:val="15"/>
              </w:rPr>
              <w:t>,</w:t>
            </w:r>
            <w:r>
              <w:rPr>
                <w:sz w:val="15"/>
                <w:szCs w:val="15"/>
              </w:rPr>
              <w:t xml:space="preserve"> </w:t>
            </w:r>
            <w:r>
              <w:rPr>
                <w:rFonts w:hint="eastAsia"/>
                <w:sz w:val="15"/>
                <w:szCs w:val="15"/>
              </w:rPr>
              <w:t>故障获取</w:t>
            </w:r>
            <w:r>
              <w:rPr>
                <w:rFonts w:hint="eastAsia"/>
                <w:sz w:val="15"/>
                <w:szCs w:val="15"/>
              </w:rPr>
              <w:t>,</w:t>
            </w:r>
            <w:r>
              <w:rPr>
                <w:sz w:val="15"/>
                <w:szCs w:val="15"/>
              </w:rPr>
              <w:t xml:space="preserve"> </w:t>
            </w:r>
            <w:r>
              <w:rPr>
                <w:rFonts w:hint="eastAsia"/>
                <w:sz w:val="15"/>
                <w:szCs w:val="15"/>
              </w:rPr>
              <w:t>初始化接口等内容</w:t>
            </w:r>
            <w:r>
              <w:rPr>
                <w:rFonts w:hint="eastAsia"/>
                <w:sz w:val="15"/>
                <w:szCs w:val="15"/>
              </w:rPr>
              <w:t>,</w:t>
            </w:r>
            <w:r>
              <w:rPr>
                <w:sz w:val="15"/>
                <w:szCs w:val="15"/>
              </w:rPr>
              <w:t xml:space="preserve"> </w:t>
            </w:r>
            <w:r>
              <w:rPr>
                <w:rFonts w:hint="eastAsia"/>
                <w:sz w:val="15"/>
                <w:szCs w:val="15"/>
              </w:rPr>
              <w:t>根据实际需要开启</w:t>
            </w:r>
            <w:r>
              <w:rPr>
                <w:rFonts w:hint="eastAsia"/>
                <w:sz w:val="15"/>
                <w:szCs w:val="15"/>
              </w:rPr>
              <w:t>.</w:t>
            </w:r>
          </w:p>
        </w:tc>
      </w:tr>
    </w:tbl>
    <w:p w14:paraId="70F3E8EA" w14:textId="22D60A78" w:rsidR="00E8567E" w:rsidRPr="001763AB" w:rsidRDefault="00E8567E" w:rsidP="00E8567E">
      <w:pPr>
        <w:pStyle w:val="2"/>
        <w:numPr>
          <w:ilvl w:val="2"/>
          <w:numId w:val="2"/>
        </w:numPr>
        <w:spacing w:line="240" w:lineRule="auto"/>
        <w:jc w:val="left"/>
        <w:rPr>
          <w:rFonts w:ascii="宋体" w:eastAsia="宋体" w:hAnsi="宋体"/>
          <w:sz w:val="24"/>
          <w:szCs w:val="24"/>
        </w:rPr>
      </w:pPr>
      <w:bookmarkStart w:id="50" w:name="_Toc130417450"/>
      <w:proofErr w:type="spellStart"/>
      <w:r w:rsidRPr="00E8567E">
        <w:rPr>
          <w:rFonts w:ascii="宋体" w:eastAsia="宋体" w:hAnsi="宋体"/>
          <w:sz w:val="24"/>
          <w:szCs w:val="24"/>
        </w:rPr>
        <w:t>PortContainer</w:t>
      </w:r>
      <w:proofErr w:type="spellEnd"/>
      <w:r w:rsidRPr="00867CFD">
        <w:rPr>
          <w:rFonts w:ascii="宋体" w:eastAsia="宋体" w:hAnsi="宋体" w:hint="eastAsia"/>
          <w:sz w:val="24"/>
          <w:szCs w:val="24"/>
        </w:rPr>
        <w:t>配置</w:t>
      </w:r>
      <w:bookmarkEnd w:id="50"/>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ED3478" w14:paraId="6373F22D" w14:textId="77777777" w:rsidTr="00FA6311">
        <w:tc>
          <w:tcPr>
            <w:tcW w:w="4148" w:type="dxa"/>
          </w:tcPr>
          <w:p w14:paraId="638B46D7" w14:textId="77777777" w:rsidR="00ED3478" w:rsidRDefault="00ED3478" w:rsidP="00FA6311">
            <w:pPr>
              <w:jc w:val="left"/>
            </w:pPr>
            <w:r>
              <w:t>N</w:t>
            </w:r>
            <w:r>
              <w:rPr>
                <w:rFonts w:hint="eastAsia"/>
              </w:rPr>
              <w:t>ame</w:t>
            </w:r>
          </w:p>
        </w:tc>
        <w:tc>
          <w:tcPr>
            <w:tcW w:w="4148" w:type="dxa"/>
          </w:tcPr>
          <w:p w14:paraId="71299632" w14:textId="77777777" w:rsidR="00ED3478" w:rsidRDefault="00ED3478" w:rsidP="00FA6311">
            <w:pPr>
              <w:jc w:val="left"/>
            </w:pPr>
            <w:r w:rsidRPr="00867CFD">
              <w:t>Description</w:t>
            </w:r>
          </w:p>
        </w:tc>
      </w:tr>
      <w:tr w:rsidR="00ED3478" w:rsidRPr="009A5D0A" w14:paraId="052ECF34" w14:textId="77777777" w:rsidTr="00FA6311">
        <w:tc>
          <w:tcPr>
            <w:tcW w:w="4148" w:type="dxa"/>
          </w:tcPr>
          <w:p w14:paraId="721E857B" w14:textId="35C9A69A" w:rsidR="00ED3478" w:rsidRDefault="00ED3478" w:rsidP="00FA6311">
            <w:pPr>
              <w:jc w:val="left"/>
            </w:pPr>
            <w:proofErr w:type="spellStart"/>
            <w:r w:rsidRPr="00ED3478">
              <w:t>PortNumberOfPortPins</w:t>
            </w:r>
            <w:proofErr w:type="spellEnd"/>
            <w:r w:rsidRPr="00ED3478">
              <w:t xml:space="preserve"> </w:t>
            </w:r>
          </w:p>
        </w:tc>
        <w:tc>
          <w:tcPr>
            <w:tcW w:w="4148" w:type="dxa"/>
          </w:tcPr>
          <w:p w14:paraId="7BD067E6" w14:textId="03E2A938" w:rsidR="00ED3478" w:rsidRPr="009A5D0A" w:rsidRDefault="00ED3478" w:rsidP="00FA6311">
            <w:pPr>
              <w:jc w:val="left"/>
              <w:rPr>
                <w:sz w:val="15"/>
                <w:szCs w:val="15"/>
              </w:rPr>
            </w:pPr>
            <w:r>
              <w:rPr>
                <w:rFonts w:hint="eastAsia"/>
                <w:sz w:val="15"/>
                <w:szCs w:val="15"/>
              </w:rPr>
              <w:t>使用默认配置先导</w:t>
            </w:r>
            <w:proofErr w:type="gramStart"/>
            <w:r>
              <w:rPr>
                <w:rFonts w:hint="eastAsia"/>
                <w:sz w:val="15"/>
                <w:szCs w:val="15"/>
              </w:rPr>
              <w:t>入所有</w:t>
            </w:r>
            <w:proofErr w:type="gramEnd"/>
            <w:r>
              <w:rPr>
                <w:rFonts w:hint="eastAsia"/>
                <w:sz w:val="15"/>
                <w:szCs w:val="15"/>
              </w:rPr>
              <w:t>的</w:t>
            </w:r>
            <w:r>
              <w:rPr>
                <w:rFonts w:hint="eastAsia"/>
                <w:sz w:val="15"/>
                <w:szCs w:val="15"/>
              </w:rPr>
              <w:t>P</w:t>
            </w:r>
            <w:r>
              <w:rPr>
                <w:sz w:val="15"/>
                <w:szCs w:val="15"/>
              </w:rPr>
              <w:t>IN</w:t>
            </w:r>
            <w:proofErr w:type="gramStart"/>
            <w:r>
              <w:rPr>
                <w:rFonts w:hint="eastAsia"/>
                <w:sz w:val="15"/>
                <w:szCs w:val="15"/>
              </w:rPr>
              <w:t>脚信息</w:t>
            </w:r>
            <w:proofErr w:type="gramEnd"/>
          </w:p>
        </w:tc>
      </w:tr>
      <w:tr w:rsidR="00DE7A4C" w:rsidRPr="009A5D0A" w14:paraId="0EE44867" w14:textId="77777777" w:rsidTr="00FA6311">
        <w:tc>
          <w:tcPr>
            <w:tcW w:w="4148" w:type="dxa"/>
          </w:tcPr>
          <w:p w14:paraId="6FCFC00D" w14:textId="1A8CDC55" w:rsidR="00DE7A4C" w:rsidRPr="00302AE9" w:rsidRDefault="00DE7A4C" w:rsidP="00FA6311">
            <w:pPr>
              <w:jc w:val="left"/>
            </w:pPr>
            <w:proofErr w:type="spellStart"/>
            <w:r w:rsidRPr="004635C5">
              <w:t>PortPin</w:t>
            </w:r>
            <w:proofErr w:type="spellEnd"/>
            <w:r w:rsidRPr="004635C5">
              <w:t xml:space="preserve"> Passive Filter Enable</w:t>
            </w:r>
          </w:p>
        </w:tc>
        <w:tc>
          <w:tcPr>
            <w:tcW w:w="4148" w:type="dxa"/>
            <w:vMerge w:val="restart"/>
          </w:tcPr>
          <w:p w14:paraId="10079B7A" w14:textId="75CCE8B6" w:rsidR="00DE7A4C" w:rsidRPr="009A5D0A" w:rsidRDefault="00DE7A4C" w:rsidP="00FA6311">
            <w:pPr>
              <w:jc w:val="left"/>
              <w:rPr>
                <w:sz w:val="15"/>
                <w:szCs w:val="15"/>
              </w:rPr>
            </w:pPr>
            <w:r>
              <w:rPr>
                <w:rFonts w:hint="eastAsia"/>
                <w:sz w:val="15"/>
                <w:szCs w:val="15"/>
              </w:rPr>
              <w:t>默认配置即可</w:t>
            </w:r>
          </w:p>
        </w:tc>
      </w:tr>
      <w:tr w:rsidR="00DE7A4C" w:rsidRPr="009A5D0A" w14:paraId="47AC0B19" w14:textId="77777777" w:rsidTr="00FA6311">
        <w:tc>
          <w:tcPr>
            <w:tcW w:w="4148" w:type="dxa"/>
          </w:tcPr>
          <w:p w14:paraId="66BA49EB" w14:textId="0C28EB41" w:rsidR="00DE7A4C" w:rsidRDefault="00DE7A4C" w:rsidP="00FA6311">
            <w:pPr>
              <w:jc w:val="left"/>
            </w:pPr>
            <w:proofErr w:type="spellStart"/>
            <w:r w:rsidRPr="004635C5">
              <w:t>PortPin</w:t>
            </w:r>
            <w:proofErr w:type="spellEnd"/>
            <w:r w:rsidRPr="004635C5">
              <w:t xml:space="preserve"> Direction Changeable</w:t>
            </w:r>
          </w:p>
        </w:tc>
        <w:tc>
          <w:tcPr>
            <w:tcW w:w="4148" w:type="dxa"/>
            <w:vMerge/>
          </w:tcPr>
          <w:p w14:paraId="13B2A68C" w14:textId="18D5C561" w:rsidR="00DE7A4C" w:rsidRDefault="00DE7A4C" w:rsidP="00FA6311">
            <w:pPr>
              <w:jc w:val="left"/>
              <w:rPr>
                <w:sz w:val="15"/>
                <w:szCs w:val="15"/>
              </w:rPr>
            </w:pPr>
          </w:p>
        </w:tc>
      </w:tr>
      <w:tr w:rsidR="00DE7A4C" w:rsidRPr="009A5D0A" w14:paraId="35A11EAD" w14:textId="77777777" w:rsidTr="00FA6311">
        <w:tc>
          <w:tcPr>
            <w:tcW w:w="4148" w:type="dxa"/>
          </w:tcPr>
          <w:p w14:paraId="1C40770E" w14:textId="08E17733" w:rsidR="00DE7A4C" w:rsidRPr="004635C5" w:rsidRDefault="00DE7A4C" w:rsidP="00FA6311">
            <w:pPr>
              <w:jc w:val="left"/>
            </w:pPr>
            <w:proofErr w:type="spellStart"/>
            <w:r w:rsidRPr="004635C5">
              <w:t>PortPin</w:t>
            </w:r>
            <w:proofErr w:type="spellEnd"/>
            <w:r w:rsidRPr="004635C5">
              <w:t xml:space="preserve"> Id</w:t>
            </w:r>
          </w:p>
        </w:tc>
        <w:tc>
          <w:tcPr>
            <w:tcW w:w="4148" w:type="dxa"/>
            <w:vMerge/>
          </w:tcPr>
          <w:p w14:paraId="702424B5" w14:textId="77777777" w:rsidR="00DE7A4C" w:rsidRDefault="00DE7A4C" w:rsidP="00FA6311">
            <w:pPr>
              <w:jc w:val="left"/>
              <w:rPr>
                <w:sz w:val="15"/>
                <w:szCs w:val="15"/>
              </w:rPr>
            </w:pPr>
          </w:p>
        </w:tc>
      </w:tr>
      <w:tr w:rsidR="00DE7A4C" w:rsidRPr="009A5D0A" w14:paraId="222ED4E0" w14:textId="77777777" w:rsidTr="00FA6311">
        <w:tc>
          <w:tcPr>
            <w:tcW w:w="4148" w:type="dxa"/>
          </w:tcPr>
          <w:p w14:paraId="677717B0" w14:textId="577D0027" w:rsidR="00DE7A4C" w:rsidRPr="004635C5" w:rsidRDefault="00DE7A4C" w:rsidP="00FA6311">
            <w:pPr>
              <w:jc w:val="left"/>
            </w:pPr>
            <w:proofErr w:type="spellStart"/>
            <w:r w:rsidRPr="004635C5">
              <w:t>PortPin</w:t>
            </w:r>
            <w:proofErr w:type="spellEnd"/>
            <w:r w:rsidRPr="004635C5">
              <w:t xml:space="preserve"> </w:t>
            </w:r>
            <w:proofErr w:type="spellStart"/>
            <w:r w:rsidRPr="004635C5">
              <w:t>Pcr</w:t>
            </w:r>
            <w:proofErr w:type="spellEnd"/>
          </w:p>
        </w:tc>
        <w:tc>
          <w:tcPr>
            <w:tcW w:w="4148" w:type="dxa"/>
            <w:vMerge/>
          </w:tcPr>
          <w:p w14:paraId="5ED4BBA0" w14:textId="77777777" w:rsidR="00DE7A4C" w:rsidRDefault="00DE7A4C" w:rsidP="00FA6311">
            <w:pPr>
              <w:jc w:val="left"/>
              <w:rPr>
                <w:sz w:val="15"/>
                <w:szCs w:val="15"/>
              </w:rPr>
            </w:pPr>
          </w:p>
        </w:tc>
      </w:tr>
      <w:tr w:rsidR="004635C5" w:rsidRPr="009A5D0A" w14:paraId="2C312E2F" w14:textId="77777777" w:rsidTr="00FA6311">
        <w:tc>
          <w:tcPr>
            <w:tcW w:w="4148" w:type="dxa"/>
          </w:tcPr>
          <w:p w14:paraId="633BE2E2" w14:textId="2CDBB1FD" w:rsidR="004635C5" w:rsidRPr="004635C5" w:rsidRDefault="004635C5" w:rsidP="00FA6311">
            <w:pPr>
              <w:jc w:val="left"/>
            </w:pPr>
            <w:proofErr w:type="spellStart"/>
            <w:r w:rsidRPr="004635C5">
              <w:t>PortPin</w:t>
            </w:r>
            <w:proofErr w:type="spellEnd"/>
            <w:r w:rsidRPr="004635C5">
              <w:t xml:space="preserve"> Mode</w:t>
            </w:r>
          </w:p>
        </w:tc>
        <w:tc>
          <w:tcPr>
            <w:tcW w:w="4148" w:type="dxa"/>
          </w:tcPr>
          <w:p w14:paraId="0B7BEC9E" w14:textId="47BF26C9" w:rsidR="004635C5" w:rsidRDefault="004635C5" w:rsidP="00FA6311">
            <w:pPr>
              <w:jc w:val="left"/>
              <w:rPr>
                <w:sz w:val="15"/>
                <w:szCs w:val="15"/>
              </w:rPr>
            </w:pPr>
            <w:r>
              <w:rPr>
                <w:rFonts w:hint="eastAsia"/>
                <w:sz w:val="15"/>
                <w:szCs w:val="15"/>
              </w:rPr>
              <w:t>根据实际硬件连接配置</w:t>
            </w:r>
            <w:r>
              <w:rPr>
                <w:rFonts w:hint="eastAsia"/>
                <w:sz w:val="15"/>
                <w:szCs w:val="15"/>
              </w:rPr>
              <w:t>,</w:t>
            </w:r>
            <w:r>
              <w:rPr>
                <w:sz w:val="15"/>
                <w:szCs w:val="15"/>
              </w:rPr>
              <w:t xml:space="preserve"> </w:t>
            </w:r>
            <w:r>
              <w:rPr>
                <w:rFonts w:hint="eastAsia"/>
                <w:sz w:val="15"/>
                <w:szCs w:val="15"/>
              </w:rPr>
              <w:t>例如配置为功能性</w:t>
            </w:r>
            <w:r>
              <w:rPr>
                <w:rFonts w:hint="eastAsia"/>
                <w:sz w:val="15"/>
                <w:szCs w:val="15"/>
              </w:rPr>
              <w:t>P</w:t>
            </w:r>
            <w:r>
              <w:rPr>
                <w:sz w:val="15"/>
                <w:szCs w:val="15"/>
              </w:rPr>
              <w:t>IN</w:t>
            </w:r>
            <w:r>
              <w:rPr>
                <w:rFonts w:hint="eastAsia"/>
                <w:sz w:val="15"/>
                <w:szCs w:val="15"/>
              </w:rPr>
              <w:t>脚</w:t>
            </w:r>
            <w:r>
              <w:rPr>
                <w:rFonts w:hint="eastAsia"/>
                <w:sz w:val="15"/>
                <w:szCs w:val="15"/>
              </w:rPr>
              <w:t>,</w:t>
            </w:r>
            <w:r>
              <w:rPr>
                <w:sz w:val="15"/>
                <w:szCs w:val="15"/>
              </w:rPr>
              <w:t xml:space="preserve"> </w:t>
            </w:r>
            <w:r>
              <w:rPr>
                <w:rFonts w:hint="eastAsia"/>
                <w:sz w:val="15"/>
                <w:szCs w:val="15"/>
              </w:rPr>
              <w:t>或</w:t>
            </w:r>
            <w:r>
              <w:rPr>
                <w:rFonts w:hint="eastAsia"/>
                <w:sz w:val="15"/>
                <w:szCs w:val="15"/>
              </w:rPr>
              <w:t>G</w:t>
            </w:r>
            <w:r>
              <w:rPr>
                <w:sz w:val="15"/>
                <w:szCs w:val="15"/>
              </w:rPr>
              <w:t>PIO</w:t>
            </w:r>
            <w:r>
              <w:rPr>
                <w:rFonts w:hint="eastAsia"/>
                <w:sz w:val="15"/>
                <w:szCs w:val="15"/>
              </w:rPr>
              <w:t>等内容</w:t>
            </w:r>
          </w:p>
        </w:tc>
      </w:tr>
      <w:tr w:rsidR="004635C5" w:rsidRPr="009A5D0A" w14:paraId="2C8E8FC5" w14:textId="77777777" w:rsidTr="00FA6311">
        <w:tc>
          <w:tcPr>
            <w:tcW w:w="4148" w:type="dxa"/>
          </w:tcPr>
          <w:p w14:paraId="582E2AD0" w14:textId="14B47CD9" w:rsidR="004635C5" w:rsidRPr="004635C5" w:rsidRDefault="00155BB1" w:rsidP="00FA6311">
            <w:pPr>
              <w:jc w:val="left"/>
            </w:pPr>
            <w:proofErr w:type="spellStart"/>
            <w:r w:rsidRPr="00155BB1">
              <w:t>PortPin</w:t>
            </w:r>
            <w:proofErr w:type="spellEnd"/>
            <w:r w:rsidRPr="00155BB1">
              <w:t xml:space="preserve"> DSE</w:t>
            </w:r>
          </w:p>
        </w:tc>
        <w:tc>
          <w:tcPr>
            <w:tcW w:w="4148" w:type="dxa"/>
          </w:tcPr>
          <w:p w14:paraId="7E2D57CF" w14:textId="1D6D471B" w:rsidR="004635C5" w:rsidRDefault="00155BB1" w:rsidP="00FA6311">
            <w:pPr>
              <w:jc w:val="left"/>
              <w:rPr>
                <w:sz w:val="15"/>
                <w:szCs w:val="15"/>
              </w:rPr>
            </w:pPr>
            <w:r>
              <w:rPr>
                <w:rFonts w:hint="eastAsia"/>
                <w:sz w:val="15"/>
                <w:szCs w:val="15"/>
              </w:rPr>
              <w:t>配置引脚的强度值</w:t>
            </w:r>
          </w:p>
        </w:tc>
      </w:tr>
      <w:tr w:rsidR="00366C64" w:rsidRPr="009A5D0A" w14:paraId="4626EA80" w14:textId="77777777" w:rsidTr="00FA6311">
        <w:tc>
          <w:tcPr>
            <w:tcW w:w="4148" w:type="dxa"/>
          </w:tcPr>
          <w:p w14:paraId="3D44B27D" w14:textId="74C1EAAC" w:rsidR="00366C64" w:rsidRPr="004635C5" w:rsidRDefault="00366C64" w:rsidP="00FA6311">
            <w:pPr>
              <w:jc w:val="left"/>
            </w:pPr>
            <w:proofErr w:type="spellStart"/>
            <w:r w:rsidRPr="00125747">
              <w:t>PortPin</w:t>
            </w:r>
            <w:proofErr w:type="spellEnd"/>
            <w:r w:rsidRPr="00125747">
              <w:t xml:space="preserve"> PE</w:t>
            </w:r>
          </w:p>
        </w:tc>
        <w:tc>
          <w:tcPr>
            <w:tcW w:w="4148" w:type="dxa"/>
            <w:vMerge w:val="restart"/>
          </w:tcPr>
          <w:p w14:paraId="0F804014" w14:textId="7D110C35" w:rsidR="00366C64" w:rsidRDefault="00366C64" w:rsidP="00FA6311">
            <w:pPr>
              <w:jc w:val="left"/>
              <w:rPr>
                <w:sz w:val="15"/>
                <w:szCs w:val="15"/>
              </w:rPr>
            </w:pPr>
            <w:r>
              <w:rPr>
                <w:rFonts w:hint="eastAsia"/>
                <w:sz w:val="15"/>
                <w:szCs w:val="15"/>
              </w:rPr>
              <w:t>配置引脚的上拉或下拉</w:t>
            </w:r>
          </w:p>
        </w:tc>
      </w:tr>
      <w:tr w:rsidR="00366C64" w:rsidRPr="009A5D0A" w14:paraId="4E06C786" w14:textId="77777777" w:rsidTr="00FA6311">
        <w:tc>
          <w:tcPr>
            <w:tcW w:w="4148" w:type="dxa"/>
          </w:tcPr>
          <w:p w14:paraId="6F8F718C" w14:textId="03753875" w:rsidR="00366C64" w:rsidRPr="00125747" w:rsidRDefault="00366C64" w:rsidP="00FA6311">
            <w:pPr>
              <w:jc w:val="left"/>
            </w:pPr>
            <w:proofErr w:type="spellStart"/>
            <w:r w:rsidRPr="00366C64">
              <w:t>PortPin</w:t>
            </w:r>
            <w:proofErr w:type="spellEnd"/>
            <w:r w:rsidRPr="00366C64">
              <w:t xml:space="preserve"> PS</w:t>
            </w:r>
          </w:p>
        </w:tc>
        <w:tc>
          <w:tcPr>
            <w:tcW w:w="4148" w:type="dxa"/>
            <w:vMerge/>
          </w:tcPr>
          <w:p w14:paraId="6D04037D" w14:textId="77777777" w:rsidR="00366C64" w:rsidRDefault="00366C64" w:rsidP="00FA6311">
            <w:pPr>
              <w:jc w:val="left"/>
              <w:rPr>
                <w:sz w:val="15"/>
                <w:szCs w:val="15"/>
              </w:rPr>
            </w:pPr>
          </w:p>
        </w:tc>
      </w:tr>
      <w:tr w:rsidR="00366C64" w:rsidRPr="009A5D0A" w14:paraId="281D395A" w14:textId="77777777" w:rsidTr="00FA6311">
        <w:tc>
          <w:tcPr>
            <w:tcW w:w="4148" w:type="dxa"/>
          </w:tcPr>
          <w:p w14:paraId="2A690CB3" w14:textId="43E5899F" w:rsidR="00366C64" w:rsidRPr="00125747" w:rsidRDefault="00366C64" w:rsidP="00FA6311">
            <w:pPr>
              <w:jc w:val="left"/>
            </w:pPr>
            <w:proofErr w:type="spellStart"/>
            <w:r w:rsidRPr="00366C64">
              <w:t>PortPin</w:t>
            </w:r>
            <w:proofErr w:type="spellEnd"/>
            <w:r w:rsidRPr="00366C64">
              <w:t xml:space="preserve"> Direction</w:t>
            </w:r>
          </w:p>
        </w:tc>
        <w:tc>
          <w:tcPr>
            <w:tcW w:w="4148" w:type="dxa"/>
          </w:tcPr>
          <w:p w14:paraId="1B18F935" w14:textId="50EBDF5A" w:rsidR="00366C64" w:rsidRDefault="00366C64" w:rsidP="00FA6311">
            <w:pPr>
              <w:jc w:val="left"/>
              <w:rPr>
                <w:sz w:val="15"/>
                <w:szCs w:val="15"/>
              </w:rPr>
            </w:pPr>
            <w:r>
              <w:rPr>
                <w:rFonts w:hint="eastAsia"/>
                <w:sz w:val="15"/>
                <w:szCs w:val="15"/>
              </w:rPr>
              <w:t>配置引脚是输入还是输出</w:t>
            </w:r>
          </w:p>
        </w:tc>
      </w:tr>
      <w:tr w:rsidR="00366C64" w:rsidRPr="009A5D0A" w14:paraId="2FE42563" w14:textId="77777777" w:rsidTr="00FA6311">
        <w:tc>
          <w:tcPr>
            <w:tcW w:w="4148" w:type="dxa"/>
          </w:tcPr>
          <w:p w14:paraId="43C609D2" w14:textId="4AA29704" w:rsidR="00366C64" w:rsidRPr="00125747" w:rsidRDefault="00400C82" w:rsidP="00FA6311">
            <w:pPr>
              <w:jc w:val="left"/>
            </w:pPr>
            <w:proofErr w:type="spellStart"/>
            <w:r w:rsidRPr="00400C82">
              <w:t>PortPin</w:t>
            </w:r>
            <w:proofErr w:type="spellEnd"/>
            <w:r w:rsidRPr="00400C82">
              <w:t xml:space="preserve"> Initial Mode</w:t>
            </w:r>
          </w:p>
        </w:tc>
        <w:tc>
          <w:tcPr>
            <w:tcW w:w="4148" w:type="dxa"/>
          </w:tcPr>
          <w:p w14:paraId="1F73933C" w14:textId="480570B5" w:rsidR="00366C64" w:rsidRDefault="00AD5009" w:rsidP="00FA6311">
            <w:pPr>
              <w:jc w:val="left"/>
              <w:rPr>
                <w:sz w:val="15"/>
                <w:szCs w:val="15"/>
              </w:rPr>
            </w:pPr>
            <w:r>
              <w:rPr>
                <w:rFonts w:hint="eastAsia"/>
                <w:sz w:val="15"/>
                <w:szCs w:val="15"/>
              </w:rPr>
              <w:t>配置引脚的初始</w:t>
            </w:r>
            <w:r w:rsidR="00F7306F">
              <w:rPr>
                <w:rFonts w:hint="eastAsia"/>
                <w:sz w:val="15"/>
                <w:szCs w:val="15"/>
              </w:rPr>
              <w:t>功能</w:t>
            </w:r>
          </w:p>
        </w:tc>
      </w:tr>
      <w:tr w:rsidR="00400C82" w:rsidRPr="009A5D0A" w14:paraId="67720EAC" w14:textId="77777777" w:rsidTr="00FA6311">
        <w:tc>
          <w:tcPr>
            <w:tcW w:w="4148" w:type="dxa"/>
          </w:tcPr>
          <w:p w14:paraId="35ED2CD6" w14:textId="1DA8FC1B" w:rsidR="00400C82" w:rsidRPr="00400C82" w:rsidRDefault="00400C82" w:rsidP="00FA6311">
            <w:pPr>
              <w:jc w:val="left"/>
            </w:pPr>
            <w:proofErr w:type="spellStart"/>
            <w:r w:rsidRPr="00400C82">
              <w:t>PortPin</w:t>
            </w:r>
            <w:proofErr w:type="spellEnd"/>
            <w:r w:rsidRPr="00400C82">
              <w:t xml:space="preserve"> Level Value</w:t>
            </w:r>
          </w:p>
        </w:tc>
        <w:tc>
          <w:tcPr>
            <w:tcW w:w="4148" w:type="dxa"/>
          </w:tcPr>
          <w:p w14:paraId="66DDD645" w14:textId="2720088B" w:rsidR="00400C82" w:rsidRDefault="00400C82" w:rsidP="00FA6311">
            <w:pPr>
              <w:jc w:val="left"/>
              <w:rPr>
                <w:sz w:val="15"/>
                <w:szCs w:val="15"/>
              </w:rPr>
            </w:pPr>
            <w:r>
              <w:rPr>
                <w:rFonts w:hint="eastAsia"/>
                <w:sz w:val="15"/>
                <w:szCs w:val="15"/>
              </w:rPr>
              <w:t>配置引脚的状态</w:t>
            </w:r>
            <w:r>
              <w:rPr>
                <w:rFonts w:hint="eastAsia"/>
                <w:sz w:val="15"/>
                <w:szCs w:val="15"/>
              </w:rPr>
              <w:t>,</w:t>
            </w:r>
            <w:r>
              <w:rPr>
                <w:sz w:val="15"/>
                <w:szCs w:val="15"/>
              </w:rPr>
              <w:t xml:space="preserve"> </w:t>
            </w:r>
            <w:r>
              <w:rPr>
                <w:rFonts w:hint="eastAsia"/>
                <w:sz w:val="15"/>
                <w:szCs w:val="15"/>
              </w:rPr>
              <w:t>拉高或拉低</w:t>
            </w:r>
          </w:p>
        </w:tc>
      </w:tr>
    </w:tbl>
    <w:p w14:paraId="1ECBE207" w14:textId="1432CADC" w:rsidR="004768D9" w:rsidRPr="001763AB" w:rsidRDefault="004768D9" w:rsidP="004768D9">
      <w:pPr>
        <w:pStyle w:val="2"/>
        <w:numPr>
          <w:ilvl w:val="2"/>
          <w:numId w:val="2"/>
        </w:numPr>
        <w:spacing w:line="240" w:lineRule="auto"/>
        <w:jc w:val="left"/>
        <w:rPr>
          <w:rFonts w:ascii="宋体" w:eastAsia="宋体" w:hAnsi="宋体"/>
          <w:sz w:val="24"/>
          <w:szCs w:val="24"/>
        </w:rPr>
      </w:pPr>
      <w:bookmarkStart w:id="51" w:name="_Toc130417451"/>
      <w:proofErr w:type="spellStart"/>
      <w:r w:rsidRPr="004768D9">
        <w:rPr>
          <w:rFonts w:ascii="宋体" w:eastAsia="宋体" w:hAnsi="宋体"/>
          <w:sz w:val="24"/>
          <w:szCs w:val="24"/>
        </w:rPr>
        <w:t>UnTouchedPortPin</w:t>
      </w:r>
      <w:proofErr w:type="spellEnd"/>
      <w:r w:rsidRPr="00867CFD">
        <w:rPr>
          <w:rFonts w:ascii="宋体" w:eastAsia="宋体" w:hAnsi="宋体" w:hint="eastAsia"/>
          <w:sz w:val="24"/>
          <w:szCs w:val="24"/>
        </w:rPr>
        <w:t>配置</w:t>
      </w:r>
      <w:bookmarkEnd w:id="51"/>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4768D9" w14:paraId="2C16B909" w14:textId="77777777" w:rsidTr="00FA6311">
        <w:tc>
          <w:tcPr>
            <w:tcW w:w="4148" w:type="dxa"/>
          </w:tcPr>
          <w:p w14:paraId="0FD0FACE" w14:textId="77777777" w:rsidR="004768D9" w:rsidRDefault="004768D9" w:rsidP="00FA6311">
            <w:pPr>
              <w:jc w:val="left"/>
            </w:pPr>
            <w:r>
              <w:t>N</w:t>
            </w:r>
            <w:r>
              <w:rPr>
                <w:rFonts w:hint="eastAsia"/>
              </w:rPr>
              <w:t>ame</w:t>
            </w:r>
          </w:p>
        </w:tc>
        <w:tc>
          <w:tcPr>
            <w:tcW w:w="4148" w:type="dxa"/>
          </w:tcPr>
          <w:p w14:paraId="5F3269EE" w14:textId="77777777" w:rsidR="004768D9" w:rsidRDefault="004768D9" w:rsidP="00FA6311">
            <w:pPr>
              <w:jc w:val="left"/>
            </w:pPr>
            <w:r w:rsidRPr="00867CFD">
              <w:t>Description</w:t>
            </w:r>
          </w:p>
        </w:tc>
      </w:tr>
      <w:tr w:rsidR="004768D9" w:rsidRPr="009A5D0A" w14:paraId="41F37CC3" w14:textId="77777777" w:rsidTr="00FA6311">
        <w:tc>
          <w:tcPr>
            <w:tcW w:w="4148" w:type="dxa"/>
          </w:tcPr>
          <w:p w14:paraId="7EC5657C" w14:textId="442D6967" w:rsidR="004768D9" w:rsidRDefault="004768D9" w:rsidP="00FA6311">
            <w:pPr>
              <w:jc w:val="left"/>
            </w:pPr>
            <w:proofErr w:type="spellStart"/>
            <w:r>
              <w:rPr>
                <w:rFonts w:ascii="Microsoft YaHei UI" w:eastAsia="Microsoft YaHei UI" w:cs="Microsoft YaHei UI"/>
                <w:kern w:val="0"/>
                <w:sz w:val="18"/>
                <w:szCs w:val="18"/>
              </w:rPr>
              <w:t>UnTouchedPortPin</w:t>
            </w:r>
            <w:proofErr w:type="spellEnd"/>
          </w:p>
        </w:tc>
        <w:tc>
          <w:tcPr>
            <w:tcW w:w="4148" w:type="dxa"/>
          </w:tcPr>
          <w:p w14:paraId="75D3305E" w14:textId="3C8C762C" w:rsidR="004768D9" w:rsidRPr="009A5D0A" w:rsidRDefault="004768D9" w:rsidP="00FA6311">
            <w:pPr>
              <w:jc w:val="left"/>
              <w:rPr>
                <w:sz w:val="15"/>
                <w:szCs w:val="15"/>
              </w:rPr>
            </w:pPr>
            <w:r>
              <w:rPr>
                <w:rFonts w:hint="eastAsia"/>
                <w:sz w:val="15"/>
                <w:szCs w:val="15"/>
              </w:rPr>
              <w:t>默认配置即可</w:t>
            </w:r>
          </w:p>
        </w:tc>
      </w:tr>
    </w:tbl>
    <w:p w14:paraId="762BCF4C" w14:textId="32025DB8" w:rsidR="004768D9" w:rsidRPr="001763AB" w:rsidRDefault="004768D9" w:rsidP="004768D9">
      <w:pPr>
        <w:pStyle w:val="2"/>
        <w:numPr>
          <w:ilvl w:val="2"/>
          <w:numId w:val="2"/>
        </w:numPr>
        <w:spacing w:line="240" w:lineRule="auto"/>
        <w:jc w:val="left"/>
        <w:rPr>
          <w:rFonts w:ascii="宋体" w:eastAsia="宋体" w:hAnsi="宋体"/>
          <w:sz w:val="24"/>
          <w:szCs w:val="24"/>
        </w:rPr>
      </w:pPr>
      <w:bookmarkStart w:id="52" w:name="_Toc130417452"/>
      <w:proofErr w:type="spellStart"/>
      <w:r w:rsidRPr="004768D9">
        <w:rPr>
          <w:rFonts w:ascii="宋体" w:eastAsia="宋体" w:hAnsi="宋体"/>
          <w:sz w:val="24"/>
          <w:szCs w:val="24"/>
        </w:rPr>
        <w:t>DigitalFilter</w:t>
      </w:r>
      <w:proofErr w:type="spellEnd"/>
      <w:r w:rsidRPr="00867CFD">
        <w:rPr>
          <w:rFonts w:ascii="宋体" w:eastAsia="宋体" w:hAnsi="宋体" w:hint="eastAsia"/>
          <w:sz w:val="24"/>
          <w:szCs w:val="24"/>
        </w:rPr>
        <w:t>配置</w:t>
      </w:r>
      <w:bookmarkEnd w:id="52"/>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4768D9" w14:paraId="046910A5" w14:textId="77777777" w:rsidTr="00FA6311">
        <w:tc>
          <w:tcPr>
            <w:tcW w:w="4148" w:type="dxa"/>
          </w:tcPr>
          <w:p w14:paraId="09BC9BFC" w14:textId="77777777" w:rsidR="004768D9" w:rsidRDefault="004768D9" w:rsidP="00FA6311">
            <w:pPr>
              <w:jc w:val="left"/>
            </w:pPr>
            <w:r>
              <w:t>N</w:t>
            </w:r>
            <w:r>
              <w:rPr>
                <w:rFonts w:hint="eastAsia"/>
              </w:rPr>
              <w:t>ame</w:t>
            </w:r>
          </w:p>
        </w:tc>
        <w:tc>
          <w:tcPr>
            <w:tcW w:w="4148" w:type="dxa"/>
          </w:tcPr>
          <w:p w14:paraId="23B8D250" w14:textId="77777777" w:rsidR="004768D9" w:rsidRDefault="004768D9" w:rsidP="00FA6311">
            <w:pPr>
              <w:jc w:val="left"/>
            </w:pPr>
            <w:r w:rsidRPr="00867CFD">
              <w:t>Description</w:t>
            </w:r>
          </w:p>
        </w:tc>
      </w:tr>
      <w:tr w:rsidR="004768D9" w:rsidRPr="009A5D0A" w14:paraId="34A45C1D" w14:textId="77777777" w:rsidTr="00FA6311">
        <w:tc>
          <w:tcPr>
            <w:tcW w:w="4148" w:type="dxa"/>
          </w:tcPr>
          <w:p w14:paraId="4DB04BA7" w14:textId="4E21833A" w:rsidR="004768D9" w:rsidRDefault="004768D9" w:rsidP="00FA6311">
            <w:pPr>
              <w:jc w:val="left"/>
            </w:pPr>
            <w:proofErr w:type="spellStart"/>
            <w:r>
              <w:rPr>
                <w:rFonts w:ascii="Microsoft YaHei UI" w:eastAsia="Microsoft YaHei UI" w:cs="Microsoft YaHei UI"/>
                <w:kern w:val="0"/>
                <w:sz w:val="18"/>
                <w:szCs w:val="18"/>
              </w:rPr>
              <w:t>DigitalFilter</w:t>
            </w:r>
            <w:proofErr w:type="spellEnd"/>
          </w:p>
        </w:tc>
        <w:tc>
          <w:tcPr>
            <w:tcW w:w="4148" w:type="dxa"/>
          </w:tcPr>
          <w:p w14:paraId="7F532AF8" w14:textId="77777777" w:rsidR="004768D9" w:rsidRPr="009A5D0A" w:rsidRDefault="004768D9" w:rsidP="00FA6311">
            <w:pPr>
              <w:jc w:val="left"/>
              <w:rPr>
                <w:sz w:val="15"/>
                <w:szCs w:val="15"/>
              </w:rPr>
            </w:pPr>
            <w:r>
              <w:rPr>
                <w:rFonts w:hint="eastAsia"/>
                <w:sz w:val="15"/>
                <w:szCs w:val="15"/>
              </w:rPr>
              <w:t>默认配置即可</w:t>
            </w:r>
          </w:p>
        </w:tc>
      </w:tr>
    </w:tbl>
    <w:p w14:paraId="081732C9" w14:textId="0CCD821F" w:rsidR="004768D9" w:rsidRPr="001763AB" w:rsidRDefault="004768D9" w:rsidP="004768D9">
      <w:pPr>
        <w:pStyle w:val="2"/>
        <w:numPr>
          <w:ilvl w:val="2"/>
          <w:numId w:val="2"/>
        </w:numPr>
        <w:spacing w:line="240" w:lineRule="auto"/>
        <w:jc w:val="left"/>
        <w:rPr>
          <w:rFonts w:ascii="宋体" w:eastAsia="宋体" w:hAnsi="宋体"/>
          <w:sz w:val="24"/>
          <w:szCs w:val="24"/>
        </w:rPr>
      </w:pPr>
      <w:bookmarkStart w:id="53" w:name="_Toc130417453"/>
      <w:proofErr w:type="spellStart"/>
      <w:r w:rsidRPr="004768D9">
        <w:rPr>
          <w:rFonts w:ascii="宋体" w:eastAsia="宋体" w:hAnsi="宋体"/>
          <w:sz w:val="24"/>
          <w:szCs w:val="24"/>
        </w:rPr>
        <w:lastRenderedPageBreak/>
        <w:t>CommonPublishedInformation</w:t>
      </w:r>
      <w:proofErr w:type="spellEnd"/>
      <w:r w:rsidRPr="00867CFD">
        <w:rPr>
          <w:rFonts w:ascii="宋体" w:eastAsia="宋体" w:hAnsi="宋体" w:hint="eastAsia"/>
          <w:sz w:val="24"/>
          <w:szCs w:val="24"/>
        </w:rPr>
        <w:t>配置</w:t>
      </w:r>
      <w:bookmarkEnd w:id="53"/>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4768D9" w14:paraId="164B237D" w14:textId="77777777" w:rsidTr="00FA6311">
        <w:tc>
          <w:tcPr>
            <w:tcW w:w="4148" w:type="dxa"/>
          </w:tcPr>
          <w:p w14:paraId="7D03F047" w14:textId="77777777" w:rsidR="004768D9" w:rsidRDefault="004768D9" w:rsidP="00FA6311">
            <w:pPr>
              <w:jc w:val="left"/>
            </w:pPr>
            <w:r>
              <w:t>N</w:t>
            </w:r>
            <w:r>
              <w:rPr>
                <w:rFonts w:hint="eastAsia"/>
              </w:rPr>
              <w:t>ame</w:t>
            </w:r>
          </w:p>
        </w:tc>
        <w:tc>
          <w:tcPr>
            <w:tcW w:w="4148" w:type="dxa"/>
          </w:tcPr>
          <w:p w14:paraId="1B25DAE4" w14:textId="77777777" w:rsidR="004768D9" w:rsidRDefault="004768D9" w:rsidP="00FA6311">
            <w:pPr>
              <w:jc w:val="left"/>
            </w:pPr>
            <w:r w:rsidRPr="00867CFD">
              <w:t>Description</w:t>
            </w:r>
          </w:p>
        </w:tc>
      </w:tr>
      <w:tr w:rsidR="004768D9" w:rsidRPr="009A5D0A" w14:paraId="4EFBB108" w14:textId="77777777" w:rsidTr="00FA6311">
        <w:tc>
          <w:tcPr>
            <w:tcW w:w="4148" w:type="dxa"/>
          </w:tcPr>
          <w:p w14:paraId="5B9D30E6" w14:textId="5AD7C6CD" w:rsidR="004768D9" w:rsidRDefault="004768D9" w:rsidP="00FA6311">
            <w:pPr>
              <w:jc w:val="left"/>
            </w:pPr>
            <w:proofErr w:type="spellStart"/>
            <w:r w:rsidRPr="004768D9">
              <w:rPr>
                <w:rFonts w:ascii="Microsoft YaHei UI" w:eastAsia="Microsoft YaHei UI" w:cs="Microsoft YaHei UI"/>
                <w:kern w:val="0"/>
                <w:sz w:val="18"/>
                <w:szCs w:val="18"/>
              </w:rPr>
              <w:t>CommonPublishedInformation</w:t>
            </w:r>
            <w:proofErr w:type="spellEnd"/>
          </w:p>
        </w:tc>
        <w:tc>
          <w:tcPr>
            <w:tcW w:w="4148" w:type="dxa"/>
          </w:tcPr>
          <w:p w14:paraId="3869D420" w14:textId="396BBFB0" w:rsidR="004768D9" w:rsidRPr="009A5D0A" w:rsidRDefault="004768D9" w:rsidP="00FA6311">
            <w:pPr>
              <w:jc w:val="left"/>
              <w:rPr>
                <w:sz w:val="15"/>
                <w:szCs w:val="15"/>
              </w:rPr>
            </w:pPr>
            <w:r>
              <w:rPr>
                <w:rFonts w:hint="eastAsia"/>
                <w:sz w:val="15"/>
                <w:szCs w:val="15"/>
              </w:rPr>
              <w:t>N</w:t>
            </w:r>
            <w:r>
              <w:rPr>
                <w:sz w:val="15"/>
                <w:szCs w:val="15"/>
              </w:rPr>
              <w:t>/A</w:t>
            </w:r>
          </w:p>
        </w:tc>
      </w:tr>
    </w:tbl>
    <w:p w14:paraId="28C35ED8" w14:textId="336BB7D4" w:rsidR="004768D9" w:rsidRPr="008F5B2D" w:rsidRDefault="008F5B2D" w:rsidP="008F5B2D">
      <w:pPr>
        <w:pStyle w:val="1"/>
        <w:numPr>
          <w:ilvl w:val="0"/>
          <w:numId w:val="2"/>
        </w:numPr>
        <w:spacing w:line="240" w:lineRule="auto"/>
        <w:jc w:val="left"/>
        <w:rPr>
          <w:rFonts w:ascii="宋体" w:hAnsi="宋体"/>
          <w:sz w:val="28"/>
          <w:szCs w:val="28"/>
        </w:rPr>
      </w:pPr>
      <w:bookmarkStart w:id="54" w:name="_Toc130417454"/>
      <w:proofErr w:type="spellStart"/>
      <w:r w:rsidRPr="00D8264B">
        <w:rPr>
          <w:rFonts w:ascii="宋体" w:hAnsi="宋体"/>
          <w:sz w:val="28"/>
          <w:szCs w:val="28"/>
        </w:rPr>
        <w:t>S</w:t>
      </w:r>
      <w:r w:rsidRPr="00D8264B">
        <w:rPr>
          <w:rFonts w:ascii="宋体" w:hAnsi="宋体" w:hint="eastAsia"/>
          <w:sz w:val="28"/>
          <w:szCs w:val="28"/>
        </w:rPr>
        <w:t>pi</w:t>
      </w:r>
      <w:proofErr w:type="spellEnd"/>
      <w:r w:rsidRPr="00D8264B">
        <w:rPr>
          <w:rFonts w:ascii="宋体" w:hAnsi="宋体" w:hint="eastAsia"/>
          <w:sz w:val="28"/>
          <w:szCs w:val="28"/>
        </w:rPr>
        <w:t>模块</w:t>
      </w:r>
      <w:bookmarkEnd w:id="54"/>
    </w:p>
    <w:p w14:paraId="6A7AFBA7" w14:textId="0B95E21B" w:rsidR="001B6322" w:rsidRDefault="008F5B2D" w:rsidP="008F5B2D">
      <w:pPr>
        <w:pStyle w:val="2"/>
        <w:numPr>
          <w:ilvl w:val="1"/>
          <w:numId w:val="2"/>
        </w:numPr>
        <w:spacing w:line="240" w:lineRule="auto"/>
        <w:jc w:val="left"/>
        <w:rPr>
          <w:rFonts w:ascii="宋体" w:eastAsia="宋体" w:hAnsi="宋体"/>
          <w:sz w:val="24"/>
          <w:szCs w:val="24"/>
        </w:rPr>
      </w:pPr>
      <w:bookmarkStart w:id="55" w:name="_Toc130417455"/>
      <w:proofErr w:type="spellStart"/>
      <w:r>
        <w:rPr>
          <w:rFonts w:ascii="宋体" w:eastAsia="宋体" w:hAnsi="宋体"/>
          <w:sz w:val="24"/>
          <w:szCs w:val="24"/>
        </w:rPr>
        <w:t>Spi</w:t>
      </w:r>
      <w:proofErr w:type="spellEnd"/>
      <w:r w:rsidRPr="004650E6">
        <w:rPr>
          <w:rFonts w:ascii="宋体" w:eastAsia="宋体" w:hAnsi="宋体" w:hint="eastAsia"/>
          <w:sz w:val="24"/>
          <w:szCs w:val="24"/>
        </w:rPr>
        <w:t>模块简介</w:t>
      </w:r>
      <w:bookmarkEnd w:id="55"/>
    </w:p>
    <w:p w14:paraId="747DB1BE" w14:textId="77777777" w:rsidR="008F5B2D" w:rsidRDefault="008F5B2D" w:rsidP="008F5B2D">
      <w:pPr>
        <w:ind w:firstLine="420"/>
        <w:jc w:val="left"/>
      </w:pPr>
      <w:r>
        <w:rPr>
          <w:rFonts w:hint="eastAsia"/>
        </w:rPr>
        <w:t>SPI</w:t>
      </w:r>
      <w:r>
        <w:rPr>
          <w:rFonts w:hint="eastAsia"/>
        </w:rPr>
        <w:t>处理程序</w:t>
      </w:r>
      <w:r>
        <w:rPr>
          <w:rFonts w:hint="eastAsia"/>
        </w:rPr>
        <w:t>/</w:t>
      </w:r>
      <w:r>
        <w:rPr>
          <w:rFonts w:hint="eastAsia"/>
        </w:rPr>
        <w:t>驱动程序为单片</w:t>
      </w:r>
      <w:r>
        <w:rPr>
          <w:rFonts w:hint="eastAsia"/>
        </w:rPr>
        <w:t>SPI [</w:t>
      </w:r>
      <w:r>
        <w:rPr>
          <w:rFonts w:hint="eastAsia"/>
        </w:rPr>
        <w:t>串行外设接口</w:t>
      </w:r>
      <w:r>
        <w:rPr>
          <w:rFonts w:hint="eastAsia"/>
        </w:rPr>
        <w:t>]</w:t>
      </w:r>
      <w:r>
        <w:rPr>
          <w:rFonts w:hint="eastAsia"/>
        </w:rPr>
        <w:t>处理程序</w:t>
      </w:r>
      <w:r>
        <w:rPr>
          <w:rFonts w:hint="eastAsia"/>
        </w:rPr>
        <w:t>/</w:t>
      </w:r>
      <w:r>
        <w:rPr>
          <w:rFonts w:hint="eastAsia"/>
        </w:rPr>
        <w:t>驱动程序提供功能和</w:t>
      </w:r>
      <w:r>
        <w:rPr>
          <w:rFonts w:hint="eastAsia"/>
        </w:rPr>
        <w:t>API</w:t>
      </w:r>
      <w:r>
        <w:rPr>
          <w:rFonts w:hint="eastAsia"/>
        </w:rPr>
        <w:t>。该软件模块包括处理和驱动功能。这种单片</w:t>
      </w:r>
      <w:r>
        <w:rPr>
          <w:rFonts w:hint="eastAsia"/>
        </w:rPr>
        <w:t>SPI</w:t>
      </w:r>
      <w:r>
        <w:rPr>
          <w:rFonts w:hint="eastAsia"/>
        </w:rPr>
        <w:t>处理器</w:t>
      </w:r>
      <w:r>
        <w:rPr>
          <w:rFonts w:hint="eastAsia"/>
        </w:rPr>
        <w:t>/</w:t>
      </w:r>
      <w:r>
        <w:rPr>
          <w:rFonts w:hint="eastAsia"/>
        </w:rPr>
        <w:t>驱动器的主要目标是充分利用每个微控制器的功能，并根据静态配置实现优化，以尽可能地满足</w:t>
      </w:r>
      <w:r>
        <w:rPr>
          <w:rFonts w:hint="eastAsia"/>
        </w:rPr>
        <w:t>ECU</w:t>
      </w:r>
      <w:r>
        <w:rPr>
          <w:rFonts w:hint="eastAsia"/>
        </w:rPr>
        <w:t>的需求。因此，该规范定义了可选择的功能级别和</w:t>
      </w:r>
      <w:proofErr w:type="gramStart"/>
      <w:r>
        <w:rPr>
          <w:rFonts w:hint="eastAsia"/>
        </w:rPr>
        <w:t>可</w:t>
      </w:r>
      <w:proofErr w:type="gramEnd"/>
      <w:r>
        <w:rPr>
          <w:rFonts w:hint="eastAsia"/>
        </w:rPr>
        <w:t>配置特征，以允许设计利用微控制器特性的高可扩展模块。</w:t>
      </w:r>
      <w:r>
        <w:rPr>
          <w:rFonts w:hint="eastAsia"/>
        </w:rPr>
        <w:t>SPI</w:t>
      </w:r>
      <w:r>
        <w:rPr>
          <w:rFonts w:hint="eastAsia"/>
        </w:rPr>
        <w:t>处理程序</w:t>
      </w:r>
      <w:r>
        <w:rPr>
          <w:rFonts w:hint="eastAsia"/>
        </w:rPr>
        <w:t>/</w:t>
      </w:r>
      <w:r>
        <w:rPr>
          <w:rFonts w:hint="eastAsia"/>
        </w:rPr>
        <w:t>驱动程序是微控制器抽象层（</w:t>
      </w:r>
      <w:r>
        <w:rPr>
          <w:rFonts w:hint="eastAsia"/>
        </w:rPr>
        <w:t>MCAL</w:t>
      </w:r>
      <w:r>
        <w:rPr>
          <w:rFonts w:hint="eastAsia"/>
        </w:rPr>
        <w:t>）的一部分。它提供读取和写入通过</w:t>
      </w:r>
      <w:r>
        <w:rPr>
          <w:rFonts w:hint="eastAsia"/>
        </w:rPr>
        <w:t>SPI</w:t>
      </w:r>
      <w:r>
        <w:rPr>
          <w:rFonts w:hint="eastAsia"/>
        </w:rPr>
        <w:t>总线连接的设备的服务。它还提供了配置片上</w:t>
      </w:r>
      <w:r>
        <w:rPr>
          <w:rFonts w:hint="eastAsia"/>
        </w:rPr>
        <w:t>SPI</w:t>
      </w:r>
      <w:r>
        <w:rPr>
          <w:rFonts w:hint="eastAsia"/>
        </w:rPr>
        <w:t>外设所需的机制。</w:t>
      </w:r>
      <w:r>
        <w:rPr>
          <w:rFonts w:hint="eastAsia"/>
        </w:rPr>
        <w:t>SPI</w:t>
      </w:r>
      <w:r>
        <w:rPr>
          <w:rFonts w:hint="eastAsia"/>
        </w:rPr>
        <w:t>具有</w:t>
      </w:r>
      <w:r>
        <w:rPr>
          <w:rFonts w:hint="eastAsia"/>
        </w:rPr>
        <w:t>4</w:t>
      </w:r>
      <w:r>
        <w:rPr>
          <w:rFonts w:hint="eastAsia"/>
        </w:rPr>
        <w:t>线同步串行接口。使用片选线（</w:t>
      </w:r>
      <w:r>
        <w:rPr>
          <w:rFonts w:hint="eastAsia"/>
        </w:rPr>
        <w:t>CS</w:t>
      </w:r>
      <w:r>
        <w:rPr>
          <w:rFonts w:hint="eastAsia"/>
        </w:rPr>
        <w:t>）启用</w:t>
      </w:r>
      <w:r>
        <w:rPr>
          <w:rFonts w:hint="eastAsia"/>
        </w:rPr>
        <w:t>SPI</w:t>
      </w:r>
      <w:r>
        <w:rPr>
          <w:rFonts w:hint="eastAsia"/>
        </w:rPr>
        <w:t>通信。</w:t>
      </w:r>
      <w:r>
        <w:rPr>
          <w:rFonts w:hint="eastAsia"/>
        </w:rPr>
        <w:t>SPI</w:t>
      </w:r>
      <w:r>
        <w:rPr>
          <w:rFonts w:hint="eastAsia"/>
        </w:rPr>
        <w:t>通信由</w:t>
      </w:r>
      <w:r>
        <w:rPr>
          <w:rFonts w:hint="eastAsia"/>
        </w:rPr>
        <w:t>3</w:t>
      </w:r>
      <w:r>
        <w:rPr>
          <w:rFonts w:hint="eastAsia"/>
        </w:rPr>
        <w:t>线接口执行，包括用于串行数据主线</w:t>
      </w:r>
      <w:r>
        <w:rPr>
          <w:rFonts w:hint="eastAsia"/>
        </w:rPr>
        <w:t xml:space="preserve"> - </w:t>
      </w:r>
      <w:r>
        <w:rPr>
          <w:rFonts w:hint="eastAsia"/>
        </w:rPr>
        <w:t>输出</w:t>
      </w:r>
      <w:r>
        <w:rPr>
          <w:rFonts w:hint="eastAsia"/>
        </w:rPr>
        <w:t xml:space="preserve"> - </w:t>
      </w:r>
      <w:r>
        <w:rPr>
          <w:rFonts w:hint="eastAsia"/>
        </w:rPr>
        <w:t>从</w:t>
      </w:r>
      <w:r>
        <w:rPr>
          <w:rFonts w:hint="eastAsia"/>
        </w:rPr>
        <w:t xml:space="preserve"> - </w:t>
      </w:r>
      <w:r>
        <w:rPr>
          <w:rFonts w:hint="eastAsia"/>
        </w:rPr>
        <w:t>输入（</w:t>
      </w:r>
      <w:r>
        <w:rPr>
          <w:rFonts w:hint="eastAsia"/>
        </w:rPr>
        <w:t>MOSI</w:t>
      </w:r>
      <w:r>
        <w:rPr>
          <w:rFonts w:hint="eastAsia"/>
        </w:rPr>
        <w:t>），串行数据主</w:t>
      </w:r>
      <w:r>
        <w:rPr>
          <w:rFonts w:hint="eastAsia"/>
        </w:rPr>
        <w:t xml:space="preserve"> - </w:t>
      </w:r>
      <w:r>
        <w:rPr>
          <w:rFonts w:hint="eastAsia"/>
        </w:rPr>
        <w:t>输入</w:t>
      </w:r>
      <w:r>
        <w:rPr>
          <w:rFonts w:hint="eastAsia"/>
        </w:rPr>
        <w:t xml:space="preserve"> - </w:t>
      </w:r>
      <w:r>
        <w:rPr>
          <w:rFonts w:hint="eastAsia"/>
        </w:rPr>
        <w:t>从</w:t>
      </w:r>
      <w:r>
        <w:rPr>
          <w:rFonts w:hint="eastAsia"/>
        </w:rPr>
        <w:t xml:space="preserve"> - </w:t>
      </w:r>
      <w:r>
        <w:rPr>
          <w:rFonts w:hint="eastAsia"/>
        </w:rPr>
        <w:t>输出（</w:t>
      </w:r>
      <w:r>
        <w:rPr>
          <w:rFonts w:hint="eastAsia"/>
        </w:rPr>
        <w:t>MISO</w:t>
      </w:r>
      <w:r>
        <w:rPr>
          <w:rFonts w:hint="eastAsia"/>
        </w:rPr>
        <w:t>）和串行时钟（</w:t>
      </w:r>
      <w:r>
        <w:rPr>
          <w:rFonts w:hint="eastAsia"/>
        </w:rPr>
        <w:t>CLK</w:t>
      </w:r>
      <w:r>
        <w:rPr>
          <w:rFonts w:hint="eastAsia"/>
        </w:rPr>
        <w:t>）的线。</w:t>
      </w:r>
    </w:p>
    <w:p w14:paraId="1518AACE" w14:textId="77777777" w:rsidR="008F5B2D" w:rsidRDefault="008F5B2D" w:rsidP="008F5B2D">
      <w:pPr>
        <w:ind w:firstLine="420"/>
        <w:jc w:val="left"/>
      </w:pPr>
      <w:r>
        <w:rPr>
          <w:rFonts w:hint="eastAsia"/>
        </w:rPr>
        <w:t>SPI</w:t>
      </w:r>
      <w:r>
        <w:rPr>
          <w:rFonts w:hint="eastAsia"/>
        </w:rPr>
        <w:t>外设可能取决于系统时钟，预分频器和</w:t>
      </w:r>
      <w:r>
        <w:rPr>
          <w:rFonts w:hint="eastAsia"/>
        </w:rPr>
        <w:t>PLL</w:t>
      </w:r>
      <w:r>
        <w:rPr>
          <w:rFonts w:hint="eastAsia"/>
        </w:rPr>
        <w:t>。因此，系统时钟的变化（例如，</w:t>
      </w:r>
      <w:r>
        <w:rPr>
          <w:rFonts w:hint="eastAsia"/>
        </w:rPr>
        <w:t>PLL</w:t>
      </w:r>
      <w:r>
        <w:rPr>
          <w:rFonts w:hint="eastAsia"/>
        </w:rPr>
        <w:t>开启</w:t>
      </w:r>
      <w:r>
        <w:rPr>
          <w:rFonts w:hint="eastAsia"/>
        </w:rPr>
        <w:t xml:space="preserve"> - &gt; PLL</w:t>
      </w:r>
      <w:r>
        <w:rPr>
          <w:rFonts w:hint="eastAsia"/>
        </w:rPr>
        <w:t>关闭）也可能影响</w:t>
      </w:r>
      <w:r>
        <w:rPr>
          <w:rFonts w:hint="eastAsia"/>
        </w:rPr>
        <w:t>SPI</w:t>
      </w:r>
      <w:r>
        <w:rPr>
          <w:rFonts w:hint="eastAsia"/>
        </w:rPr>
        <w:t>硬件的时钟设置。</w:t>
      </w:r>
    </w:p>
    <w:p w14:paraId="6E5D6026" w14:textId="77777777" w:rsidR="008F5B2D" w:rsidRDefault="008F5B2D" w:rsidP="008F5B2D">
      <w:pPr>
        <w:ind w:firstLine="420"/>
        <w:jc w:val="left"/>
      </w:pPr>
      <w:r>
        <w:rPr>
          <w:rFonts w:hint="eastAsia"/>
        </w:rPr>
        <w:t>SPI</w:t>
      </w:r>
      <w:r>
        <w:rPr>
          <w:rFonts w:hint="eastAsia"/>
        </w:rPr>
        <w:t>处理程序</w:t>
      </w:r>
      <w:r>
        <w:rPr>
          <w:rFonts w:hint="eastAsia"/>
        </w:rPr>
        <w:t>/</w:t>
      </w:r>
      <w:r>
        <w:rPr>
          <w:rFonts w:hint="eastAsia"/>
        </w:rPr>
        <w:t>驱动程序模块不会在初始化函数中设置用于配置时钟，预分频器和</w:t>
      </w:r>
      <w:r>
        <w:rPr>
          <w:rFonts w:hint="eastAsia"/>
        </w:rPr>
        <w:t>PLL</w:t>
      </w:r>
      <w:r>
        <w:rPr>
          <w:rFonts w:hint="eastAsia"/>
        </w:rPr>
        <w:t>的寄存器。这必须由</w:t>
      </w:r>
      <w:r>
        <w:rPr>
          <w:rFonts w:hint="eastAsia"/>
        </w:rPr>
        <w:t>MCU</w:t>
      </w:r>
      <w:r>
        <w:rPr>
          <w:rFonts w:hint="eastAsia"/>
        </w:rPr>
        <w:t>模块完成。根据微控制器，</w:t>
      </w:r>
      <w:r>
        <w:rPr>
          <w:rFonts w:hint="eastAsia"/>
        </w:rPr>
        <w:t>SPI</w:t>
      </w:r>
      <w:r>
        <w:rPr>
          <w:rFonts w:hint="eastAsia"/>
        </w:rPr>
        <w:t>外设可以与其他外设共享寄存器。在这种典型情况下，</w:t>
      </w:r>
      <w:r>
        <w:rPr>
          <w:rFonts w:hint="eastAsia"/>
        </w:rPr>
        <w:t>SPI</w:t>
      </w:r>
      <w:r>
        <w:rPr>
          <w:rFonts w:hint="eastAsia"/>
        </w:rPr>
        <w:t>处理程序</w:t>
      </w:r>
      <w:r>
        <w:rPr>
          <w:rFonts w:hint="eastAsia"/>
        </w:rPr>
        <w:t>/</w:t>
      </w:r>
      <w:r>
        <w:rPr>
          <w:rFonts w:hint="eastAsia"/>
        </w:rPr>
        <w:t>驱动程序与</w:t>
      </w:r>
      <w:r>
        <w:rPr>
          <w:rFonts w:hint="eastAsia"/>
        </w:rPr>
        <w:t>MCU</w:t>
      </w:r>
      <w:r>
        <w:rPr>
          <w:rFonts w:hint="eastAsia"/>
        </w:rPr>
        <w:t>模块有关系，用于初始化和取消初始化这些寄存器。</w:t>
      </w:r>
    </w:p>
    <w:p w14:paraId="100FD22B" w14:textId="12F944CC" w:rsidR="008F5B2D" w:rsidRDefault="008F5B2D" w:rsidP="008F5B2D">
      <w:r>
        <w:rPr>
          <w:rFonts w:hint="eastAsia"/>
        </w:rPr>
        <w:t>根据所选的功能级别，</w:t>
      </w:r>
      <w:r>
        <w:rPr>
          <w:rFonts w:hint="eastAsia"/>
        </w:rPr>
        <w:t>SPI</w:t>
      </w:r>
      <w:r>
        <w:rPr>
          <w:rFonts w:hint="eastAsia"/>
        </w:rPr>
        <w:t>处理程序</w:t>
      </w:r>
      <w:r>
        <w:rPr>
          <w:rFonts w:hint="eastAsia"/>
        </w:rPr>
        <w:t>/</w:t>
      </w:r>
      <w:r>
        <w:rPr>
          <w:rFonts w:hint="eastAsia"/>
        </w:rPr>
        <w:t>驱动程序的一般行为可以是异步或同步的调用方式。</w:t>
      </w:r>
    </w:p>
    <w:p w14:paraId="66E0C6D5" w14:textId="77777777" w:rsidR="008F5B2D" w:rsidRPr="004650E6" w:rsidRDefault="008F5B2D" w:rsidP="008F5B2D">
      <w:pPr>
        <w:pStyle w:val="2"/>
        <w:numPr>
          <w:ilvl w:val="1"/>
          <w:numId w:val="2"/>
        </w:numPr>
        <w:spacing w:line="240" w:lineRule="auto"/>
        <w:jc w:val="left"/>
        <w:rPr>
          <w:rFonts w:ascii="宋体" w:eastAsia="宋体" w:hAnsi="宋体"/>
          <w:sz w:val="24"/>
          <w:szCs w:val="24"/>
        </w:rPr>
      </w:pPr>
      <w:bookmarkStart w:id="56" w:name="_Toc130417456"/>
      <w:r w:rsidRPr="004650E6">
        <w:rPr>
          <w:rFonts w:ascii="宋体" w:eastAsia="宋体" w:hAnsi="宋体" w:hint="eastAsia"/>
          <w:sz w:val="24"/>
          <w:szCs w:val="24"/>
        </w:rPr>
        <w:t>模块依赖</w:t>
      </w:r>
      <w:bookmarkEnd w:id="56"/>
    </w:p>
    <w:p w14:paraId="5838BF48" w14:textId="77777777" w:rsidR="008F5B2D" w:rsidRDefault="008F5B2D" w:rsidP="008F5B2D">
      <w:pPr>
        <w:jc w:val="left"/>
      </w:pPr>
      <w:r>
        <w:rPr>
          <w:rFonts w:hint="eastAsia"/>
        </w:rPr>
        <w:t>依赖于</w:t>
      </w:r>
      <w:proofErr w:type="spellStart"/>
      <w:r>
        <w:rPr>
          <w:rFonts w:hint="eastAsia"/>
        </w:rPr>
        <w:t>Mcu</w:t>
      </w:r>
      <w:proofErr w:type="spellEnd"/>
      <w:r>
        <w:rPr>
          <w:rFonts w:hint="eastAsia"/>
        </w:rPr>
        <w:t>模块和</w:t>
      </w:r>
      <w:r>
        <w:rPr>
          <w:rFonts w:hint="eastAsia"/>
        </w:rPr>
        <w:t>Port</w:t>
      </w:r>
      <w:r>
        <w:rPr>
          <w:rFonts w:hint="eastAsia"/>
        </w:rPr>
        <w:t>模块。</w:t>
      </w:r>
    </w:p>
    <w:p w14:paraId="7FD10D70" w14:textId="41A15B6C" w:rsidR="008F5B2D" w:rsidRDefault="008F5B2D" w:rsidP="008F5B2D">
      <w:pPr>
        <w:pStyle w:val="2"/>
        <w:numPr>
          <w:ilvl w:val="1"/>
          <w:numId w:val="2"/>
        </w:numPr>
        <w:spacing w:line="240" w:lineRule="auto"/>
        <w:jc w:val="left"/>
        <w:rPr>
          <w:rFonts w:ascii="宋体" w:eastAsia="宋体" w:hAnsi="宋体"/>
          <w:sz w:val="24"/>
          <w:szCs w:val="24"/>
        </w:rPr>
      </w:pPr>
      <w:bookmarkStart w:id="57" w:name="_Hlk129555204"/>
      <w:bookmarkStart w:id="58" w:name="_Toc130417457"/>
      <w:r w:rsidRPr="00867CFD">
        <w:rPr>
          <w:rFonts w:ascii="宋体" w:eastAsia="宋体" w:hAnsi="宋体"/>
          <w:sz w:val="24"/>
          <w:szCs w:val="24"/>
        </w:rPr>
        <w:t>G</w:t>
      </w:r>
      <w:r w:rsidRPr="00867CFD">
        <w:rPr>
          <w:rFonts w:ascii="宋体" w:eastAsia="宋体" w:hAnsi="宋体" w:hint="eastAsia"/>
          <w:sz w:val="24"/>
          <w:szCs w:val="24"/>
        </w:rPr>
        <w:t>eneral配置</w:t>
      </w:r>
      <w:bookmarkEnd w:id="57"/>
      <w:bookmarkEnd w:id="58"/>
    </w:p>
    <w:p w14:paraId="663D0C3C" w14:textId="441D4850" w:rsidR="008F5B2D" w:rsidRDefault="00BC697E" w:rsidP="00BC697E">
      <w:pPr>
        <w:ind w:firstLine="420"/>
      </w:pPr>
      <w:r>
        <w:rPr>
          <w:rFonts w:hint="eastAsia"/>
        </w:rPr>
        <w:t>General</w:t>
      </w:r>
      <w:r>
        <w:rPr>
          <w:rFonts w:hint="eastAsia"/>
        </w:rPr>
        <w:t>配置界面中，主要的配置功能是对</w:t>
      </w:r>
      <w:proofErr w:type="spellStart"/>
      <w:r>
        <w:rPr>
          <w:rFonts w:hint="eastAsia"/>
        </w:rPr>
        <w:t>Spi</w:t>
      </w:r>
      <w:proofErr w:type="spellEnd"/>
      <w:r>
        <w:rPr>
          <w:rFonts w:hint="eastAsia"/>
        </w:rPr>
        <w:t>模块的一些</w:t>
      </w:r>
      <w:r>
        <w:rPr>
          <w:rFonts w:hint="eastAsia"/>
        </w:rPr>
        <w:t>A</w:t>
      </w:r>
      <w:r>
        <w:t>PI</w:t>
      </w:r>
      <w:r>
        <w:rPr>
          <w:rFonts w:hint="eastAsia"/>
        </w:rPr>
        <w:t>的启用，例如开启</w:t>
      </w:r>
      <w:proofErr w:type="spellStart"/>
      <w:r>
        <w:rPr>
          <w:rFonts w:hint="eastAsia"/>
        </w:rPr>
        <w:t>Spi</w:t>
      </w:r>
      <w:proofErr w:type="spellEnd"/>
      <w:r>
        <w:rPr>
          <w:rFonts w:hint="eastAsia"/>
        </w:rPr>
        <w:t>模块错误检测、</w:t>
      </w:r>
      <w:proofErr w:type="spellStart"/>
      <w:r>
        <w:rPr>
          <w:rFonts w:hint="eastAsia"/>
        </w:rPr>
        <w:t>Spi</w:t>
      </w:r>
      <w:proofErr w:type="spellEnd"/>
      <w:r>
        <w:rPr>
          <w:rFonts w:hint="eastAsia"/>
        </w:rPr>
        <w:t>初始化检测等</w:t>
      </w:r>
      <w:r>
        <w:t>API</w:t>
      </w:r>
      <w:r w:rsidR="004B1232">
        <w:rPr>
          <w:rFonts w:hint="eastAsia"/>
        </w:rPr>
        <w:t>。</w:t>
      </w:r>
    </w:p>
    <w:p w14:paraId="326C086B" w14:textId="2FBA35FE" w:rsidR="0033057C" w:rsidRDefault="0033057C" w:rsidP="0033057C">
      <w:pPr>
        <w:pStyle w:val="2"/>
        <w:numPr>
          <w:ilvl w:val="2"/>
          <w:numId w:val="2"/>
        </w:numPr>
        <w:spacing w:line="240" w:lineRule="auto"/>
        <w:jc w:val="left"/>
        <w:rPr>
          <w:rFonts w:ascii="宋体" w:eastAsia="宋体" w:hAnsi="宋体"/>
          <w:sz w:val="24"/>
          <w:szCs w:val="24"/>
        </w:rPr>
      </w:pPr>
      <w:bookmarkStart w:id="59" w:name="_Toc130417458"/>
      <w:r w:rsidRPr="0033057C">
        <w:rPr>
          <w:rFonts w:ascii="宋体" w:eastAsia="宋体" w:hAnsi="宋体"/>
          <w:sz w:val="24"/>
          <w:szCs w:val="24"/>
        </w:rPr>
        <w:t>General</w:t>
      </w:r>
      <w:r w:rsidRPr="0033057C">
        <w:rPr>
          <w:rFonts w:ascii="宋体" w:eastAsia="宋体" w:hAnsi="宋体" w:hint="eastAsia"/>
          <w:sz w:val="24"/>
          <w:szCs w:val="24"/>
        </w:rPr>
        <w:t>配置</w:t>
      </w:r>
      <w:bookmarkEnd w:id="59"/>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33057C" w14:paraId="2F059385" w14:textId="77777777" w:rsidTr="00375957">
        <w:tc>
          <w:tcPr>
            <w:tcW w:w="4148" w:type="dxa"/>
          </w:tcPr>
          <w:p w14:paraId="5C0E5B5C" w14:textId="77777777" w:rsidR="0033057C" w:rsidRDefault="0033057C" w:rsidP="00375957">
            <w:pPr>
              <w:jc w:val="left"/>
            </w:pPr>
            <w:r>
              <w:t>N</w:t>
            </w:r>
            <w:r>
              <w:rPr>
                <w:rFonts w:hint="eastAsia"/>
              </w:rPr>
              <w:t>ame</w:t>
            </w:r>
          </w:p>
        </w:tc>
        <w:tc>
          <w:tcPr>
            <w:tcW w:w="4148" w:type="dxa"/>
          </w:tcPr>
          <w:p w14:paraId="2DD3BCFA" w14:textId="77777777" w:rsidR="0033057C" w:rsidRDefault="0033057C" w:rsidP="00375957">
            <w:pPr>
              <w:jc w:val="left"/>
            </w:pPr>
            <w:r w:rsidRPr="00867CFD">
              <w:t>Description</w:t>
            </w:r>
          </w:p>
        </w:tc>
      </w:tr>
      <w:tr w:rsidR="0033057C" w:rsidRPr="009A5D0A" w14:paraId="5EEA90A7" w14:textId="77777777" w:rsidTr="00375957">
        <w:tc>
          <w:tcPr>
            <w:tcW w:w="4148" w:type="dxa"/>
          </w:tcPr>
          <w:p w14:paraId="03F920D9" w14:textId="77777777" w:rsidR="0033057C" w:rsidRDefault="0033057C" w:rsidP="00375957">
            <w:pPr>
              <w:jc w:val="left"/>
            </w:pPr>
            <w:r w:rsidRPr="00302AE9">
              <w:t>Config Variant</w:t>
            </w:r>
          </w:p>
        </w:tc>
        <w:tc>
          <w:tcPr>
            <w:tcW w:w="4148" w:type="dxa"/>
          </w:tcPr>
          <w:p w14:paraId="076DDBE8" w14:textId="77777777" w:rsidR="0033057C" w:rsidRPr="009A5D0A" w:rsidRDefault="0033057C" w:rsidP="00375957">
            <w:pPr>
              <w:jc w:val="left"/>
              <w:rPr>
                <w:sz w:val="15"/>
                <w:szCs w:val="15"/>
              </w:rPr>
            </w:pPr>
            <w:r w:rsidRPr="009A5D0A">
              <w:rPr>
                <w:rFonts w:hint="eastAsia"/>
                <w:sz w:val="15"/>
                <w:szCs w:val="15"/>
              </w:rPr>
              <w:t>Post-Build Loadable</w:t>
            </w:r>
            <w:r w:rsidRPr="009A5D0A">
              <w:rPr>
                <w:rFonts w:hint="eastAsia"/>
                <w:sz w:val="15"/>
                <w:szCs w:val="15"/>
              </w:rPr>
              <w:t>：配置参数只有一份，单独保存在</w:t>
            </w:r>
            <w:r w:rsidRPr="009A5D0A">
              <w:rPr>
                <w:rFonts w:hint="eastAsia"/>
                <w:sz w:val="15"/>
                <w:szCs w:val="15"/>
              </w:rPr>
              <w:t>flash</w:t>
            </w:r>
            <w:r w:rsidRPr="009A5D0A">
              <w:rPr>
                <w:rFonts w:hint="eastAsia"/>
                <w:sz w:val="15"/>
                <w:szCs w:val="15"/>
              </w:rPr>
              <w:t>的一个固定区域（特定地址），可以修改参数配置，可以单独被更新。</w:t>
            </w:r>
          </w:p>
          <w:p w14:paraId="1C9A1A2A" w14:textId="77777777" w:rsidR="0033057C" w:rsidRPr="009A5D0A" w:rsidRDefault="0033057C" w:rsidP="00375957">
            <w:pPr>
              <w:jc w:val="left"/>
              <w:rPr>
                <w:sz w:val="15"/>
                <w:szCs w:val="15"/>
              </w:rPr>
            </w:pPr>
            <w:r w:rsidRPr="009A5D0A">
              <w:rPr>
                <w:rFonts w:hint="eastAsia"/>
                <w:sz w:val="15"/>
                <w:szCs w:val="15"/>
              </w:rPr>
              <w:t>Post-Build Selectable</w:t>
            </w:r>
            <w:r w:rsidRPr="009A5D0A">
              <w:rPr>
                <w:rFonts w:hint="eastAsia"/>
                <w:sz w:val="15"/>
                <w:szCs w:val="15"/>
              </w:rPr>
              <w:t>：配置参数预先配置好了几份放在</w:t>
            </w:r>
            <w:r w:rsidRPr="009A5D0A">
              <w:rPr>
                <w:rFonts w:hint="eastAsia"/>
                <w:sz w:val="15"/>
                <w:szCs w:val="15"/>
              </w:rPr>
              <w:t>flash</w:t>
            </w:r>
            <w:r w:rsidRPr="009A5D0A">
              <w:rPr>
                <w:rFonts w:hint="eastAsia"/>
                <w:sz w:val="15"/>
                <w:szCs w:val="15"/>
              </w:rPr>
              <w:t>的一个固定区域（特定地址），不能修改参数配置，只能从预先放好的配置中选择一份配置</w:t>
            </w:r>
          </w:p>
        </w:tc>
      </w:tr>
      <w:tr w:rsidR="0033057C" w:rsidRPr="009A5D0A" w14:paraId="552829E8" w14:textId="77777777" w:rsidTr="00375957">
        <w:tc>
          <w:tcPr>
            <w:tcW w:w="4148" w:type="dxa"/>
          </w:tcPr>
          <w:p w14:paraId="039764D7" w14:textId="35A56E3C" w:rsidR="0033057C" w:rsidRPr="00302AE9" w:rsidRDefault="0033057C" w:rsidP="00375957">
            <w:pPr>
              <w:jc w:val="left"/>
            </w:pPr>
            <w:proofErr w:type="spellStart"/>
            <w:r w:rsidRPr="0033057C">
              <w:lastRenderedPageBreak/>
              <w:t>SpiGeneral</w:t>
            </w:r>
            <w:proofErr w:type="spellEnd"/>
          </w:p>
        </w:tc>
        <w:tc>
          <w:tcPr>
            <w:tcW w:w="4148" w:type="dxa"/>
          </w:tcPr>
          <w:p w14:paraId="62042C66" w14:textId="29048AFC" w:rsidR="0033057C" w:rsidRPr="009A5D0A" w:rsidRDefault="0033057C" w:rsidP="00375957">
            <w:pPr>
              <w:jc w:val="left"/>
              <w:rPr>
                <w:sz w:val="15"/>
                <w:szCs w:val="15"/>
              </w:rPr>
            </w:pPr>
            <w:r>
              <w:rPr>
                <w:rFonts w:hint="eastAsia"/>
                <w:sz w:val="15"/>
                <w:szCs w:val="15"/>
              </w:rPr>
              <w:t>此处配置主要为相关接口的使能</w:t>
            </w:r>
            <w:r>
              <w:rPr>
                <w:rFonts w:hint="eastAsia"/>
                <w:sz w:val="15"/>
                <w:szCs w:val="15"/>
              </w:rPr>
              <w:t>,</w:t>
            </w:r>
            <w:r>
              <w:rPr>
                <w:sz w:val="15"/>
                <w:szCs w:val="15"/>
              </w:rPr>
              <w:t xml:space="preserve"> </w:t>
            </w:r>
            <w:r>
              <w:rPr>
                <w:rFonts w:hint="eastAsia"/>
                <w:sz w:val="15"/>
                <w:szCs w:val="15"/>
              </w:rPr>
              <w:t>例如版本信息</w:t>
            </w:r>
            <w:r>
              <w:rPr>
                <w:rFonts w:hint="eastAsia"/>
                <w:sz w:val="15"/>
                <w:szCs w:val="15"/>
              </w:rPr>
              <w:t>,</w:t>
            </w:r>
            <w:r>
              <w:rPr>
                <w:sz w:val="15"/>
                <w:szCs w:val="15"/>
              </w:rPr>
              <w:t xml:space="preserve"> </w:t>
            </w:r>
            <w:r>
              <w:rPr>
                <w:rFonts w:hint="eastAsia"/>
                <w:sz w:val="15"/>
                <w:szCs w:val="15"/>
              </w:rPr>
              <w:t>故障获取</w:t>
            </w:r>
            <w:r>
              <w:rPr>
                <w:rFonts w:hint="eastAsia"/>
                <w:sz w:val="15"/>
                <w:szCs w:val="15"/>
              </w:rPr>
              <w:t>,</w:t>
            </w:r>
            <w:r>
              <w:rPr>
                <w:sz w:val="15"/>
                <w:szCs w:val="15"/>
              </w:rPr>
              <w:t xml:space="preserve"> </w:t>
            </w:r>
            <w:r>
              <w:rPr>
                <w:rFonts w:hint="eastAsia"/>
                <w:sz w:val="15"/>
                <w:szCs w:val="15"/>
              </w:rPr>
              <w:t>初始化接口等内容</w:t>
            </w:r>
            <w:r>
              <w:rPr>
                <w:rFonts w:hint="eastAsia"/>
                <w:sz w:val="15"/>
                <w:szCs w:val="15"/>
              </w:rPr>
              <w:t>,</w:t>
            </w:r>
            <w:r>
              <w:rPr>
                <w:sz w:val="15"/>
                <w:szCs w:val="15"/>
              </w:rPr>
              <w:t xml:space="preserve"> </w:t>
            </w:r>
            <w:r>
              <w:rPr>
                <w:rFonts w:hint="eastAsia"/>
                <w:sz w:val="15"/>
                <w:szCs w:val="15"/>
              </w:rPr>
              <w:t>根据实际需要开启</w:t>
            </w:r>
            <w:r>
              <w:rPr>
                <w:rFonts w:hint="eastAsia"/>
                <w:sz w:val="15"/>
                <w:szCs w:val="15"/>
              </w:rPr>
              <w:t>.</w:t>
            </w:r>
          </w:p>
        </w:tc>
      </w:tr>
      <w:tr w:rsidR="0033057C" w:rsidRPr="009A5D0A" w14:paraId="63486270" w14:textId="77777777" w:rsidTr="00375957">
        <w:tc>
          <w:tcPr>
            <w:tcW w:w="4148" w:type="dxa"/>
          </w:tcPr>
          <w:p w14:paraId="6FA9CBE1" w14:textId="5CD96BF3" w:rsidR="0033057C" w:rsidRPr="00302AE9" w:rsidRDefault="006B505F" w:rsidP="00375957">
            <w:pPr>
              <w:jc w:val="left"/>
            </w:pPr>
            <w:proofErr w:type="spellStart"/>
            <w:r w:rsidRPr="006B505F">
              <w:t>SpiPublishedInformation</w:t>
            </w:r>
            <w:proofErr w:type="spellEnd"/>
          </w:p>
        </w:tc>
        <w:tc>
          <w:tcPr>
            <w:tcW w:w="4148" w:type="dxa"/>
          </w:tcPr>
          <w:p w14:paraId="5FFF6166" w14:textId="4712AD71" w:rsidR="0033057C" w:rsidRPr="009A5D0A" w:rsidRDefault="006B505F" w:rsidP="00375957">
            <w:pPr>
              <w:jc w:val="left"/>
              <w:rPr>
                <w:sz w:val="15"/>
                <w:szCs w:val="15"/>
              </w:rPr>
            </w:pPr>
            <w:r>
              <w:rPr>
                <w:rFonts w:hint="eastAsia"/>
                <w:sz w:val="15"/>
                <w:szCs w:val="15"/>
              </w:rPr>
              <w:t>使用默认配置即可</w:t>
            </w:r>
            <w:r>
              <w:rPr>
                <w:rFonts w:hint="eastAsia"/>
                <w:sz w:val="15"/>
                <w:szCs w:val="15"/>
              </w:rPr>
              <w:t>,</w:t>
            </w:r>
            <w:r>
              <w:rPr>
                <w:sz w:val="15"/>
                <w:szCs w:val="15"/>
              </w:rPr>
              <w:t xml:space="preserve"> </w:t>
            </w:r>
            <w:r>
              <w:rPr>
                <w:rFonts w:hint="eastAsia"/>
                <w:sz w:val="15"/>
                <w:szCs w:val="15"/>
              </w:rPr>
              <w:t>不可配置</w:t>
            </w:r>
          </w:p>
        </w:tc>
      </w:tr>
      <w:tr w:rsidR="0033057C" w:rsidRPr="009A5D0A" w14:paraId="4C4A34B8" w14:textId="77777777" w:rsidTr="00375957">
        <w:tc>
          <w:tcPr>
            <w:tcW w:w="4148" w:type="dxa"/>
          </w:tcPr>
          <w:p w14:paraId="0763AA0C" w14:textId="1B222703" w:rsidR="0033057C" w:rsidRPr="00302AE9" w:rsidRDefault="00227065" w:rsidP="00375957">
            <w:pPr>
              <w:jc w:val="left"/>
            </w:pPr>
            <w:proofErr w:type="spellStart"/>
            <w:r w:rsidRPr="00227065">
              <w:t>SpiAutosarExt</w:t>
            </w:r>
            <w:proofErr w:type="spellEnd"/>
          </w:p>
        </w:tc>
        <w:tc>
          <w:tcPr>
            <w:tcW w:w="4148" w:type="dxa"/>
          </w:tcPr>
          <w:p w14:paraId="157F3613" w14:textId="7AE3D9F8" w:rsidR="0033057C" w:rsidRPr="009A5D0A" w:rsidRDefault="00227065" w:rsidP="00375957">
            <w:pPr>
              <w:jc w:val="left"/>
              <w:rPr>
                <w:sz w:val="15"/>
                <w:szCs w:val="15"/>
              </w:rPr>
            </w:pPr>
            <w:r>
              <w:rPr>
                <w:rFonts w:hint="eastAsia"/>
                <w:sz w:val="15"/>
                <w:szCs w:val="15"/>
              </w:rPr>
              <w:t>使用默认配置即可</w:t>
            </w:r>
            <w:r>
              <w:rPr>
                <w:rFonts w:hint="eastAsia"/>
                <w:sz w:val="15"/>
                <w:szCs w:val="15"/>
              </w:rPr>
              <w:t>,</w:t>
            </w:r>
            <w:r>
              <w:rPr>
                <w:sz w:val="15"/>
                <w:szCs w:val="15"/>
              </w:rPr>
              <w:t xml:space="preserve"> AUTOSAR</w:t>
            </w:r>
            <w:r>
              <w:rPr>
                <w:rFonts w:hint="eastAsia"/>
                <w:sz w:val="15"/>
                <w:szCs w:val="15"/>
              </w:rPr>
              <w:t>配置相关内容</w:t>
            </w:r>
            <w:r>
              <w:rPr>
                <w:rFonts w:hint="eastAsia"/>
                <w:sz w:val="15"/>
                <w:szCs w:val="15"/>
              </w:rPr>
              <w:t>,</w:t>
            </w:r>
            <w:r>
              <w:rPr>
                <w:sz w:val="15"/>
                <w:szCs w:val="15"/>
              </w:rPr>
              <w:t xml:space="preserve"> </w:t>
            </w:r>
            <w:proofErr w:type="spellStart"/>
            <w:r>
              <w:rPr>
                <w:rFonts w:hint="eastAsia"/>
                <w:sz w:val="15"/>
                <w:szCs w:val="15"/>
              </w:rPr>
              <w:t>BootLoader</w:t>
            </w:r>
            <w:proofErr w:type="spellEnd"/>
            <w:r>
              <w:rPr>
                <w:rFonts w:hint="eastAsia"/>
                <w:sz w:val="15"/>
                <w:szCs w:val="15"/>
              </w:rPr>
              <w:t>未使用</w:t>
            </w:r>
          </w:p>
        </w:tc>
      </w:tr>
    </w:tbl>
    <w:p w14:paraId="4AEDB9BC" w14:textId="6BC061EB" w:rsidR="00C25C32" w:rsidRDefault="00C25C32" w:rsidP="00C25C32">
      <w:pPr>
        <w:pStyle w:val="2"/>
        <w:numPr>
          <w:ilvl w:val="2"/>
          <w:numId w:val="2"/>
        </w:numPr>
        <w:spacing w:line="240" w:lineRule="auto"/>
        <w:jc w:val="left"/>
        <w:rPr>
          <w:rFonts w:ascii="宋体" w:eastAsia="宋体" w:hAnsi="宋体"/>
          <w:sz w:val="24"/>
          <w:szCs w:val="24"/>
        </w:rPr>
      </w:pPr>
      <w:bookmarkStart w:id="60" w:name="_Toc130417459"/>
      <w:proofErr w:type="spellStart"/>
      <w:r w:rsidRPr="00C25C32">
        <w:rPr>
          <w:rFonts w:ascii="宋体" w:eastAsia="宋体" w:hAnsi="宋体"/>
          <w:sz w:val="24"/>
          <w:szCs w:val="24"/>
        </w:rPr>
        <w:t>SpiChannel</w:t>
      </w:r>
      <w:proofErr w:type="spellEnd"/>
      <w:r w:rsidRPr="0033057C">
        <w:rPr>
          <w:rFonts w:ascii="宋体" w:eastAsia="宋体" w:hAnsi="宋体" w:hint="eastAsia"/>
          <w:sz w:val="24"/>
          <w:szCs w:val="24"/>
        </w:rPr>
        <w:t>配置</w:t>
      </w:r>
      <w:bookmarkEnd w:id="60"/>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C25C32" w14:paraId="5253B940" w14:textId="77777777" w:rsidTr="00375957">
        <w:tc>
          <w:tcPr>
            <w:tcW w:w="4148" w:type="dxa"/>
          </w:tcPr>
          <w:p w14:paraId="3DFCF0F5" w14:textId="77777777" w:rsidR="00C25C32" w:rsidRDefault="00C25C32" w:rsidP="00375957">
            <w:pPr>
              <w:jc w:val="left"/>
            </w:pPr>
            <w:r>
              <w:t>N</w:t>
            </w:r>
            <w:r>
              <w:rPr>
                <w:rFonts w:hint="eastAsia"/>
              </w:rPr>
              <w:t>ame</w:t>
            </w:r>
          </w:p>
        </w:tc>
        <w:tc>
          <w:tcPr>
            <w:tcW w:w="4148" w:type="dxa"/>
          </w:tcPr>
          <w:p w14:paraId="2BB4CE1B" w14:textId="77777777" w:rsidR="00C25C32" w:rsidRDefault="00C25C32" w:rsidP="00375957">
            <w:pPr>
              <w:jc w:val="left"/>
            </w:pPr>
            <w:r w:rsidRPr="00867CFD">
              <w:t>Description</w:t>
            </w:r>
          </w:p>
        </w:tc>
      </w:tr>
      <w:tr w:rsidR="00C25C32" w:rsidRPr="009A5D0A" w14:paraId="0AD83F4A" w14:textId="77777777" w:rsidTr="00375957">
        <w:tc>
          <w:tcPr>
            <w:tcW w:w="4148" w:type="dxa"/>
          </w:tcPr>
          <w:p w14:paraId="70F6A51D" w14:textId="4E534864" w:rsidR="00C25C32" w:rsidRDefault="00C25C32" w:rsidP="00375957">
            <w:pPr>
              <w:jc w:val="left"/>
            </w:pPr>
            <w:r w:rsidRPr="00C25C32">
              <w:t>SpiChannel_TJA1169</w:t>
            </w:r>
          </w:p>
        </w:tc>
        <w:tc>
          <w:tcPr>
            <w:tcW w:w="4148" w:type="dxa"/>
          </w:tcPr>
          <w:p w14:paraId="64B18F6D" w14:textId="13173961" w:rsidR="00C25C32" w:rsidRPr="009A5D0A" w:rsidRDefault="00C25C32" w:rsidP="00375957">
            <w:pPr>
              <w:jc w:val="left"/>
              <w:rPr>
                <w:sz w:val="15"/>
                <w:szCs w:val="15"/>
              </w:rPr>
            </w:pPr>
            <w:r>
              <w:rPr>
                <w:rFonts w:hint="eastAsia"/>
                <w:sz w:val="15"/>
                <w:szCs w:val="15"/>
              </w:rPr>
              <w:t>此配置内容为</w:t>
            </w:r>
            <w:proofErr w:type="spellStart"/>
            <w:r>
              <w:rPr>
                <w:rFonts w:hint="eastAsia"/>
                <w:sz w:val="15"/>
                <w:szCs w:val="15"/>
              </w:rPr>
              <w:t>Spi</w:t>
            </w:r>
            <w:proofErr w:type="spellEnd"/>
            <w:r>
              <w:rPr>
                <w:rFonts w:hint="eastAsia"/>
                <w:sz w:val="15"/>
                <w:szCs w:val="15"/>
              </w:rPr>
              <w:t>通道配置</w:t>
            </w:r>
            <w:r>
              <w:rPr>
                <w:rFonts w:hint="eastAsia"/>
                <w:sz w:val="15"/>
                <w:szCs w:val="15"/>
              </w:rPr>
              <w:t>,</w:t>
            </w:r>
            <w:r>
              <w:rPr>
                <w:sz w:val="15"/>
                <w:szCs w:val="15"/>
              </w:rPr>
              <w:t xml:space="preserve"> </w:t>
            </w:r>
            <w:r>
              <w:rPr>
                <w:rFonts w:hint="eastAsia"/>
                <w:sz w:val="15"/>
                <w:szCs w:val="15"/>
              </w:rPr>
              <w:t>与外部连接的硬件相关</w:t>
            </w:r>
          </w:p>
        </w:tc>
      </w:tr>
      <w:tr w:rsidR="00C25C32" w:rsidRPr="009A5D0A" w14:paraId="7F6205D9" w14:textId="77777777" w:rsidTr="00375957">
        <w:tc>
          <w:tcPr>
            <w:tcW w:w="4148" w:type="dxa"/>
          </w:tcPr>
          <w:p w14:paraId="2500A292" w14:textId="126E477F" w:rsidR="00C25C32" w:rsidRPr="00302AE9" w:rsidRDefault="00C25C32" w:rsidP="00375957">
            <w:pPr>
              <w:jc w:val="left"/>
            </w:pPr>
            <w:proofErr w:type="spellStart"/>
            <w:r w:rsidRPr="00C25C32">
              <w:t>SpiChannelId</w:t>
            </w:r>
            <w:proofErr w:type="spellEnd"/>
            <w:r w:rsidRPr="00C25C32">
              <w:t xml:space="preserve">  </w:t>
            </w:r>
          </w:p>
        </w:tc>
        <w:tc>
          <w:tcPr>
            <w:tcW w:w="4148" w:type="dxa"/>
          </w:tcPr>
          <w:p w14:paraId="246986B8" w14:textId="013BDDC7" w:rsidR="00C25C32" w:rsidRPr="009A5D0A" w:rsidRDefault="00C25C32" w:rsidP="00375957">
            <w:pPr>
              <w:jc w:val="left"/>
              <w:rPr>
                <w:sz w:val="15"/>
                <w:szCs w:val="15"/>
              </w:rPr>
            </w:pPr>
            <w:r>
              <w:rPr>
                <w:rFonts w:hint="eastAsia"/>
                <w:sz w:val="15"/>
                <w:szCs w:val="15"/>
              </w:rPr>
              <w:t>自动分配内容</w:t>
            </w:r>
          </w:p>
        </w:tc>
      </w:tr>
      <w:tr w:rsidR="00C25C32" w:rsidRPr="009A5D0A" w14:paraId="154E60BA" w14:textId="77777777" w:rsidTr="00375957">
        <w:tc>
          <w:tcPr>
            <w:tcW w:w="4148" w:type="dxa"/>
          </w:tcPr>
          <w:p w14:paraId="6E876132" w14:textId="34710064" w:rsidR="00C25C32" w:rsidRPr="00302AE9" w:rsidRDefault="00C25C32" w:rsidP="00375957">
            <w:pPr>
              <w:jc w:val="left"/>
            </w:pPr>
            <w:proofErr w:type="spellStart"/>
            <w:r w:rsidRPr="00C25C32">
              <w:t>SpiChannelType</w:t>
            </w:r>
            <w:proofErr w:type="spellEnd"/>
            <w:r w:rsidRPr="00C25C32">
              <w:t xml:space="preserve">  </w:t>
            </w:r>
          </w:p>
        </w:tc>
        <w:tc>
          <w:tcPr>
            <w:tcW w:w="4148" w:type="dxa"/>
          </w:tcPr>
          <w:p w14:paraId="5AA8B5AC" w14:textId="5D428661" w:rsidR="00C25C32" w:rsidRPr="009A5D0A" w:rsidRDefault="00C25C32" w:rsidP="00375957">
            <w:pPr>
              <w:jc w:val="left"/>
              <w:rPr>
                <w:sz w:val="15"/>
                <w:szCs w:val="15"/>
              </w:rPr>
            </w:pPr>
            <w:r>
              <w:rPr>
                <w:rFonts w:hint="eastAsia"/>
                <w:sz w:val="15"/>
                <w:szCs w:val="15"/>
              </w:rPr>
              <w:t>定义使用</w:t>
            </w:r>
            <w:r>
              <w:rPr>
                <w:rFonts w:hint="eastAsia"/>
                <w:sz w:val="15"/>
                <w:szCs w:val="15"/>
              </w:rPr>
              <w:t>External</w:t>
            </w:r>
            <w:r>
              <w:rPr>
                <w:sz w:val="15"/>
                <w:szCs w:val="15"/>
              </w:rPr>
              <w:t xml:space="preserve"> B</w:t>
            </w:r>
            <w:r>
              <w:rPr>
                <w:rFonts w:hint="eastAsia"/>
                <w:sz w:val="15"/>
                <w:szCs w:val="15"/>
              </w:rPr>
              <w:t>uffer</w:t>
            </w:r>
            <w:r>
              <w:rPr>
                <w:rFonts w:hint="eastAsia"/>
                <w:sz w:val="15"/>
                <w:szCs w:val="15"/>
              </w:rPr>
              <w:t>或</w:t>
            </w:r>
            <w:r>
              <w:rPr>
                <w:rFonts w:hint="eastAsia"/>
                <w:sz w:val="15"/>
                <w:szCs w:val="15"/>
              </w:rPr>
              <w:t>Internal</w:t>
            </w:r>
            <w:r>
              <w:rPr>
                <w:sz w:val="15"/>
                <w:szCs w:val="15"/>
              </w:rPr>
              <w:t xml:space="preserve"> B</w:t>
            </w:r>
            <w:r>
              <w:rPr>
                <w:rFonts w:hint="eastAsia"/>
                <w:sz w:val="15"/>
                <w:szCs w:val="15"/>
              </w:rPr>
              <w:t>uffer</w:t>
            </w:r>
          </w:p>
        </w:tc>
      </w:tr>
      <w:tr w:rsidR="00C25C32" w:rsidRPr="009A5D0A" w14:paraId="7DC478AC" w14:textId="77777777" w:rsidTr="00375957">
        <w:tc>
          <w:tcPr>
            <w:tcW w:w="4148" w:type="dxa"/>
          </w:tcPr>
          <w:p w14:paraId="7AE17FDB" w14:textId="73DFF161" w:rsidR="00C25C32" w:rsidRPr="00302AE9" w:rsidRDefault="003A7C20" w:rsidP="00375957">
            <w:pPr>
              <w:jc w:val="left"/>
            </w:pPr>
            <w:proofErr w:type="spellStart"/>
            <w:r w:rsidRPr="003A7C20">
              <w:t>SpiDataWidth</w:t>
            </w:r>
            <w:proofErr w:type="spellEnd"/>
          </w:p>
        </w:tc>
        <w:tc>
          <w:tcPr>
            <w:tcW w:w="4148" w:type="dxa"/>
          </w:tcPr>
          <w:p w14:paraId="37F2EEEB" w14:textId="1A667199" w:rsidR="00C25C32" w:rsidRPr="009A5D0A" w:rsidRDefault="003A7C20" w:rsidP="00375957">
            <w:pPr>
              <w:jc w:val="left"/>
              <w:rPr>
                <w:sz w:val="15"/>
                <w:szCs w:val="15"/>
              </w:rPr>
            </w:pPr>
            <w:r w:rsidRPr="00EA0182">
              <w:rPr>
                <w:rFonts w:hint="eastAsia"/>
                <w:sz w:val="15"/>
                <w:szCs w:val="15"/>
              </w:rPr>
              <w:t>此参数是传输数据单元的宽度</w:t>
            </w:r>
          </w:p>
        </w:tc>
      </w:tr>
      <w:tr w:rsidR="003A7C20" w:rsidRPr="009A5D0A" w14:paraId="3AA72F3D" w14:textId="77777777" w:rsidTr="00375957">
        <w:tc>
          <w:tcPr>
            <w:tcW w:w="4148" w:type="dxa"/>
          </w:tcPr>
          <w:p w14:paraId="5C914EA6" w14:textId="42B4D329" w:rsidR="003A7C20" w:rsidRPr="003A7C20" w:rsidRDefault="003A7C20" w:rsidP="00375957">
            <w:pPr>
              <w:jc w:val="left"/>
            </w:pPr>
            <w:proofErr w:type="spellStart"/>
            <w:r w:rsidRPr="003A7C20">
              <w:t>SpiDefaultData</w:t>
            </w:r>
            <w:proofErr w:type="spellEnd"/>
            <w:r w:rsidRPr="003A7C20">
              <w:t xml:space="preserve">  </w:t>
            </w:r>
          </w:p>
        </w:tc>
        <w:tc>
          <w:tcPr>
            <w:tcW w:w="4148" w:type="dxa"/>
          </w:tcPr>
          <w:p w14:paraId="4D832174" w14:textId="0044B7FE" w:rsidR="003A7C20" w:rsidRPr="00EA0182" w:rsidRDefault="003A7C20" w:rsidP="00375957">
            <w:pPr>
              <w:jc w:val="left"/>
              <w:rPr>
                <w:sz w:val="15"/>
                <w:szCs w:val="15"/>
              </w:rPr>
            </w:pPr>
            <w:r>
              <w:rPr>
                <w:rFonts w:hint="eastAsia"/>
                <w:sz w:val="15"/>
                <w:szCs w:val="15"/>
              </w:rPr>
              <w:t>配置默认值</w:t>
            </w:r>
          </w:p>
        </w:tc>
      </w:tr>
      <w:tr w:rsidR="00A90544" w:rsidRPr="009A5D0A" w14:paraId="020E4CCF" w14:textId="77777777" w:rsidTr="00375957">
        <w:tc>
          <w:tcPr>
            <w:tcW w:w="4148" w:type="dxa"/>
          </w:tcPr>
          <w:p w14:paraId="5D90ECE4" w14:textId="442D2289" w:rsidR="00A90544" w:rsidRPr="003A7C20" w:rsidRDefault="00A90544" w:rsidP="00375957">
            <w:pPr>
              <w:jc w:val="left"/>
            </w:pPr>
            <w:proofErr w:type="spellStart"/>
            <w:r w:rsidRPr="00A90544">
              <w:t>SpiEbMaxLength</w:t>
            </w:r>
            <w:proofErr w:type="spellEnd"/>
            <w:r w:rsidRPr="00A90544">
              <w:t xml:space="preserve">  </w:t>
            </w:r>
          </w:p>
        </w:tc>
        <w:tc>
          <w:tcPr>
            <w:tcW w:w="4148" w:type="dxa"/>
          </w:tcPr>
          <w:p w14:paraId="1BDCD619" w14:textId="5A9681B3" w:rsidR="00A90544" w:rsidRDefault="00A90544" w:rsidP="00375957">
            <w:pPr>
              <w:jc w:val="left"/>
              <w:rPr>
                <w:sz w:val="15"/>
                <w:szCs w:val="15"/>
              </w:rPr>
            </w:pPr>
            <w:r w:rsidRPr="00A90544">
              <w:rPr>
                <w:rFonts w:hint="eastAsia"/>
                <w:sz w:val="15"/>
                <w:szCs w:val="15"/>
              </w:rPr>
              <w:t>此参数仅包含</w:t>
            </w:r>
            <w:r w:rsidRPr="00A90544">
              <w:rPr>
                <w:rFonts w:hint="eastAsia"/>
                <w:sz w:val="15"/>
                <w:szCs w:val="15"/>
              </w:rPr>
              <w:t xml:space="preserve"> EB </w:t>
            </w:r>
            <w:r w:rsidRPr="00A90544">
              <w:rPr>
                <w:rFonts w:hint="eastAsia"/>
                <w:sz w:val="15"/>
                <w:szCs w:val="15"/>
              </w:rPr>
              <w:t>通道情况</w:t>
            </w:r>
            <w:proofErr w:type="gramStart"/>
            <w:r w:rsidRPr="00A90544">
              <w:rPr>
                <w:rFonts w:hint="eastAsia"/>
                <w:sz w:val="15"/>
                <w:szCs w:val="15"/>
              </w:rPr>
              <w:t>下数据</w:t>
            </w:r>
            <w:proofErr w:type="gramEnd"/>
            <w:r w:rsidRPr="00A90544">
              <w:rPr>
                <w:rFonts w:hint="eastAsia"/>
                <w:sz w:val="15"/>
                <w:szCs w:val="15"/>
              </w:rPr>
              <w:t>缓冲区的最大大小（数据元素数）。</w:t>
            </w:r>
          </w:p>
        </w:tc>
      </w:tr>
      <w:tr w:rsidR="00A90544" w:rsidRPr="009A5D0A" w14:paraId="4BA9DB72" w14:textId="77777777" w:rsidTr="00375957">
        <w:tc>
          <w:tcPr>
            <w:tcW w:w="4148" w:type="dxa"/>
          </w:tcPr>
          <w:p w14:paraId="0BA319EB" w14:textId="2367C5DE" w:rsidR="00A90544" w:rsidRPr="003A7C20" w:rsidRDefault="00A90544" w:rsidP="00375957">
            <w:pPr>
              <w:jc w:val="left"/>
            </w:pPr>
            <w:proofErr w:type="spellStart"/>
            <w:r w:rsidRPr="00A90544">
              <w:t>SpiIbNBuffers</w:t>
            </w:r>
            <w:proofErr w:type="spellEnd"/>
            <w:r w:rsidRPr="00A90544">
              <w:t xml:space="preserve">  </w:t>
            </w:r>
          </w:p>
        </w:tc>
        <w:tc>
          <w:tcPr>
            <w:tcW w:w="4148" w:type="dxa"/>
          </w:tcPr>
          <w:p w14:paraId="16BB67DC" w14:textId="77777777" w:rsidR="00A90544" w:rsidRPr="00A90544" w:rsidRDefault="00A90544" w:rsidP="00A90544">
            <w:pPr>
              <w:jc w:val="left"/>
              <w:rPr>
                <w:sz w:val="15"/>
                <w:szCs w:val="15"/>
              </w:rPr>
            </w:pPr>
            <w:r w:rsidRPr="00A90544">
              <w:rPr>
                <w:rFonts w:hint="eastAsia"/>
                <w:sz w:val="15"/>
                <w:szCs w:val="15"/>
              </w:rPr>
              <w:t>此参数仅在</w:t>
            </w:r>
            <w:r w:rsidRPr="00A90544">
              <w:rPr>
                <w:rFonts w:hint="eastAsia"/>
                <w:sz w:val="15"/>
                <w:szCs w:val="15"/>
              </w:rPr>
              <w:t xml:space="preserve"> IB </w:t>
            </w:r>
            <w:r w:rsidRPr="00A90544">
              <w:rPr>
                <w:rFonts w:hint="eastAsia"/>
                <w:sz w:val="15"/>
                <w:szCs w:val="15"/>
              </w:rPr>
              <w:t>通道的情况下包含数据缓冲区的最大数量。如果</w:t>
            </w:r>
            <w:r w:rsidRPr="00A90544">
              <w:rPr>
                <w:rFonts w:hint="eastAsia"/>
                <w:sz w:val="15"/>
                <w:szCs w:val="15"/>
              </w:rPr>
              <w:t xml:space="preserve"> 0 &lt; </w:t>
            </w:r>
            <w:proofErr w:type="spellStart"/>
            <w:r w:rsidRPr="00A90544">
              <w:rPr>
                <w:rFonts w:hint="eastAsia"/>
                <w:sz w:val="15"/>
                <w:szCs w:val="15"/>
              </w:rPr>
              <w:t>SpiDataWidth</w:t>
            </w:r>
            <w:proofErr w:type="spellEnd"/>
            <w:r w:rsidRPr="00A90544">
              <w:rPr>
                <w:rFonts w:hint="eastAsia"/>
                <w:sz w:val="15"/>
                <w:szCs w:val="15"/>
              </w:rPr>
              <w:t xml:space="preserve"> &lt;= 8</w:t>
            </w:r>
            <w:r w:rsidRPr="00A90544">
              <w:rPr>
                <w:rFonts w:hint="eastAsia"/>
                <w:sz w:val="15"/>
                <w:szCs w:val="15"/>
              </w:rPr>
              <w:t>，</w:t>
            </w:r>
            <w:proofErr w:type="spellStart"/>
            <w:r w:rsidRPr="00A90544">
              <w:rPr>
                <w:rFonts w:hint="eastAsia"/>
                <w:sz w:val="15"/>
                <w:szCs w:val="15"/>
              </w:rPr>
              <w:t>SpiIbNBuffers</w:t>
            </w:r>
            <w:proofErr w:type="spellEnd"/>
            <w:r w:rsidRPr="00A90544">
              <w:rPr>
                <w:rFonts w:hint="eastAsia"/>
                <w:sz w:val="15"/>
                <w:szCs w:val="15"/>
              </w:rPr>
              <w:t xml:space="preserve"> </w:t>
            </w:r>
            <w:r w:rsidRPr="00A90544">
              <w:rPr>
                <w:rFonts w:hint="eastAsia"/>
                <w:sz w:val="15"/>
                <w:szCs w:val="15"/>
              </w:rPr>
              <w:t>应该是整数</w:t>
            </w:r>
          </w:p>
          <w:p w14:paraId="2E8C2CCD" w14:textId="77777777" w:rsidR="00A90544" w:rsidRPr="00A90544" w:rsidRDefault="00A90544" w:rsidP="00A90544">
            <w:pPr>
              <w:jc w:val="left"/>
              <w:rPr>
                <w:sz w:val="15"/>
                <w:szCs w:val="15"/>
              </w:rPr>
            </w:pPr>
            <w:r w:rsidRPr="00A90544">
              <w:rPr>
                <w:rFonts w:hint="eastAsia"/>
                <w:sz w:val="15"/>
                <w:szCs w:val="15"/>
              </w:rPr>
              <w:t>如果</w:t>
            </w:r>
            <w:r w:rsidRPr="00A90544">
              <w:rPr>
                <w:rFonts w:hint="eastAsia"/>
                <w:sz w:val="15"/>
                <w:szCs w:val="15"/>
              </w:rPr>
              <w:t xml:space="preserve"> 8 &lt; </w:t>
            </w:r>
            <w:proofErr w:type="spellStart"/>
            <w:r w:rsidRPr="00A90544">
              <w:rPr>
                <w:rFonts w:hint="eastAsia"/>
                <w:sz w:val="15"/>
                <w:szCs w:val="15"/>
              </w:rPr>
              <w:t>SpiDataWidth</w:t>
            </w:r>
            <w:proofErr w:type="spellEnd"/>
            <w:r w:rsidRPr="00A90544">
              <w:rPr>
                <w:rFonts w:hint="eastAsia"/>
                <w:sz w:val="15"/>
                <w:szCs w:val="15"/>
              </w:rPr>
              <w:t xml:space="preserve"> &lt;= 16</w:t>
            </w:r>
            <w:r w:rsidRPr="00A90544">
              <w:rPr>
                <w:rFonts w:hint="eastAsia"/>
                <w:sz w:val="15"/>
                <w:szCs w:val="15"/>
              </w:rPr>
              <w:t>，</w:t>
            </w:r>
            <w:proofErr w:type="spellStart"/>
            <w:r w:rsidRPr="00A90544">
              <w:rPr>
                <w:rFonts w:hint="eastAsia"/>
                <w:sz w:val="15"/>
                <w:szCs w:val="15"/>
              </w:rPr>
              <w:t>SpiIbNBuffers</w:t>
            </w:r>
            <w:proofErr w:type="spellEnd"/>
            <w:r w:rsidRPr="00A90544">
              <w:rPr>
                <w:rFonts w:hint="eastAsia"/>
                <w:sz w:val="15"/>
                <w:szCs w:val="15"/>
              </w:rPr>
              <w:t xml:space="preserve"> </w:t>
            </w:r>
            <w:r w:rsidRPr="00A90544">
              <w:rPr>
                <w:rFonts w:hint="eastAsia"/>
                <w:sz w:val="15"/>
                <w:szCs w:val="15"/>
              </w:rPr>
              <w:t>应该是</w:t>
            </w:r>
            <w:r w:rsidRPr="00A90544">
              <w:rPr>
                <w:rFonts w:hint="eastAsia"/>
                <w:sz w:val="15"/>
                <w:szCs w:val="15"/>
              </w:rPr>
              <w:t xml:space="preserve"> 2 </w:t>
            </w:r>
            <w:r w:rsidRPr="00A90544">
              <w:rPr>
                <w:rFonts w:hint="eastAsia"/>
                <w:sz w:val="15"/>
                <w:szCs w:val="15"/>
              </w:rPr>
              <w:t>的倍数</w:t>
            </w:r>
          </w:p>
          <w:p w14:paraId="0B25FEBA" w14:textId="529F920F" w:rsidR="00A90544" w:rsidRDefault="00A90544" w:rsidP="00A90544">
            <w:pPr>
              <w:jc w:val="left"/>
              <w:rPr>
                <w:sz w:val="15"/>
                <w:szCs w:val="15"/>
              </w:rPr>
            </w:pPr>
            <w:r w:rsidRPr="00A90544">
              <w:rPr>
                <w:rFonts w:hint="eastAsia"/>
                <w:sz w:val="15"/>
                <w:szCs w:val="15"/>
              </w:rPr>
              <w:t>如果</w:t>
            </w:r>
            <w:r w:rsidRPr="00A90544">
              <w:rPr>
                <w:rFonts w:hint="eastAsia"/>
                <w:sz w:val="15"/>
                <w:szCs w:val="15"/>
              </w:rPr>
              <w:t xml:space="preserve"> 16 &lt; </w:t>
            </w:r>
            <w:proofErr w:type="spellStart"/>
            <w:r w:rsidRPr="00A90544">
              <w:rPr>
                <w:rFonts w:hint="eastAsia"/>
                <w:sz w:val="15"/>
                <w:szCs w:val="15"/>
              </w:rPr>
              <w:t>SpiDataWidth</w:t>
            </w:r>
            <w:proofErr w:type="spellEnd"/>
            <w:r w:rsidRPr="00A90544">
              <w:rPr>
                <w:rFonts w:hint="eastAsia"/>
                <w:sz w:val="15"/>
                <w:szCs w:val="15"/>
              </w:rPr>
              <w:t xml:space="preserve"> &lt;= 32</w:t>
            </w:r>
            <w:r w:rsidRPr="00A90544">
              <w:rPr>
                <w:rFonts w:hint="eastAsia"/>
                <w:sz w:val="15"/>
                <w:szCs w:val="15"/>
              </w:rPr>
              <w:t>，</w:t>
            </w:r>
            <w:proofErr w:type="spellStart"/>
            <w:r w:rsidRPr="00A90544">
              <w:rPr>
                <w:rFonts w:hint="eastAsia"/>
                <w:sz w:val="15"/>
                <w:szCs w:val="15"/>
              </w:rPr>
              <w:t>SpiIbNBuffers</w:t>
            </w:r>
            <w:proofErr w:type="spellEnd"/>
            <w:r w:rsidRPr="00A90544">
              <w:rPr>
                <w:rFonts w:hint="eastAsia"/>
                <w:sz w:val="15"/>
                <w:szCs w:val="15"/>
              </w:rPr>
              <w:t xml:space="preserve"> </w:t>
            </w:r>
            <w:r w:rsidRPr="00A90544">
              <w:rPr>
                <w:rFonts w:hint="eastAsia"/>
                <w:sz w:val="15"/>
                <w:szCs w:val="15"/>
              </w:rPr>
              <w:t>应该是</w:t>
            </w:r>
            <w:r w:rsidRPr="00A90544">
              <w:rPr>
                <w:rFonts w:hint="eastAsia"/>
                <w:sz w:val="15"/>
                <w:szCs w:val="15"/>
              </w:rPr>
              <w:t xml:space="preserve"> 4 </w:t>
            </w:r>
            <w:r w:rsidRPr="00A90544">
              <w:rPr>
                <w:rFonts w:hint="eastAsia"/>
                <w:sz w:val="15"/>
                <w:szCs w:val="15"/>
              </w:rPr>
              <w:t>的倍数</w:t>
            </w:r>
          </w:p>
        </w:tc>
      </w:tr>
      <w:tr w:rsidR="00A90544" w:rsidRPr="009A5D0A" w14:paraId="43EF121F" w14:textId="77777777" w:rsidTr="00375957">
        <w:tc>
          <w:tcPr>
            <w:tcW w:w="4148" w:type="dxa"/>
          </w:tcPr>
          <w:p w14:paraId="607DDF52" w14:textId="4B512D4D" w:rsidR="00A90544" w:rsidRPr="003A7C20" w:rsidRDefault="00A90544" w:rsidP="00375957">
            <w:pPr>
              <w:jc w:val="left"/>
            </w:pPr>
            <w:proofErr w:type="spellStart"/>
            <w:r w:rsidRPr="00A90544">
              <w:t>SpiTransferStart</w:t>
            </w:r>
            <w:proofErr w:type="spellEnd"/>
            <w:r w:rsidRPr="00A90544">
              <w:t xml:space="preserve">  </w:t>
            </w:r>
          </w:p>
        </w:tc>
        <w:tc>
          <w:tcPr>
            <w:tcW w:w="4148" w:type="dxa"/>
          </w:tcPr>
          <w:p w14:paraId="57ED414D" w14:textId="64E23CC3" w:rsidR="00A90544" w:rsidRDefault="00A90544" w:rsidP="00375957">
            <w:pPr>
              <w:jc w:val="left"/>
              <w:rPr>
                <w:sz w:val="15"/>
                <w:szCs w:val="15"/>
              </w:rPr>
            </w:pPr>
            <w:r>
              <w:rPr>
                <w:rFonts w:hint="eastAsia"/>
                <w:sz w:val="15"/>
                <w:szCs w:val="15"/>
              </w:rPr>
              <w:t>M</w:t>
            </w:r>
            <w:r>
              <w:rPr>
                <w:sz w:val="15"/>
                <w:szCs w:val="15"/>
              </w:rPr>
              <w:t xml:space="preserve">SB </w:t>
            </w:r>
            <w:r>
              <w:rPr>
                <w:rFonts w:hint="eastAsia"/>
                <w:sz w:val="15"/>
                <w:szCs w:val="15"/>
              </w:rPr>
              <w:t>or</w:t>
            </w:r>
            <w:r>
              <w:rPr>
                <w:sz w:val="15"/>
                <w:szCs w:val="15"/>
              </w:rPr>
              <w:t xml:space="preserve"> LSB</w:t>
            </w:r>
            <w:r>
              <w:rPr>
                <w:rFonts w:hint="eastAsia"/>
                <w:sz w:val="15"/>
                <w:szCs w:val="15"/>
              </w:rPr>
              <w:t>模式配置</w:t>
            </w:r>
          </w:p>
        </w:tc>
      </w:tr>
    </w:tbl>
    <w:p w14:paraId="7971C325" w14:textId="31CAAEC9" w:rsidR="009A36E0" w:rsidRDefault="009A36E0" w:rsidP="009A36E0">
      <w:pPr>
        <w:pStyle w:val="2"/>
        <w:numPr>
          <w:ilvl w:val="2"/>
          <w:numId w:val="2"/>
        </w:numPr>
        <w:spacing w:line="240" w:lineRule="auto"/>
        <w:jc w:val="left"/>
        <w:rPr>
          <w:rFonts w:ascii="宋体" w:eastAsia="宋体" w:hAnsi="宋体"/>
          <w:sz w:val="24"/>
          <w:szCs w:val="24"/>
        </w:rPr>
      </w:pPr>
      <w:bookmarkStart w:id="61" w:name="_Toc130417460"/>
      <w:proofErr w:type="spellStart"/>
      <w:r w:rsidRPr="009A36E0">
        <w:rPr>
          <w:rFonts w:ascii="宋体" w:eastAsia="宋体" w:hAnsi="宋体"/>
          <w:sz w:val="24"/>
          <w:szCs w:val="24"/>
        </w:rPr>
        <w:t>SpiExternalDevice</w:t>
      </w:r>
      <w:proofErr w:type="spellEnd"/>
      <w:r w:rsidRPr="0033057C">
        <w:rPr>
          <w:rFonts w:ascii="宋体" w:eastAsia="宋体" w:hAnsi="宋体" w:hint="eastAsia"/>
          <w:sz w:val="24"/>
          <w:szCs w:val="24"/>
        </w:rPr>
        <w:t>配置</w:t>
      </w:r>
      <w:bookmarkEnd w:id="61"/>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9A36E0" w14:paraId="39944491" w14:textId="77777777" w:rsidTr="00375957">
        <w:tc>
          <w:tcPr>
            <w:tcW w:w="4148" w:type="dxa"/>
          </w:tcPr>
          <w:p w14:paraId="0F44787E" w14:textId="77777777" w:rsidR="009A36E0" w:rsidRDefault="009A36E0" w:rsidP="00375957">
            <w:pPr>
              <w:jc w:val="left"/>
            </w:pPr>
            <w:r>
              <w:t>N</w:t>
            </w:r>
            <w:r>
              <w:rPr>
                <w:rFonts w:hint="eastAsia"/>
              </w:rPr>
              <w:t>ame</w:t>
            </w:r>
          </w:p>
        </w:tc>
        <w:tc>
          <w:tcPr>
            <w:tcW w:w="4148" w:type="dxa"/>
          </w:tcPr>
          <w:p w14:paraId="50CF3E42" w14:textId="77777777" w:rsidR="009A36E0" w:rsidRDefault="009A36E0" w:rsidP="00375957">
            <w:pPr>
              <w:jc w:val="left"/>
            </w:pPr>
            <w:r w:rsidRPr="00867CFD">
              <w:t>Description</w:t>
            </w:r>
          </w:p>
        </w:tc>
      </w:tr>
      <w:tr w:rsidR="009A36E0" w:rsidRPr="009A5D0A" w14:paraId="1D4BF8B6" w14:textId="77777777" w:rsidTr="00375957">
        <w:tc>
          <w:tcPr>
            <w:tcW w:w="4148" w:type="dxa"/>
          </w:tcPr>
          <w:p w14:paraId="0817394F" w14:textId="4F6DA9E0" w:rsidR="009A36E0" w:rsidRDefault="009A36E0" w:rsidP="00375957">
            <w:pPr>
              <w:jc w:val="left"/>
            </w:pPr>
            <w:r w:rsidRPr="009A36E0">
              <w:t>SpiExternalDevice_TJA1169</w:t>
            </w:r>
          </w:p>
        </w:tc>
        <w:tc>
          <w:tcPr>
            <w:tcW w:w="4148" w:type="dxa"/>
          </w:tcPr>
          <w:p w14:paraId="7DFE3BE0" w14:textId="3D1AE44C" w:rsidR="009A36E0" w:rsidRPr="009A5D0A" w:rsidRDefault="009A36E0" w:rsidP="00375957">
            <w:pPr>
              <w:jc w:val="left"/>
              <w:rPr>
                <w:sz w:val="15"/>
                <w:szCs w:val="15"/>
              </w:rPr>
            </w:pPr>
            <w:r>
              <w:rPr>
                <w:rFonts w:hint="eastAsia"/>
                <w:sz w:val="15"/>
                <w:szCs w:val="15"/>
              </w:rPr>
              <w:t>此配置内容为</w:t>
            </w:r>
            <w:proofErr w:type="spellStart"/>
            <w:r>
              <w:rPr>
                <w:rFonts w:hint="eastAsia"/>
                <w:sz w:val="15"/>
                <w:szCs w:val="15"/>
              </w:rPr>
              <w:t>Spi</w:t>
            </w:r>
            <w:proofErr w:type="spellEnd"/>
            <w:r>
              <w:rPr>
                <w:rFonts w:hint="eastAsia"/>
                <w:sz w:val="15"/>
                <w:szCs w:val="15"/>
              </w:rPr>
              <w:t>硬件通道配置</w:t>
            </w:r>
            <w:r>
              <w:rPr>
                <w:rFonts w:hint="eastAsia"/>
                <w:sz w:val="15"/>
                <w:szCs w:val="15"/>
              </w:rPr>
              <w:t>,</w:t>
            </w:r>
            <w:r>
              <w:rPr>
                <w:sz w:val="15"/>
                <w:szCs w:val="15"/>
              </w:rPr>
              <w:t xml:space="preserve"> </w:t>
            </w:r>
            <w:r>
              <w:rPr>
                <w:rFonts w:hint="eastAsia"/>
                <w:sz w:val="15"/>
                <w:szCs w:val="15"/>
              </w:rPr>
              <w:t>与外部连接的硬件相关</w:t>
            </w:r>
          </w:p>
        </w:tc>
      </w:tr>
      <w:tr w:rsidR="009A36E0" w:rsidRPr="009A5D0A" w14:paraId="3558CCFC" w14:textId="77777777" w:rsidTr="00375957">
        <w:tc>
          <w:tcPr>
            <w:tcW w:w="4148" w:type="dxa"/>
          </w:tcPr>
          <w:p w14:paraId="06912D2C" w14:textId="6CABC7C4" w:rsidR="009A36E0" w:rsidRPr="00302AE9" w:rsidRDefault="009A36E0" w:rsidP="00375957">
            <w:pPr>
              <w:jc w:val="left"/>
            </w:pPr>
            <w:proofErr w:type="spellStart"/>
            <w:r w:rsidRPr="009A36E0">
              <w:t>SpiSlaveMode</w:t>
            </w:r>
            <w:proofErr w:type="spellEnd"/>
          </w:p>
        </w:tc>
        <w:tc>
          <w:tcPr>
            <w:tcW w:w="4148" w:type="dxa"/>
          </w:tcPr>
          <w:p w14:paraId="0A7E964D" w14:textId="65E23E02" w:rsidR="009A36E0" w:rsidRPr="009A5D0A" w:rsidRDefault="009A36E0" w:rsidP="00375957">
            <w:pPr>
              <w:jc w:val="left"/>
              <w:rPr>
                <w:sz w:val="15"/>
                <w:szCs w:val="15"/>
              </w:rPr>
            </w:pPr>
            <w:r>
              <w:rPr>
                <w:rFonts w:hint="eastAsia"/>
                <w:sz w:val="15"/>
                <w:szCs w:val="15"/>
              </w:rPr>
              <w:t>主从模式配置</w:t>
            </w:r>
          </w:p>
        </w:tc>
      </w:tr>
      <w:tr w:rsidR="009A36E0" w:rsidRPr="009A5D0A" w14:paraId="1AE50C4C" w14:textId="77777777" w:rsidTr="00375957">
        <w:tc>
          <w:tcPr>
            <w:tcW w:w="4148" w:type="dxa"/>
          </w:tcPr>
          <w:p w14:paraId="2ABC9E30" w14:textId="62E53212" w:rsidR="009A36E0" w:rsidRPr="00302AE9" w:rsidRDefault="009A36E0" w:rsidP="00375957">
            <w:pPr>
              <w:jc w:val="left"/>
            </w:pPr>
            <w:proofErr w:type="spellStart"/>
            <w:r w:rsidRPr="009A36E0">
              <w:t>SpiBaudrate</w:t>
            </w:r>
            <w:proofErr w:type="spellEnd"/>
          </w:p>
        </w:tc>
        <w:tc>
          <w:tcPr>
            <w:tcW w:w="4148" w:type="dxa"/>
          </w:tcPr>
          <w:p w14:paraId="210D6B96" w14:textId="7FCACAFA" w:rsidR="009A36E0" w:rsidRPr="009A5D0A" w:rsidRDefault="009A36E0" w:rsidP="00375957">
            <w:pPr>
              <w:jc w:val="left"/>
              <w:rPr>
                <w:sz w:val="15"/>
                <w:szCs w:val="15"/>
              </w:rPr>
            </w:pPr>
            <w:r>
              <w:rPr>
                <w:rFonts w:hint="eastAsia"/>
                <w:sz w:val="15"/>
                <w:szCs w:val="15"/>
              </w:rPr>
              <w:t>波特率配置</w:t>
            </w:r>
          </w:p>
        </w:tc>
      </w:tr>
      <w:tr w:rsidR="009A36E0" w:rsidRPr="009A5D0A" w14:paraId="01816AA0" w14:textId="77777777" w:rsidTr="00375957">
        <w:tc>
          <w:tcPr>
            <w:tcW w:w="4148" w:type="dxa"/>
          </w:tcPr>
          <w:p w14:paraId="601578EE" w14:textId="04281767" w:rsidR="009A36E0" w:rsidRPr="00302AE9" w:rsidRDefault="009A36E0" w:rsidP="00375957">
            <w:pPr>
              <w:jc w:val="left"/>
            </w:pPr>
            <w:proofErr w:type="spellStart"/>
            <w:r w:rsidRPr="009A36E0">
              <w:t>SpiBaudrateAlternate</w:t>
            </w:r>
            <w:proofErr w:type="spellEnd"/>
          </w:p>
        </w:tc>
        <w:tc>
          <w:tcPr>
            <w:tcW w:w="4148" w:type="dxa"/>
          </w:tcPr>
          <w:p w14:paraId="32CD1A94" w14:textId="03CA9923" w:rsidR="009A36E0" w:rsidRPr="009A5D0A" w:rsidRDefault="009A36E0" w:rsidP="00375957">
            <w:pPr>
              <w:jc w:val="left"/>
              <w:rPr>
                <w:sz w:val="15"/>
                <w:szCs w:val="15"/>
              </w:rPr>
            </w:pPr>
            <w:r>
              <w:rPr>
                <w:rFonts w:hint="eastAsia"/>
                <w:sz w:val="15"/>
                <w:szCs w:val="15"/>
              </w:rPr>
              <w:t>动态配置波特率</w:t>
            </w:r>
          </w:p>
        </w:tc>
      </w:tr>
      <w:tr w:rsidR="009A36E0" w:rsidRPr="009A5D0A" w14:paraId="6FD81689" w14:textId="77777777" w:rsidTr="00375957">
        <w:tc>
          <w:tcPr>
            <w:tcW w:w="4148" w:type="dxa"/>
          </w:tcPr>
          <w:p w14:paraId="5CE41AD8" w14:textId="62A06EA0" w:rsidR="009A36E0" w:rsidRPr="003A7C20" w:rsidRDefault="006513A1" w:rsidP="00375957">
            <w:pPr>
              <w:jc w:val="left"/>
            </w:pPr>
            <w:proofErr w:type="spellStart"/>
            <w:r w:rsidRPr="006513A1">
              <w:t>SpiCsIdentifier</w:t>
            </w:r>
            <w:proofErr w:type="spellEnd"/>
          </w:p>
        </w:tc>
        <w:tc>
          <w:tcPr>
            <w:tcW w:w="4148" w:type="dxa"/>
          </w:tcPr>
          <w:p w14:paraId="35E6BC71" w14:textId="64B7AF31" w:rsidR="009A36E0" w:rsidRPr="00EA0182" w:rsidRDefault="006513A1" w:rsidP="00375957">
            <w:pPr>
              <w:jc w:val="left"/>
              <w:rPr>
                <w:sz w:val="15"/>
                <w:szCs w:val="15"/>
              </w:rPr>
            </w:pPr>
            <w:r>
              <w:rPr>
                <w:rFonts w:hint="eastAsia"/>
                <w:sz w:val="15"/>
                <w:szCs w:val="15"/>
              </w:rPr>
              <w:t>片选选择配置</w:t>
            </w:r>
          </w:p>
        </w:tc>
      </w:tr>
      <w:tr w:rsidR="009A36E0" w:rsidRPr="009A5D0A" w14:paraId="0632A885" w14:textId="77777777" w:rsidTr="00375957">
        <w:tc>
          <w:tcPr>
            <w:tcW w:w="4148" w:type="dxa"/>
          </w:tcPr>
          <w:p w14:paraId="4FE57DA7" w14:textId="0ACF7DFA" w:rsidR="009A36E0" w:rsidRPr="003A7C20" w:rsidRDefault="006513A1" w:rsidP="00375957">
            <w:pPr>
              <w:jc w:val="left"/>
            </w:pPr>
            <w:proofErr w:type="spellStart"/>
            <w:r w:rsidRPr="006513A1">
              <w:t>SpiCsPolarity</w:t>
            </w:r>
            <w:proofErr w:type="spellEnd"/>
            <w:r w:rsidRPr="006513A1">
              <w:t xml:space="preserve">  </w:t>
            </w:r>
          </w:p>
        </w:tc>
        <w:tc>
          <w:tcPr>
            <w:tcW w:w="4148" w:type="dxa"/>
          </w:tcPr>
          <w:p w14:paraId="3212617C" w14:textId="3344FC95" w:rsidR="009A36E0" w:rsidRDefault="006513A1" w:rsidP="00375957">
            <w:pPr>
              <w:jc w:val="left"/>
              <w:rPr>
                <w:sz w:val="15"/>
                <w:szCs w:val="15"/>
              </w:rPr>
            </w:pPr>
            <w:r>
              <w:rPr>
                <w:rFonts w:hint="eastAsia"/>
                <w:sz w:val="15"/>
                <w:szCs w:val="15"/>
              </w:rPr>
              <w:t>片选的极性配置</w:t>
            </w:r>
          </w:p>
        </w:tc>
      </w:tr>
      <w:tr w:rsidR="009A36E0" w:rsidRPr="009A5D0A" w14:paraId="0DD0075F" w14:textId="77777777" w:rsidTr="00375957">
        <w:tc>
          <w:tcPr>
            <w:tcW w:w="4148" w:type="dxa"/>
          </w:tcPr>
          <w:p w14:paraId="60779AF4" w14:textId="08E717E4" w:rsidR="009A36E0" w:rsidRPr="003A7C20" w:rsidRDefault="006513A1" w:rsidP="00375957">
            <w:pPr>
              <w:jc w:val="left"/>
            </w:pPr>
            <w:proofErr w:type="spellStart"/>
            <w:r>
              <w:t>S</w:t>
            </w:r>
            <w:r>
              <w:rPr>
                <w:rFonts w:hint="eastAsia"/>
              </w:rPr>
              <w:t>pi</w:t>
            </w:r>
            <w:r>
              <w:t>CsSelection</w:t>
            </w:r>
            <w:proofErr w:type="spellEnd"/>
          </w:p>
        </w:tc>
        <w:tc>
          <w:tcPr>
            <w:tcW w:w="4148" w:type="dxa"/>
          </w:tcPr>
          <w:p w14:paraId="1E751C6B" w14:textId="7EE7FE8F" w:rsidR="009A36E0" w:rsidRDefault="006513A1" w:rsidP="00375957">
            <w:pPr>
              <w:jc w:val="left"/>
              <w:rPr>
                <w:sz w:val="15"/>
                <w:szCs w:val="15"/>
              </w:rPr>
            </w:pPr>
            <w:r>
              <w:rPr>
                <w:rFonts w:hint="eastAsia"/>
                <w:sz w:val="15"/>
                <w:szCs w:val="15"/>
              </w:rPr>
              <w:t>配置</w:t>
            </w:r>
            <w:r>
              <w:rPr>
                <w:rFonts w:hint="eastAsia"/>
                <w:sz w:val="15"/>
                <w:szCs w:val="15"/>
              </w:rPr>
              <w:t>C</w:t>
            </w:r>
            <w:r>
              <w:rPr>
                <w:sz w:val="15"/>
                <w:szCs w:val="15"/>
              </w:rPr>
              <w:t>S</w:t>
            </w:r>
            <w:r>
              <w:rPr>
                <w:rFonts w:hint="eastAsia"/>
                <w:sz w:val="15"/>
                <w:szCs w:val="15"/>
              </w:rPr>
              <w:t>片选的工作模式</w:t>
            </w:r>
            <w:r>
              <w:rPr>
                <w:rFonts w:hint="eastAsia"/>
                <w:sz w:val="15"/>
                <w:szCs w:val="15"/>
              </w:rPr>
              <w:t>,</w:t>
            </w:r>
            <w:r>
              <w:rPr>
                <w:sz w:val="15"/>
                <w:szCs w:val="15"/>
              </w:rPr>
              <w:t xml:space="preserve"> </w:t>
            </w:r>
            <w:r>
              <w:rPr>
                <w:rFonts w:hint="eastAsia"/>
                <w:sz w:val="15"/>
                <w:szCs w:val="15"/>
              </w:rPr>
              <w:t>芯片驱动或者</w:t>
            </w:r>
            <w:r>
              <w:rPr>
                <w:rFonts w:hint="eastAsia"/>
                <w:sz w:val="15"/>
                <w:szCs w:val="15"/>
              </w:rPr>
              <w:t>G</w:t>
            </w:r>
            <w:r>
              <w:rPr>
                <w:sz w:val="15"/>
                <w:szCs w:val="15"/>
              </w:rPr>
              <w:t>PIO</w:t>
            </w:r>
            <w:r>
              <w:rPr>
                <w:rFonts w:hint="eastAsia"/>
                <w:sz w:val="15"/>
                <w:szCs w:val="15"/>
              </w:rPr>
              <w:t>拉</w:t>
            </w:r>
          </w:p>
        </w:tc>
      </w:tr>
      <w:tr w:rsidR="009A36E0" w:rsidRPr="009A5D0A" w14:paraId="0B87014A" w14:textId="77777777" w:rsidTr="00375957">
        <w:tc>
          <w:tcPr>
            <w:tcW w:w="4148" w:type="dxa"/>
          </w:tcPr>
          <w:p w14:paraId="00B77A78" w14:textId="4D7DAFDF" w:rsidR="009A36E0" w:rsidRPr="003A7C20" w:rsidRDefault="007F259D" w:rsidP="00375957">
            <w:pPr>
              <w:jc w:val="left"/>
            </w:pPr>
            <w:proofErr w:type="spellStart"/>
            <w:r w:rsidRPr="007F259D">
              <w:t>SpiDataShiftEdge</w:t>
            </w:r>
            <w:proofErr w:type="spellEnd"/>
          </w:p>
        </w:tc>
        <w:tc>
          <w:tcPr>
            <w:tcW w:w="4148" w:type="dxa"/>
          </w:tcPr>
          <w:p w14:paraId="19E1EE7D" w14:textId="44C0CCC8" w:rsidR="009A36E0" w:rsidRDefault="007F259D" w:rsidP="00375957">
            <w:pPr>
              <w:jc w:val="left"/>
              <w:rPr>
                <w:sz w:val="15"/>
                <w:szCs w:val="15"/>
              </w:rPr>
            </w:pPr>
            <w:r>
              <w:rPr>
                <w:rFonts w:hint="eastAsia"/>
                <w:sz w:val="15"/>
                <w:szCs w:val="15"/>
              </w:rPr>
              <w:t>S</w:t>
            </w:r>
            <w:r>
              <w:rPr>
                <w:sz w:val="15"/>
                <w:szCs w:val="15"/>
              </w:rPr>
              <w:t>PI</w:t>
            </w:r>
            <w:r>
              <w:rPr>
                <w:rFonts w:hint="eastAsia"/>
                <w:sz w:val="15"/>
                <w:szCs w:val="15"/>
              </w:rPr>
              <w:t>数据的边沿配置</w:t>
            </w:r>
          </w:p>
        </w:tc>
      </w:tr>
      <w:tr w:rsidR="007F259D" w:rsidRPr="009A5D0A" w14:paraId="6145B72F" w14:textId="77777777" w:rsidTr="00375957">
        <w:tc>
          <w:tcPr>
            <w:tcW w:w="4148" w:type="dxa"/>
          </w:tcPr>
          <w:p w14:paraId="261E748A" w14:textId="61935CD9" w:rsidR="007F259D" w:rsidRPr="007F259D" w:rsidRDefault="007F259D" w:rsidP="00375957">
            <w:pPr>
              <w:jc w:val="left"/>
            </w:pPr>
            <w:proofErr w:type="spellStart"/>
            <w:r w:rsidRPr="007F259D">
              <w:t>SpiEnableCs</w:t>
            </w:r>
            <w:proofErr w:type="spellEnd"/>
            <w:r w:rsidRPr="007F259D">
              <w:t xml:space="preserve">  </w:t>
            </w:r>
          </w:p>
        </w:tc>
        <w:tc>
          <w:tcPr>
            <w:tcW w:w="4148" w:type="dxa"/>
          </w:tcPr>
          <w:p w14:paraId="79698CA6" w14:textId="14A4CA96" w:rsidR="007F259D" w:rsidRDefault="007F259D" w:rsidP="00375957">
            <w:pPr>
              <w:jc w:val="left"/>
              <w:rPr>
                <w:sz w:val="15"/>
                <w:szCs w:val="15"/>
              </w:rPr>
            </w:pPr>
            <w:r>
              <w:rPr>
                <w:rFonts w:hint="eastAsia"/>
                <w:sz w:val="15"/>
                <w:szCs w:val="15"/>
              </w:rPr>
              <w:t>片选使能配置</w:t>
            </w:r>
          </w:p>
        </w:tc>
      </w:tr>
      <w:tr w:rsidR="007F259D" w:rsidRPr="009A5D0A" w14:paraId="2F5A6300" w14:textId="77777777" w:rsidTr="00375957">
        <w:tc>
          <w:tcPr>
            <w:tcW w:w="4148" w:type="dxa"/>
          </w:tcPr>
          <w:p w14:paraId="44CB3BBE" w14:textId="6492CBB3" w:rsidR="007F259D" w:rsidRPr="007F259D" w:rsidRDefault="007F259D" w:rsidP="00375957">
            <w:pPr>
              <w:jc w:val="left"/>
            </w:pPr>
            <w:proofErr w:type="spellStart"/>
            <w:r w:rsidRPr="007F259D">
              <w:t>SpiHwUnit</w:t>
            </w:r>
            <w:proofErr w:type="spellEnd"/>
            <w:r w:rsidRPr="007F259D">
              <w:t xml:space="preserve">  </w:t>
            </w:r>
          </w:p>
        </w:tc>
        <w:tc>
          <w:tcPr>
            <w:tcW w:w="4148" w:type="dxa"/>
          </w:tcPr>
          <w:p w14:paraId="43BFC7A2" w14:textId="44BFE0C1" w:rsidR="007F259D" w:rsidRDefault="007F259D" w:rsidP="00375957">
            <w:pPr>
              <w:jc w:val="left"/>
              <w:rPr>
                <w:sz w:val="15"/>
                <w:szCs w:val="15"/>
              </w:rPr>
            </w:pPr>
            <w:r>
              <w:rPr>
                <w:rFonts w:hint="eastAsia"/>
                <w:sz w:val="15"/>
                <w:szCs w:val="15"/>
              </w:rPr>
              <w:t>片选硬件配置</w:t>
            </w:r>
          </w:p>
        </w:tc>
      </w:tr>
      <w:tr w:rsidR="007F259D" w:rsidRPr="009A5D0A" w14:paraId="701F52CB" w14:textId="77777777" w:rsidTr="00375957">
        <w:tc>
          <w:tcPr>
            <w:tcW w:w="4148" w:type="dxa"/>
          </w:tcPr>
          <w:p w14:paraId="77624689" w14:textId="2B1A6C57" w:rsidR="007F259D" w:rsidRPr="007F259D" w:rsidRDefault="007F259D" w:rsidP="00375957">
            <w:pPr>
              <w:jc w:val="left"/>
            </w:pPr>
            <w:proofErr w:type="spellStart"/>
            <w:r w:rsidRPr="007F259D">
              <w:t>SpiShiftClockIdleLevel</w:t>
            </w:r>
            <w:proofErr w:type="spellEnd"/>
            <w:r w:rsidRPr="007F259D">
              <w:t xml:space="preserve">  </w:t>
            </w:r>
          </w:p>
        </w:tc>
        <w:tc>
          <w:tcPr>
            <w:tcW w:w="4148" w:type="dxa"/>
          </w:tcPr>
          <w:p w14:paraId="1038DA67" w14:textId="12840A52" w:rsidR="007F259D" w:rsidRDefault="007F259D" w:rsidP="00375957">
            <w:pPr>
              <w:jc w:val="left"/>
              <w:rPr>
                <w:sz w:val="15"/>
                <w:szCs w:val="15"/>
              </w:rPr>
            </w:pPr>
            <w:r>
              <w:rPr>
                <w:rFonts w:hint="eastAsia"/>
                <w:sz w:val="15"/>
                <w:szCs w:val="15"/>
              </w:rPr>
              <w:t>时钟极性配置</w:t>
            </w:r>
          </w:p>
        </w:tc>
      </w:tr>
      <w:tr w:rsidR="007F259D" w:rsidRPr="009A5D0A" w14:paraId="0F0B71ED" w14:textId="77777777" w:rsidTr="00375957">
        <w:tc>
          <w:tcPr>
            <w:tcW w:w="4148" w:type="dxa"/>
          </w:tcPr>
          <w:p w14:paraId="5988C636" w14:textId="0239A6FB" w:rsidR="007F259D" w:rsidRPr="007F259D" w:rsidRDefault="007F259D" w:rsidP="00375957">
            <w:pPr>
              <w:jc w:val="left"/>
            </w:pPr>
            <w:r w:rsidRPr="007F259D">
              <w:t>SpiTimeClk2Cs</w:t>
            </w:r>
          </w:p>
        </w:tc>
        <w:tc>
          <w:tcPr>
            <w:tcW w:w="4148" w:type="dxa"/>
            <w:vMerge w:val="restart"/>
          </w:tcPr>
          <w:p w14:paraId="6F28E5F9" w14:textId="02CDF2C9" w:rsidR="007F259D" w:rsidRDefault="007F259D" w:rsidP="00375957">
            <w:pPr>
              <w:jc w:val="left"/>
              <w:rPr>
                <w:sz w:val="15"/>
                <w:szCs w:val="15"/>
              </w:rPr>
            </w:pPr>
            <w:r>
              <w:rPr>
                <w:rFonts w:hint="eastAsia"/>
                <w:sz w:val="15"/>
                <w:szCs w:val="15"/>
              </w:rPr>
              <w:t>时间参数配置</w:t>
            </w:r>
            <w:r>
              <w:rPr>
                <w:rFonts w:hint="eastAsia"/>
                <w:sz w:val="15"/>
                <w:szCs w:val="15"/>
              </w:rPr>
              <w:t>,</w:t>
            </w:r>
            <w:r>
              <w:rPr>
                <w:sz w:val="15"/>
                <w:szCs w:val="15"/>
              </w:rPr>
              <w:t xml:space="preserve"> </w:t>
            </w:r>
            <w:r>
              <w:rPr>
                <w:rFonts w:hint="eastAsia"/>
                <w:sz w:val="15"/>
                <w:szCs w:val="15"/>
              </w:rPr>
              <w:t>需要根据外部芯片进行配置</w:t>
            </w:r>
          </w:p>
        </w:tc>
      </w:tr>
      <w:tr w:rsidR="007F259D" w:rsidRPr="009A5D0A" w14:paraId="6AD70F7A" w14:textId="77777777" w:rsidTr="00375957">
        <w:tc>
          <w:tcPr>
            <w:tcW w:w="4148" w:type="dxa"/>
          </w:tcPr>
          <w:p w14:paraId="22AA6B36" w14:textId="0934DF95" w:rsidR="007F259D" w:rsidRPr="007F259D" w:rsidRDefault="007F259D" w:rsidP="00375957">
            <w:pPr>
              <w:jc w:val="left"/>
            </w:pPr>
            <w:r w:rsidRPr="007F259D">
              <w:t>SpiTimeCs2Clk</w:t>
            </w:r>
          </w:p>
        </w:tc>
        <w:tc>
          <w:tcPr>
            <w:tcW w:w="4148" w:type="dxa"/>
            <w:vMerge/>
          </w:tcPr>
          <w:p w14:paraId="7EDFCD61" w14:textId="77777777" w:rsidR="007F259D" w:rsidRDefault="007F259D" w:rsidP="00375957">
            <w:pPr>
              <w:jc w:val="left"/>
              <w:rPr>
                <w:sz w:val="15"/>
                <w:szCs w:val="15"/>
              </w:rPr>
            </w:pPr>
          </w:p>
        </w:tc>
      </w:tr>
      <w:tr w:rsidR="007F259D" w:rsidRPr="009A5D0A" w14:paraId="57BD54BC" w14:textId="77777777" w:rsidTr="00375957">
        <w:tc>
          <w:tcPr>
            <w:tcW w:w="4148" w:type="dxa"/>
          </w:tcPr>
          <w:p w14:paraId="44806DCC" w14:textId="4912FB55" w:rsidR="007F259D" w:rsidRPr="007F259D" w:rsidRDefault="007F259D" w:rsidP="00375957">
            <w:pPr>
              <w:jc w:val="left"/>
            </w:pPr>
            <w:r w:rsidRPr="007F259D">
              <w:t>SpiTimeCs2Cs</w:t>
            </w:r>
          </w:p>
        </w:tc>
        <w:tc>
          <w:tcPr>
            <w:tcW w:w="4148" w:type="dxa"/>
            <w:vMerge/>
          </w:tcPr>
          <w:p w14:paraId="0E01022E" w14:textId="77777777" w:rsidR="007F259D" w:rsidRDefault="007F259D" w:rsidP="00375957">
            <w:pPr>
              <w:jc w:val="left"/>
              <w:rPr>
                <w:sz w:val="15"/>
                <w:szCs w:val="15"/>
              </w:rPr>
            </w:pPr>
          </w:p>
        </w:tc>
      </w:tr>
      <w:tr w:rsidR="007F259D" w:rsidRPr="009A5D0A" w14:paraId="4A312E43" w14:textId="77777777" w:rsidTr="00375957">
        <w:tc>
          <w:tcPr>
            <w:tcW w:w="4148" w:type="dxa"/>
          </w:tcPr>
          <w:p w14:paraId="62C7FD6E" w14:textId="1C9407E1" w:rsidR="007F259D" w:rsidRPr="007F259D" w:rsidRDefault="003C5B68" w:rsidP="00375957">
            <w:pPr>
              <w:jc w:val="left"/>
            </w:pPr>
            <w:proofErr w:type="spellStart"/>
            <w:r w:rsidRPr="003C5B68">
              <w:t>SpiCsContinous</w:t>
            </w:r>
            <w:proofErr w:type="spellEnd"/>
            <w:r w:rsidRPr="003C5B68">
              <w:t xml:space="preserve">  </w:t>
            </w:r>
          </w:p>
        </w:tc>
        <w:tc>
          <w:tcPr>
            <w:tcW w:w="4148" w:type="dxa"/>
          </w:tcPr>
          <w:p w14:paraId="2D52526F" w14:textId="34368818" w:rsidR="007F259D" w:rsidRDefault="003C5B68" w:rsidP="00375957">
            <w:pPr>
              <w:jc w:val="left"/>
              <w:rPr>
                <w:sz w:val="15"/>
                <w:szCs w:val="15"/>
              </w:rPr>
            </w:pPr>
            <w:r>
              <w:rPr>
                <w:rFonts w:hint="eastAsia"/>
                <w:sz w:val="15"/>
                <w:szCs w:val="15"/>
              </w:rPr>
              <w:t>片选连续使能配置</w:t>
            </w:r>
          </w:p>
        </w:tc>
      </w:tr>
      <w:tr w:rsidR="007F259D" w:rsidRPr="009A5D0A" w14:paraId="5F9F62BB" w14:textId="77777777" w:rsidTr="00375957">
        <w:tc>
          <w:tcPr>
            <w:tcW w:w="4148" w:type="dxa"/>
          </w:tcPr>
          <w:p w14:paraId="787A79BC" w14:textId="1BDF76AF" w:rsidR="007F259D" w:rsidRPr="007F259D" w:rsidRDefault="003C5B68" w:rsidP="00375957">
            <w:pPr>
              <w:jc w:val="left"/>
            </w:pPr>
            <w:proofErr w:type="spellStart"/>
            <w:r w:rsidRPr="003C5B68">
              <w:t>SpiByteSwap</w:t>
            </w:r>
            <w:proofErr w:type="spellEnd"/>
            <w:r w:rsidRPr="003C5B68">
              <w:t xml:space="preserve">  </w:t>
            </w:r>
          </w:p>
        </w:tc>
        <w:tc>
          <w:tcPr>
            <w:tcW w:w="4148" w:type="dxa"/>
          </w:tcPr>
          <w:p w14:paraId="0D9D1E48" w14:textId="2C93ECB1" w:rsidR="007F259D" w:rsidRDefault="003C5B68" w:rsidP="00375957">
            <w:pPr>
              <w:jc w:val="left"/>
              <w:rPr>
                <w:sz w:val="15"/>
                <w:szCs w:val="15"/>
              </w:rPr>
            </w:pPr>
            <w:r>
              <w:rPr>
                <w:rFonts w:hint="eastAsia"/>
                <w:sz w:val="15"/>
                <w:szCs w:val="15"/>
              </w:rPr>
              <w:t>字节翻转配置</w:t>
            </w:r>
          </w:p>
        </w:tc>
      </w:tr>
      <w:tr w:rsidR="003C5B68" w:rsidRPr="009A5D0A" w14:paraId="1EDC8E03" w14:textId="77777777" w:rsidTr="00375957">
        <w:tc>
          <w:tcPr>
            <w:tcW w:w="4148" w:type="dxa"/>
          </w:tcPr>
          <w:p w14:paraId="43D4DC21" w14:textId="182A0FB2" w:rsidR="003C5B68" w:rsidRPr="003C5B68" w:rsidRDefault="003C5B68" w:rsidP="00375957">
            <w:pPr>
              <w:jc w:val="left"/>
            </w:pPr>
            <w:proofErr w:type="spellStart"/>
            <w:r w:rsidRPr="003C5B68">
              <w:lastRenderedPageBreak/>
              <w:t>SpiPinConfig</w:t>
            </w:r>
            <w:proofErr w:type="spellEnd"/>
            <w:r w:rsidRPr="003C5B68">
              <w:t xml:space="preserve">  </w:t>
            </w:r>
          </w:p>
        </w:tc>
        <w:tc>
          <w:tcPr>
            <w:tcW w:w="4148" w:type="dxa"/>
          </w:tcPr>
          <w:p w14:paraId="580DA76B" w14:textId="4E455C31" w:rsidR="003C5B68" w:rsidRDefault="003C5B68" w:rsidP="00375957">
            <w:pPr>
              <w:jc w:val="left"/>
              <w:rPr>
                <w:sz w:val="15"/>
                <w:szCs w:val="15"/>
              </w:rPr>
            </w:pPr>
            <w:r>
              <w:rPr>
                <w:rFonts w:hint="eastAsia"/>
                <w:sz w:val="15"/>
                <w:szCs w:val="15"/>
              </w:rPr>
              <w:t>P</w:t>
            </w:r>
            <w:r>
              <w:rPr>
                <w:sz w:val="15"/>
                <w:szCs w:val="15"/>
              </w:rPr>
              <w:t>IN</w:t>
            </w:r>
            <w:r>
              <w:rPr>
                <w:rFonts w:hint="eastAsia"/>
                <w:sz w:val="15"/>
                <w:szCs w:val="15"/>
              </w:rPr>
              <w:t>脚配置</w:t>
            </w:r>
          </w:p>
        </w:tc>
      </w:tr>
    </w:tbl>
    <w:p w14:paraId="17398FA4" w14:textId="7D5760E7" w:rsidR="00737F28" w:rsidRDefault="00737F28" w:rsidP="00737F28">
      <w:pPr>
        <w:pStyle w:val="2"/>
        <w:numPr>
          <w:ilvl w:val="2"/>
          <w:numId w:val="2"/>
        </w:numPr>
        <w:spacing w:line="240" w:lineRule="auto"/>
        <w:jc w:val="left"/>
        <w:rPr>
          <w:rFonts w:ascii="宋体" w:eastAsia="宋体" w:hAnsi="宋体"/>
          <w:sz w:val="24"/>
          <w:szCs w:val="24"/>
        </w:rPr>
      </w:pPr>
      <w:bookmarkStart w:id="62" w:name="_Toc130417461"/>
      <w:proofErr w:type="spellStart"/>
      <w:r w:rsidRPr="00737F28">
        <w:rPr>
          <w:rFonts w:ascii="宋体" w:eastAsia="宋体" w:hAnsi="宋体"/>
          <w:sz w:val="24"/>
          <w:szCs w:val="24"/>
        </w:rPr>
        <w:t>SpiJob</w:t>
      </w:r>
      <w:proofErr w:type="spellEnd"/>
      <w:r w:rsidRPr="0033057C">
        <w:rPr>
          <w:rFonts w:ascii="宋体" w:eastAsia="宋体" w:hAnsi="宋体" w:hint="eastAsia"/>
          <w:sz w:val="24"/>
          <w:szCs w:val="24"/>
        </w:rPr>
        <w:t>配置</w:t>
      </w:r>
      <w:bookmarkEnd w:id="62"/>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737F28" w14:paraId="5D30A528" w14:textId="77777777" w:rsidTr="00375957">
        <w:tc>
          <w:tcPr>
            <w:tcW w:w="4148" w:type="dxa"/>
          </w:tcPr>
          <w:p w14:paraId="32F24AC6" w14:textId="77777777" w:rsidR="00737F28" w:rsidRDefault="00737F28" w:rsidP="00375957">
            <w:pPr>
              <w:jc w:val="left"/>
            </w:pPr>
            <w:r>
              <w:t>N</w:t>
            </w:r>
            <w:r>
              <w:rPr>
                <w:rFonts w:hint="eastAsia"/>
              </w:rPr>
              <w:t>ame</w:t>
            </w:r>
          </w:p>
        </w:tc>
        <w:tc>
          <w:tcPr>
            <w:tcW w:w="4148" w:type="dxa"/>
          </w:tcPr>
          <w:p w14:paraId="142B538B" w14:textId="77777777" w:rsidR="00737F28" w:rsidRDefault="00737F28" w:rsidP="00375957">
            <w:pPr>
              <w:jc w:val="left"/>
            </w:pPr>
            <w:r w:rsidRPr="00867CFD">
              <w:t>Description</w:t>
            </w:r>
          </w:p>
        </w:tc>
      </w:tr>
      <w:tr w:rsidR="00737F28" w:rsidRPr="009A5D0A" w14:paraId="640123E6" w14:textId="77777777" w:rsidTr="00375957">
        <w:tc>
          <w:tcPr>
            <w:tcW w:w="4148" w:type="dxa"/>
          </w:tcPr>
          <w:p w14:paraId="2E3CC912" w14:textId="3F5C2EC1" w:rsidR="00737F28" w:rsidRDefault="00737F28" w:rsidP="00375957">
            <w:pPr>
              <w:jc w:val="left"/>
            </w:pPr>
            <w:r w:rsidRPr="00737F28">
              <w:t>SpiJob_TJA1169</w:t>
            </w:r>
          </w:p>
        </w:tc>
        <w:tc>
          <w:tcPr>
            <w:tcW w:w="4148" w:type="dxa"/>
          </w:tcPr>
          <w:p w14:paraId="6CFA93B3" w14:textId="7285E348" w:rsidR="00737F28" w:rsidRPr="009A5D0A" w:rsidRDefault="00737F28" w:rsidP="00375957">
            <w:pPr>
              <w:jc w:val="left"/>
              <w:rPr>
                <w:sz w:val="15"/>
                <w:szCs w:val="15"/>
              </w:rPr>
            </w:pPr>
            <w:r>
              <w:rPr>
                <w:rFonts w:hint="eastAsia"/>
                <w:sz w:val="15"/>
                <w:szCs w:val="15"/>
              </w:rPr>
              <w:t>此配置内容为</w:t>
            </w:r>
            <w:proofErr w:type="spellStart"/>
            <w:r>
              <w:rPr>
                <w:rFonts w:hint="eastAsia"/>
                <w:sz w:val="15"/>
                <w:szCs w:val="15"/>
              </w:rPr>
              <w:t>Spi</w:t>
            </w:r>
            <w:proofErr w:type="spellEnd"/>
            <w:r>
              <w:rPr>
                <w:rFonts w:hint="eastAsia"/>
                <w:sz w:val="15"/>
                <w:szCs w:val="15"/>
              </w:rPr>
              <w:t>任务配置</w:t>
            </w:r>
            <w:r>
              <w:rPr>
                <w:rFonts w:hint="eastAsia"/>
                <w:sz w:val="15"/>
                <w:szCs w:val="15"/>
              </w:rPr>
              <w:t>,</w:t>
            </w:r>
            <w:r>
              <w:rPr>
                <w:sz w:val="15"/>
                <w:szCs w:val="15"/>
              </w:rPr>
              <w:t xml:space="preserve"> </w:t>
            </w:r>
            <w:r>
              <w:rPr>
                <w:rFonts w:hint="eastAsia"/>
                <w:sz w:val="15"/>
                <w:szCs w:val="15"/>
              </w:rPr>
              <w:t>与通道配置相关</w:t>
            </w:r>
          </w:p>
        </w:tc>
      </w:tr>
      <w:tr w:rsidR="00737F28" w:rsidRPr="009A5D0A" w14:paraId="27F606BF" w14:textId="77777777" w:rsidTr="00375957">
        <w:tc>
          <w:tcPr>
            <w:tcW w:w="4148" w:type="dxa"/>
          </w:tcPr>
          <w:p w14:paraId="19C38439" w14:textId="5F9DC5EA" w:rsidR="00737F28" w:rsidRPr="00C25C32" w:rsidRDefault="00737F28" w:rsidP="00375957">
            <w:pPr>
              <w:jc w:val="left"/>
            </w:pPr>
            <w:proofErr w:type="spellStart"/>
            <w:r w:rsidRPr="00737F28">
              <w:t>SpiHwUnitSynchronous</w:t>
            </w:r>
            <w:proofErr w:type="spellEnd"/>
            <w:r w:rsidRPr="00737F28">
              <w:t xml:space="preserve">  </w:t>
            </w:r>
          </w:p>
        </w:tc>
        <w:tc>
          <w:tcPr>
            <w:tcW w:w="4148" w:type="dxa"/>
          </w:tcPr>
          <w:p w14:paraId="7CB4322E" w14:textId="104875EB" w:rsidR="00737F28" w:rsidRDefault="00737F28" w:rsidP="00375957">
            <w:pPr>
              <w:jc w:val="left"/>
              <w:rPr>
                <w:sz w:val="15"/>
                <w:szCs w:val="15"/>
              </w:rPr>
            </w:pPr>
            <w:r>
              <w:rPr>
                <w:rFonts w:hint="eastAsia"/>
                <w:sz w:val="15"/>
                <w:szCs w:val="15"/>
              </w:rPr>
              <w:t>默认配置即可</w:t>
            </w:r>
          </w:p>
        </w:tc>
      </w:tr>
      <w:tr w:rsidR="00737F28" w:rsidRPr="009A5D0A" w14:paraId="55DECD93" w14:textId="77777777" w:rsidTr="00375957">
        <w:tc>
          <w:tcPr>
            <w:tcW w:w="4148" w:type="dxa"/>
          </w:tcPr>
          <w:p w14:paraId="118F03DA" w14:textId="51E1DB7C" w:rsidR="00737F28" w:rsidRPr="00C25C32" w:rsidRDefault="00737F28" w:rsidP="00375957">
            <w:pPr>
              <w:jc w:val="left"/>
            </w:pPr>
            <w:proofErr w:type="spellStart"/>
            <w:r w:rsidRPr="00737F28">
              <w:t>SpiJobEndNotification</w:t>
            </w:r>
            <w:proofErr w:type="spellEnd"/>
            <w:r w:rsidRPr="00737F28">
              <w:t xml:space="preserve">  </w:t>
            </w:r>
          </w:p>
        </w:tc>
        <w:tc>
          <w:tcPr>
            <w:tcW w:w="4148" w:type="dxa"/>
          </w:tcPr>
          <w:p w14:paraId="36938EEC" w14:textId="2E6B2D7A" w:rsidR="00737F28" w:rsidRDefault="00737F28" w:rsidP="00375957">
            <w:pPr>
              <w:jc w:val="left"/>
              <w:rPr>
                <w:sz w:val="15"/>
                <w:szCs w:val="15"/>
              </w:rPr>
            </w:pPr>
            <w:r>
              <w:rPr>
                <w:rFonts w:hint="eastAsia"/>
                <w:sz w:val="15"/>
                <w:szCs w:val="15"/>
              </w:rPr>
              <w:t>若需要传输结束通知需要在此配置相关接口</w:t>
            </w:r>
          </w:p>
        </w:tc>
      </w:tr>
      <w:tr w:rsidR="00737F28" w:rsidRPr="009A5D0A" w14:paraId="08823A19" w14:textId="77777777" w:rsidTr="00375957">
        <w:tc>
          <w:tcPr>
            <w:tcW w:w="4148" w:type="dxa"/>
          </w:tcPr>
          <w:p w14:paraId="684B1778" w14:textId="4139235F" w:rsidR="00737F28" w:rsidRPr="00C25C32" w:rsidRDefault="00737F28" w:rsidP="00737F28">
            <w:pPr>
              <w:jc w:val="left"/>
            </w:pPr>
            <w:proofErr w:type="spellStart"/>
            <w:r w:rsidRPr="00737F28">
              <w:t>SpiJobStartNotification</w:t>
            </w:r>
            <w:proofErr w:type="spellEnd"/>
            <w:r w:rsidRPr="00737F28">
              <w:t xml:space="preserve">  </w:t>
            </w:r>
          </w:p>
        </w:tc>
        <w:tc>
          <w:tcPr>
            <w:tcW w:w="4148" w:type="dxa"/>
          </w:tcPr>
          <w:p w14:paraId="23D048B6" w14:textId="0315DFE9" w:rsidR="00737F28" w:rsidRDefault="00737F28" w:rsidP="00737F28">
            <w:pPr>
              <w:jc w:val="left"/>
              <w:rPr>
                <w:sz w:val="15"/>
                <w:szCs w:val="15"/>
              </w:rPr>
            </w:pPr>
            <w:r>
              <w:rPr>
                <w:rFonts w:hint="eastAsia"/>
                <w:sz w:val="15"/>
                <w:szCs w:val="15"/>
              </w:rPr>
              <w:t>若需要传输开始通知需要在此配置相关接口</w:t>
            </w:r>
          </w:p>
        </w:tc>
      </w:tr>
      <w:tr w:rsidR="00737F28" w:rsidRPr="009A5D0A" w14:paraId="36730500" w14:textId="77777777" w:rsidTr="00375957">
        <w:tc>
          <w:tcPr>
            <w:tcW w:w="4148" w:type="dxa"/>
          </w:tcPr>
          <w:p w14:paraId="31B915E0" w14:textId="7DAFAA4E" w:rsidR="00737F28" w:rsidRPr="00737F28" w:rsidRDefault="00737F28" w:rsidP="00737F28">
            <w:pPr>
              <w:jc w:val="left"/>
            </w:pPr>
            <w:proofErr w:type="spellStart"/>
            <w:r w:rsidRPr="00737F28">
              <w:t>SpiJobId</w:t>
            </w:r>
            <w:proofErr w:type="spellEnd"/>
            <w:r w:rsidRPr="00737F28">
              <w:t xml:space="preserve">  </w:t>
            </w:r>
          </w:p>
        </w:tc>
        <w:tc>
          <w:tcPr>
            <w:tcW w:w="4148" w:type="dxa"/>
          </w:tcPr>
          <w:p w14:paraId="2488FD88" w14:textId="53A4DE7F" w:rsidR="00737F28" w:rsidRDefault="00737F28" w:rsidP="00737F28">
            <w:pPr>
              <w:jc w:val="left"/>
              <w:rPr>
                <w:sz w:val="15"/>
                <w:szCs w:val="15"/>
              </w:rPr>
            </w:pPr>
            <w:r>
              <w:rPr>
                <w:rFonts w:hint="eastAsia"/>
                <w:sz w:val="15"/>
                <w:szCs w:val="15"/>
              </w:rPr>
              <w:t>自动分配</w:t>
            </w:r>
          </w:p>
        </w:tc>
      </w:tr>
      <w:tr w:rsidR="00737F28" w:rsidRPr="009A5D0A" w14:paraId="07D1CB59" w14:textId="77777777" w:rsidTr="00375957">
        <w:tc>
          <w:tcPr>
            <w:tcW w:w="4148" w:type="dxa"/>
          </w:tcPr>
          <w:p w14:paraId="4F5C8447" w14:textId="27D2B01D" w:rsidR="00737F28" w:rsidRPr="00C25C32" w:rsidRDefault="00737F28" w:rsidP="00737F28">
            <w:pPr>
              <w:jc w:val="left"/>
            </w:pPr>
            <w:proofErr w:type="spellStart"/>
            <w:r w:rsidRPr="00737F28">
              <w:t>SpiJobPriority</w:t>
            </w:r>
            <w:proofErr w:type="spellEnd"/>
            <w:r w:rsidRPr="00737F28">
              <w:t xml:space="preserve">  </w:t>
            </w:r>
          </w:p>
        </w:tc>
        <w:tc>
          <w:tcPr>
            <w:tcW w:w="4148" w:type="dxa"/>
          </w:tcPr>
          <w:p w14:paraId="2B4B6E43" w14:textId="55AC7EB8" w:rsidR="00737F28" w:rsidRDefault="00737F28" w:rsidP="00737F28">
            <w:pPr>
              <w:jc w:val="left"/>
              <w:rPr>
                <w:sz w:val="15"/>
                <w:szCs w:val="15"/>
              </w:rPr>
            </w:pPr>
            <w:r>
              <w:rPr>
                <w:rFonts w:hint="eastAsia"/>
                <w:sz w:val="15"/>
                <w:szCs w:val="15"/>
              </w:rPr>
              <w:t>S</w:t>
            </w:r>
            <w:r>
              <w:rPr>
                <w:sz w:val="15"/>
                <w:szCs w:val="15"/>
              </w:rPr>
              <w:t>PI</w:t>
            </w:r>
            <w:r>
              <w:rPr>
                <w:rFonts w:hint="eastAsia"/>
                <w:sz w:val="15"/>
                <w:szCs w:val="15"/>
              </w:rPr>
              <w:t>任务优先级</w:t>
            </w:r>
            <w:r>
              <w:rPr>
                <w:rFonts w:hint="eastAsia"/>
                <w:sz w:val="15"/>
                <w:szCs w:val="15"/>
              </w:rPr>
              <w:t>(</w:t>
            </w:r>
            <w:r>
              <w:rPr>
                <w:sz w:val="15"/>
                <w:szCs w:val="15"/>
              </w:rPr>
              <w:t xml:space="preserve">0 </w:t>
            </w:r>
            <w:r>
              <w:rPr>
                <w:rFonts w:hint="eastAsia"/>
                <w:sz w:val="15"/>
                <w:szCs w:val="15"/>
              </w:rPr>
              <w:t>-</w:t>
            </w:r>
            <w:r>
              <w:rPr>
                <w:sz w:val="15"/>
                <w:szCs w:val="15"/>
              </w:rPr>
              <w:t xml:space="preserve"> 3</w:t>
            </w:r>
            <w:r>
              <w:rPr>
                <w:rFonts w:hint="eastAsia"/>
                <w:sz w:val="15"/>
                <w:szCs w:val="15"/>
              </w:rPr>
              <w:t>)</w:t>
            </w:r>
          </w:p>
        </w:tc>
      </w:tr>
      <w:tr w:rsidR="00737F28" w:rsidRPr="009A5D0A" w14:paraId="3108FA1E" w14:textId="77777777" w:rsidTr="00375957">
        <w:tc>
          <w:tcPr>
            <w:tcW w:w="4148" w:type="dxa"/>
          </w:tcPr>
          <w:p w14:paraId="5E9E6659" w14:textId="1FC2777C" w:rsidR="00737F28" w:rsidRPr="00C25C32" w:rsidRDefault="00737F28" w:rsidP="00737F28">
            <w:pPr>
              <w:jc w:val="left"/>
            </w:pPr>
            <w:proofErr w:type="spellStart"/>
            <w:r w:rsidRPr="00737F28">
              <w:t>SpiDeviceAssignment</w:t>
            </w:r>
            <w:proofErr w:type="spellEnd"/>
            <w:r w:rsidRPr="00737F28">
              <w:t xml:space="preserve">  </w:t>
            </w:r>
          </w:p>
        </w:tc>
        <w:tc>
          <w:tcPr>
            <w:tcW w:w="4148" w:type="dxa"/>
          </w:tcPr>
          <w:p w14:paraId="7DC95D30" w14:textId="6F582E85" w:rsidR="00737F28" w:rsidRDefault="00737F28" w:rsidP="00737F28">
            <w:pPr>
              <w:jc w:val="left"/>
              <w:rPr>
                <w:sz w:val="15"/>
                <w:szCs w:val="15"/>
              </w:rPr>
            </w:pPr>
            <w:r>
              <w:rPr>
                <w:rFonts w:hint="eastAsia"/>
                <w:sz w:val="15"/>
                <w:szCs w:val="15"/>
              </w:rPr>
              <w:t>S</w:t>
            </w:r>
            <w:r>
              <w:rPr>
                <w:sz w:val="15"/>
                <w:szCs w:val="15"/>
              </w:rPr>
              <w:t>PI</w:t>
            </w:r>
            <w:r>
              <w:rPr>
                <w:rFonts w:hint="eastAsia"/>
                <w:sz w:val="15"/>
                <w:szCs w:val="15"/>
              </w:rPr>
              <w:t>任务关联的外部</w:t>
            </w:r>
            <w:r w:rsidR="009B3D14">
              <w:rPr>
                <w:rFonts w:hint="eastAsia"/>
                <w:sz w:val="15"/>
                <w:szCs w:val="15"/>
              </w:rPr>
              <w:t>S</w:t>
            </w:r>
            <w:r w:rsidR="009B3D14">
              <w:rPr>
                <w:sz w:val="15"/>
                <w:szCs w:val="15"/>
              </w:rPr>
              <w:t>PI</w:t>
            </w:r>
            <w:r w:rsidR="009B3D14">
              <w:rPr>
                <w:rFonts w:hint="eastAsia"/>
                <w:sz w:val="15"/>
                <w:szCs w:val="15"/>
              </w:rPr>
              <w:t>通道</w:t>
            </w:r>
          </w:p>
        </w:tc>
      </w:tr>
    </w:tbl>
    <w:p w14:paraId="15B621E6" w14:textId="170CF719" w:rsidR="0033057C" w:rsidRDefault="0033057C" w:rsidP="0033057C"/>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BD042A" w14:paraId="0E2EEBB1" w14:textId="77777777" w:rsidTr="00375957">
        <w:tc>
          <w:tcPr>
            <w:tcW w:w="4148" w:type="dxa"/>
          </w:tcPr>
          <w:p w14:paraId="57932178" w14:textId="77777777" w:rsidR="00BD042A" w:rsidRDefault="00BD042A" w:rsidP="00375957">
            <w:pPr>
              <w:jc w:val="left"/>
            </w:pPr>
            <w:r>
              <w:t>N</w:t>
            </w:r>
            <w:r>
              <w:rPr>
                <w:rFonts w:hint="eastAsia"/>
              </w:rPr>
              <w:t>ame</w:t>
            </w:r>
          </w:p>
        </w:tc>
        <w:tc>
          <w:tcPr>
            <w:tcW w:w="4148" w:type="dxa"/>
          </w:tcPr>
          <w:p w14:paraId="4277EF94" w14:textId="77777777" w:rsidR="00BD042A" w:rsidRDefault="00BD042A" w:rsidP="00375957">
            <w:pPr>
              <w:jc w:val="left"/>
            </w:pPr>
            <w:r w:rsidRPr="00867CFD">
              <w:t>Description</w:t>
            </w:r>
          </w:p>
        </w:tc>
      </w:tr>
      <w:tr w:rsidR="00BD042A" w:rsidRPr="009A5D0A" w14:paraId="199906DC" w14:textId="77777777" w:rsidTr="00375957">
        <w:tc>
          <w:tcPr>
            <w:tcW w:w="4148" w:type="dxa"/>
          </w:tcPr>
          <w:p w14:paraId="3914A07F" w14:textId="69220167" w:rsidR="00BD042A" w:rsidRDefault="00BD042A" w:rsidP="00375957">
            <w:pPr>
              <w:jc w:val="left"/>
            </w:pPr>
            <w:r w:rsidRPr="00BD042A">
              <w:rPr>
                <w:rFonts w:ascii="Microsoft YaHei UI" w:eastAsia="Microsoft YaHei UI" w:cs="Microsoft YaHei UI"/>
                <w:kern w:val="0"/>
                <w:sz w:val="18"/>
                <w:szCs w:val="18"/>
              </w:rPr>
              <w:t>SpiChannelList_0</w:t>
            </w:r>
          </w:p>
        </w:tc>
        <w:tc>
          <w:tcPr>
            <w:tcW w:w="4148" w:type="dxa"/>
          </w:tcPr>
          <w:p w14:paraId="675DEEA4" w14:textId="08F1EAA4" w:rsidR="00BD042A" w:rsidRPr="009A5D0A" w:rsidRDefault="00BD042A" w:rsidP="00375957">
            <w:pPr>
              <w:jc w:val="left"/>
              <w:rPr>
                <w:sz w:val="15"/>
                <w:szCs w:val="15"/>
              </w:rPr>
            </w:pPr>
            <w:r>
              <w:rPr>
                <w:rFonts w:hint="eastAsia"/>
                <w:sz w:val="15"/>
                <w:szCs w:val="15"/>
              </w:rPr>
              <w:t>S</w:t>
            </w:r>
            <w:r>
              <w:rPr>
                <w:sz w:val="15"/>
                <w:szCs w:val="15"/>
              </w:rPr>
              <w:t>PI</w:t>
            </w:r>
            <w:r>
              <w:rPr>
                <w:rFonts w:hint="eastAsia"/>
                <w:sz w:val="15"/>
                <w:szCs w:val="15"/>
              </w:rPr>
              <w:t>任务分配的软件通道</w:t>
            </w:r>
          </w:p>
        </w:tc>
      </w:tr>
      <w:tr w:rsidR="00BD042A" w:rsidRPr="009A5D0A" w14:paraId="55067499" w14:textId="77777777" w:rsidTr="00375957">
        <w:tc>
          <w:tcPr>
            <w:tcW w:w="4148" w:type="dxa"/>
          </w:tcPr>
          <w:p w14:paraId="1EA8F460" w14:textId="0BA3C02D" w:rsidR="00BD042A" w:rsidRPr="00C25C32" w:rsidRDefault="00BD042A" w:rsidP="00375957">
            <w:pPr>
              <w:jc w:val="left"/>
            </w:pPr>
            <w:proofErr w:type="spellStart"/>
            <w:r w:rsidRPr="00BD042A">
              <w:t>SpiChannelIndex</w:t>
            </w:r>
            <w:proofErr w:type="spellEnd"/>
          </w:p>
        </w:tc>
        <w:tc>
          <w:tcPr>
            <w:tcW w:w="4148" w:type="dxa"/>
          </w:tcPr>
          <w:p w14:paraId="52B3C12B" w14:textId="4EC2046D" w:rsidR="00BD042A" w:rsidRDefault="00BD042A" w:rsidP="00375957">
            <w:pPr>
              <w:jc w:val="left"/>
              <w:rPr>
                <w:sz w:val="15"/>
                <w:szCs w:val="15"/>
              </w:rPr>
            </w:pPr>
            <w:r>
              <w:rPr>
                <w:rFonts w:hint="eastAsia"/>
                <w:sz w:val="15"/>
                <w:szCs w:val="15"/>
              </w:rPr>
              <w:t>自动分配</w:t>
            </w:r>
          </w:p>
        </w:tc>
      </w:tr>
      <w:tr w:rsidR="00BD042A" w:rsidRPr="009A5D0A" w14:paraId="387636D4" w14:textId="77777777" w:rsidTr="00375957">
        <w:tc>
          <w:tcPr>
            <w:tcW w:w="4148" w:type="dxa"/>
          </w:tcPr>
          <w:p w14:paraId="73B3F396" w14:textId="64D7E578" w:rsidR="00BD042A" w:rsidRPr="00C25C32" w:rsidRDefault="00BD042A" w:rsidP="00375957">
            <w:pPr>
              <w:jc w:val="left"/>
            </w:pPr>
            <w:proofErr w:type="spellStart"/>
            <w:r w:rsidRPr="00BD042A">
              <w:t>SpiChannelAssignment</w:t>
            </w:r>
            <w:proofErr w:type="spellEnd"/>
            <w:r w:rsidRPr="00BD042A">
              <w:t xml:space="preserve">  </w:t>
            </w:r>
          </w:p>
        </w:tc>
        <w:tc>
          <w:tcPr>
            <w:tcW w:w="4148" w:type="dxa"/>
          </w:tcPr>
          <w:p w14:paraId="5994B1CF" w14:textId="496EC068" w:rsidR="00BD042A" w:rsidRDefault="00BD042A" w:rsidP="00375957">
            <w:pPr>
              <w:jc w:val="left"/>
              <w:rPr>
                <w:sz w:val="15"/>
                <w:szCs w:val="15"/>
              </w:rPr>
            </w:pPr>
            <w:r>
              <w:rPr>
                <w:rFonts w:hint="eastAsia"/>
                <w:sz w:val="15"/>
                <w:szCs w:val="15"/>
              </w:rPr>
              <w:t>S</w:t>
            </w:r>
            <w:r>
              <w:rPr>
                <w:sz w:val="15"/>
                <w:szCs w:val="15"/>
              </w:rPr>
              <w:t>PI</w:t>
            </w:r>
            <w:r>
              <w:rPr>
                <w:rFonts w:hint="eastAsia"/>
                <w:sz w:val="15"/>
                <w:szCs w:val="15"/>
              </w:rPr>
              <w:t>任务关联的内部</w:t>
            </w:r>
            <w:r>
              <w:rPr>
                <w:rFonts w:hint="eastAsia"/>
                <w:sz w:val="15"/>
                <w:szCs w:val="15"/>
              </w:rPr>
              <w:t>S</w:t>
            </w:r>
            <w:r>
              <w:rPr>
                <w:sz w:val="15"/>
                <w:szCs w:val="15"/>
              </w:rPr>
              <w:t>PI</w:t>
            </w:r>
            <w:r>
              <w:rPr>
                <w:rFonts w:hint="eastAsia"/>
                <w:sz w:val="15"/>
                <w:szCs w:val="15"/>
              </w:rPr>
              <w:t>通道</w:t>
            </w:r>
          </w:p>
        </w:tc>
      </w:tr>
    </w:tbl>
    <w:p w14:paraId="1255F7AE" w14:textId="7F09E879" w:rsidR="00603B4A" w:rsidRDefault="00603B4A" w:rsidP="00603B4A">
      <w:pPr>
        <w:pStyle w:val="2"/>
        <w:numPr>
          <w:ilvl w:val="2"/>
          <w:numId w:val="2"/>
        </w:numPr>
        <w:spacing w:line="240" w:lineRule="auto"/>
        <w:jc w:val="left"/>
        <w:rPr>
          <w:rFonts w:ascii="宋体" w:eastAsia="宋体" w:hAnsi="宋体"/>
          <w:sz w:val="24"/>
          <w:szCs w:val="24"/>
        </w:rPr>
      </w:pPr>
      <w:bookmarkStart w:id="63" w:name="_Toc130417462"/>
      <w:proofErr w:type="spellStart"/>
      <w:r w:rsidRPr="00603B4A">
        <w:rPr>
          <w:rFonts w:ascii="宋体" w:eastAsia="宋体" w:hAnsi="宋体"/>
          <w:sz w:val="24"/>
          <w:szCs w:val="24"/>
        </w:rPr>
        <w:t>SpiSequence</w:t>
      </w:r>
      <w:proofErr w:type="spellEnd"/>
      <w:r w:rsidRPr="0033057C">
        <w:rPr>
          <w:rFonts w:ascii="宋体" w:eastAsia="宋体" w:hAnsi="宋体" w:hint="eastAsia"/>
          <w:sz w:val="24"/>
          <w:szCs w:val="24"/>
        </w:rPr>
        <w:t>配置</w:t>
      </w:r>
      <w:bookmarkEnd w:id="63"/>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603B4A" w14:paraId="707F842E" w14:textId="77777777" w:rsidTr="00375957">
        <w:tc>
          <w:tcPr>
            <w:tcW w:w="4148" w:type="dxa"/>
          </w:tcPr>
          <w:p w14:paraId="146DAFB4" w14:textId="77777777" w:rsidR="00603B4A" w:rsidRDefault="00603B4A" w:rsidP="00375957">
            <w:pPr>
              <w:jc w:val="left"/>
            </w:pPr>
            <w:r>
              <w:t>N</w:t>
            </w:r>
            <w:r>
              <w:rPr>
                <w:rFonts w:hint="eastAsia"/>
              </w:rPr>
              <w:t>ame</w:t>
            </w:r>
          </w:p>
        </w:tc>
        <w:tc>
          <w:tcPr>
            <w:tcW w:w="4148" w:type="dxa"/>
          </w:tcPr>
          <w:p w14:paraId="4EFA3992" w14:textId="77777777" w:rsidR="00603B4A" w:rsidRDefault="00603B4A" w:rsidP="00375957">
            <w:pPr>
              <w:jc w:val="left"/>
            </w:pPr>
            <w:r w:rsidRPr="00867CFD">
              <w:t>Description</w:t>
            </w:r>
          </w:p>
        </w:tc>
      </w:tr>
      <w:tr w:rsidR="00603B4A" w:rsidRPr="009A5D0A" w14:paraId="5850F9D0" w14:textId="77777777" w:rsidTr="00375957">
        <w:tc>
          <w:tcPr>
            <w:tcW w:w="4148" w:type="dxa"/>
          </w:tcPr>
          <w:p w14:paraId="66FED95C" w14:textId="70A90671" w:rsidR="00603B4A" w:rsidRDefault="00603B4A" w:rsidP="00375957">
            <w:pPr>
              <w:jc w:val="left"/>
            </w:pPr>
            <w:r w:rsidRPr="00603B4A">
              <w:t>SpiSequence_TJA1169</w:t>
            </w:r>
          </w:p>
        </w:tc>
        <w:tc>
          <w:tcPr>
            <w:tcW w:w="4148" w:type="dxa"/>
          </w:tcPr>
          <w:p w14:paraId="59E599FA" w14:textId="1ECC6AEC" w:rsidR="00603B4A" w:rsidRPr="009A5D0A" w:rsidRDefault="00603B4A" w:rsidP="00375957">
            <w:pPr>
              <w:jc w:val="left"/>
              <w:rPr>
                <w:sz w:val="15"/>
                <w:szCs w:val="15"/>
              </w:rPr>
            </w:pPr>
            <w:r>
              <w:rPr>
                <w:rFonts w:hint="eastAsia"/>
                <w:sz w:val="15"/>
                <w:szCs w:val="15"/>
              </w:rPr>
              <w:t>此配置内容为</w:t>
            </w:r>
            <w:r>
              <w:rPr>
                <w:rFonts w:hint="eastAsia"/>
                <w:sz w:val="15"/>
                <w:szCs w:val="15"/>
              </w:rPr>
              <w:t>S</w:t>
            </w:r>
            <w:r>
              <w:rPr>
                <w:sz w:val="15"/>
                <w:szCs w:val="15"/>
              </w:rPr>
              <w:t>PI</w:t>
            </w:r>
            <w:r>
              <w:rPr>
                <w:rFonts w:hint="eastAsia"/>
                <w:sz w:val="15"/>
                <w:szCs w:val="15"/>
              </w:rPr>
              <w:t>任务序列配置</w:t>
            </w:r>
            <w:r>
              <w:rPr>
                <w:rFonts w:hint="eastAsia"/>
                <w:sz w:val="15"/>
                <w:szCs w:val="15"/>
              </w:rPr>
              <w:t>,</w:t>
            </w:r>
            <w:r>
              <w:rPr>
                <w:sz w:val="15"/>
                <w:szCs w:val="15"/>
              </w:rPr>
              <w:t xml:space="preserve"> </w:t>
            </w:r>
            <w:r>
              <w:rPr>
                <w:rFonts w:hint="eastAsia"/>
                <w:sz w:val="15"/>
                <w:szCs w:val="15"/>
              </w:rPr>
              <w:t>与任务配置相关</w:t>
            </w:r>
          </w:p>
        </w:tc>
      </w:tr>
      <w:tr w:rsidR="00603B4A" w:rsidRPr="009A5D0A" w14:paraId="38888151" w14:textId="77777777" w:rsidTr="00375957">
        <w:tc>
          <w:tcPr>
            <w:tcW w:w="4148" w:type="dxa"/>
          </w:tcPr>
          <w:p w14:paraId="6099F372" w14:textId="79497DAA" w:rsidR="00603B4A" w:rsidRPr="00603B4A" w:rsidRDefault="00603B4A" w:rsidP="00375957">
            <w:pPr>
              <w:jc w:val="left"/>
            </w:pPr>
            <w:proofErr w:type="spellStart"/>
            <w:r w:rsidRPr="00603B4A">
              <w:t>SpiInterruptibleSequence</w:t>
            </w:r>
            <w:proofErr w:type="spellEnd"/>
            <w:r w:rsidRPr="00603B4A">
              <w:t xml:space="preserve">  </w:t>
            </w:r>
          </w:p>
        </w:tc>
        <w:tc>
          <w:tcPr>
            <w:tcW w:w="4148" w:type="dxa"/>
          </w:tcPr>
          <w:p w14:paraId="0D1D4FBB" w14:textId="6ED13A10" w:rsidR="00603B4A" w:rsidRDefault="00603B4A" w:rsidP="00375957">
            <w:pPr>
              <w:jc w:val="left"/>
              <w:rPr>
                <w:sz w:val="15"/>
                <w:szCs w:val="15"/>
              </w:rPr>
            </w:pPr>
            <w:r>
              <w:rPr>
                <w:rFonts w:hint="eastAsia"/>
                <w:sz w:val="15"/>
                <w:szCs w:val="15"/>
              </w:rPr>
              <w:t>是否允许被其他任务挂起</w:t>
            </w:r>
          </w:p>
        </w:tc>
      </w:tr>
      <w:tr w:rsidR="00603B4A" w:rsidRPr="009A5D0A" w14:paraId="2316591C" w14:textId="77777777" w:rsidTr="00375957">
        <w:tc>
          <w:tcPr>
            <w:tcW w:w="4148" w:type="dxa"/>
          </w:tcPr>
          <w:p w14:paraId="643FCA39" w14:textId="38FECD8B" w:rsidR="00603B4A" w:rsidRPr="00603B4A" w:rsidRDefault="00603B4A" w:rsidP="00375957">
            <w:pPr>
              <w:jc w:val="left"/>
            </w:pPr>
            <w:proofErr w:type="spellStart"/>
            <w:r w:rsidRPr="00603B4A">
              <w:t>SpiSeqEndNotification</w:t>
            </w:r>
            <w:proofErr w:type="spellEnd"/>
            <w:r w:rsidRPr="00603B4A">
              <w:t xml:space="preserve">  </w:t>
            </w:r>
          </w:p>
        </w:tc>
        <w:tc>
          <w:tcPr>
            <w:tcW w:w="4148" w:type="dxa"/>
          </w:tcPr>
          <w:p w14:paraId="7E3DC75E" w14:textId="63610955" w:rsidR="00603B4A" w:rsidRDefault="00603B4A" w:rsidP="00375957">
            <w:pPr>
              <w:jc w:val="left"/>
              <w:rPr>
                <w:sz w:val="15"/>
                <w:szCs w:val="15"/>
              </w:rPr>
            </w:pPr>
            <w:r>
              <w:rPr>
                <w:rFonts w:hint="eastAsia"/>
                <w:sz w:val="15"/>
                <w:szCs w:val="15"/>
              </w:rPr>
              <w:t>若需要传输结束通知需要在此配置相关接口</w:t>
            </w:r>
          </w:p>
        </w:tc>
      </w:tr>
      <w:tr w:rsidR="00603B4A" w:rsidRPr="009A5D0A" w14:paraId="386E4523" w14:textId="77777777" w:rsidTr="00375957">
        <w:tc>
          <w:tcPr>
            <w:tcW w:w="4148" w:type="dxa"/>
          </w:tcPr>
          <w:p w14:paraId="7A5565F1" w14:textId="76161EFD" w:rsidR="00603B4A" w:rsidRPr="00603B4A" w:rsidRDefault="00603B4A" w:rsidP="00375957">
            <w:pPr>
              <w:jc w:val="left"/>
            </w:pPr>
            <w:proofErr w:type="spellStart"/>
            <w:r w:rsidRPr="00603B4A">
              <w:t>SpiSequenceId</w:t>
            </w:r>
            <w:proofErr w:type="spellEnd"/>
            <w:r w:rsidRPr="00603B4A">
              <w:t xml:space="preserve">  </w:t>
            </w:r>
          </w:p>
        </w:tc>
        <w:tc>
          <w:tcPr>
            <w:tcW w:w="4148" w:type="dxa"/>
          </w:tcPr>
          <w:p w14:paraId="3934C4CA" w14:textId="7582A04D" w:rsidR="00603B4A" w:rsidRDefault="00603B4A" w:rsidP="00375957">
            <w:pPr>
              <w:jc w:val="left"/>
              <w:rPr>
                <w:sz w:val="15"/>
                <w:szCs w:val="15"/>
              </w:rPr>
            </w:pPr>
            <w:r>
              <w:rPr>
                <w:rFonts w:hint="eastAsia"/>
                <w:sz w:val="15"/>
                <w:szCs w:val="15"/>
              </w:rPr>
              <w:t>自动分配</w:t>
            </w:r>
          </w:p>
        </w:tc>
      </w:tr>
    </w:tbl>
    <w:p w14:paraId="67703AF8" w14:textId="783CB445" w:rsidR="00BD042A" w:rsidRDefault="00BD042A" w:rsidP="0033057C"/>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603B4A" w14:paraId="24A3D7B7" w14:textId="77777777" w:rsidTr="00375957">
        <w:tc>
          <w:tcPr>
            <w:tcW w:w="4148" w:type="dxa"/>
          </w:tcPr>
          <w:p w14:paraId="6AECDBB6" w14:textId="77777777" w:rsidR="00603B4A" w:rsidRDefault="00603B4A" w:rsidP="00375957">
            <w:pPr>
              <w:jc w:val="left"/>
            </w:pPr>
            <w:r>
              <w:t>N</w:t>
            </w:r>
            <w:r>
              <w:rPr>
                <w:rFonts w:hint="eastAsia"/>
              </w:rPr>
              <w:t>ame</w:t>
            </w:r>
          </w:p>
        </w:tc>
        <w:tc>
          <w:tcPr>
            <w:tcW w:w="4148" w:type="dxa"/>
          </w:tcPr>
          <w:p w14:paraId="1BB5B314" w14:textId="77777777" w:rsidR="00603B4A" w:rsidRDefault="00603B4A" w:rsidP="00375957">
            <w:pPr>
              <w:jc w:val="left"/>
            </w:pPr>
            <w:r w:rsidRPr="00867CFD">
              <w:t>Description</w:t>
            </w:r>
          </w:p>
        </w:tc>
      </w:tr>
      <w:tr w:rsidR="00603B4A" w:rsidRPr="009A5D0A" w14:paraId="1D539D6C" w14:textId="77777777" w:rsidTr="00375957">
        <w:tc>
          <w:tcPr>
            <w:tcW w:w="4148" w:type="dxa"/>
          </w:tcPr>
          <w:p w14:paraId="3C974BF7" w14:textId="2242FC7B" w:rsidR="00603B4A" w:rsidRDefault="00603B4A" w:rsidP="00375957">
            <w:pPr>
              <w:jc w:val="left"/>
            </w:pPr>
            <w:proofErr w:type="spellStart"/>
            <w:r>
              <w:rPr>
                <w:rFonts w:ascii="Microsoft YaHei UI" w:eastAsia="Microsoft YaHei UI" w:cs="Microsoft YaHei UI"/>
                <w:kern w:val="0"/>
                <w:sz w:val="18"/>
                <w:szCs w:val="18"/>
              </w:rPr>
              <w:t>SpiJobAssignment</w:t>
            </w:r>
            <w:proofErr w:type="spellEnd"/>
          </w:p>
        </w:tc>
        <w:tc>
          <w:tcPr>
            <w:tcW w:w="4148" w:type="dxa"/>
          </w:tcPr>
          <w:p w14:paraId="134A1D52" w14:textId="3A5B7266" w:rsidR="00603B4A" w:rsidRPr="009A5D0A" w:rsidRDefault="00603B4A" w:rsidP="00375957">
            <w:pPr>
              <w:jc w:val="left"/>
              <w:rPr>
                <w:sz w:val="15"/>
                <w:szCs w:val="15"/>
              </w:rPr>
            </w:pPr>
            <w:r>
              <w:rPr>
                <w:rFonts w:hint="eastAsia"/>
                <w:sz w:val="15"/>
                <w:szCs w:val="15"/>
              </w:rPr>
              <w:t>S</w:t>
            </w:r>
            <w:r>
              <w:rPr>
                <w:sz w:val="15"/>
                <w:szCs w:val="15"/>
              </w:rPr>
              <w:t>PI</w:t>
            </w:r>
            <w:r>
              <w:rPr>
                <w:rFonts w:hint="eastAsia"/>
                <w:sz w:val="15"/>
                <w:szCs w:val="15"/>
              </w:rPr>
              <w:t>序列分配的任务</w:t>
            </w:r>
          </w:p>
        </w:tc>
      </w:tr>
    </w:tbl>
    <w:p w14:paraId="6CDE06A6" w14:textId="550075C1" w:rsidR="00FD3077" w:rsidRDefault="00FD3077" w:rsidP="00FD3077">
      <w:pPr>
        <w:pStyle w:val="2"/>
        <w:numPr>
          <w:ilvl w:val="2"/>
          <w:numId w:val="2"/>
        </w:numPr>
        <w:spacing w:line="240" w:lineRule="auto"/>
        <w:jc w:val="left"/>
        <w:rPr>
          <w:rFonts w:ascii="宋体" w:eastAsia="宋体" w:hAnsi="宋体"/>
          <w:sz w:val="24"/>
          <w:szCs w:val="24"/>
        </w:rPr>
      </w:pPr>
      <w:bookmarkStart w:id="64" w:name="_Toc130417463"/>
      <w:proofErr w:type="spellStart"/>
      <w:r w:rsidRPr="00FD3077">
        <w:rPr>
          <w:rFonts w:ascii="宋体" w:eastAsia="宋体" w:hAnsi="宋体"/>
          <w:sz w:val="24"/>
          <w:szCs w:val="24"/>
        </w:rPr>
        <w:t>SpiUserCallbackHeaderFile</w:t>
      </w:r>
      <w:proofErr w:type="spellEnd"/>
      <w:r w:rsidRPr="0033057C">
        <w:rPr>
          <w:rFonts w:ascii="宋体" w:eastAsia="宋体" w:hAnsi="宋体" w:hint="eastAsia"/>
          <w:sz w:val="24"/>
          <w:szCs w:val="24"/>
        </w:rPr>
        <w:t>配置</w:t>
      </w:r>
      <w:bookmarkEnd w:id="64"/>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FD3077" w14:paraId="5CAF24F5" w14:textId="77777777" w:rsidTr="00375957">
        <w:tc>
          <w:tcPr>
            <w:tcW w:w="4148" w:type="dxa"/>
          </w:tcPr>
          <w:p w14:paraId="652617AA" w14:textId="77777777" w:rsidR="00FD3077" w:rsidRDefault="00FD3077" w:rsidP="00375957">
            <w:pPr>
              <w:jc w:val="left"/>
            </w:pPr>
            <w:r>
              <w:t>N</w:t>
            </w:r>
            <w:r>
              <w:rPr>
                <w:rFonts w:hint="eastAsia"/>
              </w:rPr>
              <w:t>ame</w:t>
            </w:r>
          </w:p>
        </w:tc>
        <w:tc>
          <w:tcPr>
            <w:tcW w:w="4148" w:type="dxa"/>
          </w:tcPr>
          <w:p w14:paraId="0166B80B" w14:textId="77777777" w:rsidR="00FD3077" w:rsidRDefault="00FD3077" w:rsidP="00375957">
            <w:pPr>
              <w:jc w:val="left"/>
            </w:pPr>
            <w:r w:rsidRPr="00867CFD">
              <w:t>Description</w:t>
            </w:r>
          </w:p>
        </w:tc>
      </w:tr>
      <w:tr w:rsidR="00FD3077" w:rsidRPr="009A5D0A" w14:paraId="51EA3550" w14:textId="77777777" w:rsidTr="00375957">
        <w:tc>
          <w:tcPr>
            <w:tcW w:w="4148" w:type="dxa"/>
          </w:tcPr>
          <w:p w14:paraId="4629B63A" w14:textId="6FF7C1EE" w:rsidR="00FD3077" w:rsidRDefault="00FD3077" w:rsidP="00375957">
            <w:pPr>
              <w:jc w:val="left"/>
            </w:pPr>
            <w:r>
              <w:rPr>
                <w:rFonts w:ascii="Microsoft YaHei UI" w:eastAsia="Microsoft YaHei UI" w:cs="Microsoft YaHei UI"/>
                <w:kern w:val="0"/>
                <w:sz w:val="18"/>
                <w:szCs w:val="18"/>
              </w:rPr>
              <w:t>N/A</w:t>
            </w:r>
          </w:p>
        </w:tc>
        <w:tc>
          <w:tcPr>
            <w:tcW w:w="4148" w:type="dxa"/>
          </w:tcPr>
          <w:p w14:paraId="4940B19A" w14:textId="3418F56E" w:rsidR="00FD3077" w:rsidRPr="009A5D0A" w:rsidRDefault="00FD3077" w:rsidP="00375957">
            <w:pPr>
              <w:jc w:val="left"/>
              <w:rPr>
                <w:sz w:val="15"/>
                <w:szCs w:val="15"/>
              </w:rPr>
            </w:pPr>
            <w:proofErr w:type="spellStart"/>
            <w:r>
              <w:rPr>
                <w:rFonts w:hint="eastAsia"/>
                <w:sz w:val="15"/>
                <w:szCs w:val="15"/>
              </w:rPr>
              <w:t>BootLoader</w:t>
            </w:r>
            <w:proofErr w:type="spellEnd"/>
            <w:r>
              <w:rPr>
                <w:rFonts w:hint="eastAsia"/>
                <w:sz w:val="15"/>
                <w:szCs w:val="15"/>
              </w:rPr>
              <w:t>暂未配置该内容</w:t>
            </w:r>
          </w:p>
        </w:tc>
      </w:tr>
    </w:tbl>
    <w:p w14:paraId="25C5A3BF" w14:textId="56E92F1D" w:rsidR="00735A9A" w:rsidRDefault="00735A9A" w:rsidP="00735A9A">
      <w:pPr>
        <w:pStyle w:val="2"/>
        <w:numPr>
          <w:ilvl w:val="2"/>
          <w:numId w:val="2"/>
        </w:numPr>
        <w:spacing w:line="240" w:lineRule="auto"/>
        <w:jc w:val="left"/>
        <w:rPr>
          <w:rFonts w:ascii="宋体" w:eastAsia="宋体" w:hAnsi="宋体"/>
          <w:sz w:val="24"/>
          <w:szCs w:val="24"/>
        </w:rPr>
      </w:pPr>
      <w:bookmarkStart w:id="65" w:name="_Toc130417464"/>
      <w:proofErr w:type="spellStart"/>
      <w:r w:rsidRPr="00735A9A">
        <w:rPr>
          <w:rFonts w:ascii="宋体" w:eastAsia="宋体" w:hAnsi="宋体"/>
          <w:sz w:val="24"/>
          <w:szCs w:val="24"/>
        </w:rPr>
        <w:t>SpiPhyUnit</w:t>
      </w:r>
      <w:proofErr w:type="spellEnd"/>
      <w:r w:rsidRPr="0033057C">
        <w:rPr>
          <w:rFonts w:ascii="宋体" w:eastAsia="宋体" w:hAnsi="宋体" w:hint="eastAsia"/>
          <w:sz w:val="24"/>
          <w:szCs w:val="24"/>
        </w:rPr>
        <w:t>配置</w:t>
      </w:r>
      <w:bookmarkEnd w:id="65"/>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735A9A" w14:paraId="1A9068A9" w14:textId="77777777" w:rsidTr="00375957">
        <w:tc>
          <w:tcPr>
            <w:tcW w:w="4148" w:type="dxa"/>
          </w:tcPr>
          <w:p w14:paraId="2A27A7D6" w14:textId="77777777" w:rsidR="00735A9A" w:rsidRDefault="00735A9A" w:rsidP="00375957">
            <w:pPr>
              <w:jc w:val="left"/>
            </w:pPr>
            <w:r>
              <w:t>N</w:t>
            </w:r>
            <w:r>
              <w:rPr>
                <w:rFonts w:hint="eastAsia"/>
              </w:rPr>
              <w:t>ame</w:t>
            </w:r>
          </w:p>
        </w:tc>
        <w:tc>
          <w:tcPr>
            <w:tcW w:w="4148" w:type="dxa"/>
          </w:tcPr>
          <w:p w14:paraId="4E5E813A" w14:textId="77777777" w:rsidR="00735A9A" w:rsidRDefault="00735A9A" w:rsidP="00375957">
            <w:pPr>
              <w:jc w:val="left"/>
            </w:pPr>
            <w:r w:rsidRPr="00867CFD">
              <w:t>Description</w:t>
            </w:r>
          </w:p>
        </w:tc>
      </w:tr>
      <w:tr w:rsidR="00735A9A" w:rsidRPr="009A5D0A" w14:paraId="5E336D2D" w14:textId="77777777" w:rsidTr="00375957">
        <w:tc>
          <w:tcPr>
            <w:tcW w:w="4148" w:type="dxa"/>
          </w:tcPr>
          <w:p w14:paraId="310BE606" w14:textId="0FA6AC22" w:rsidR="00735A9A" w:rsidRDefault="00735A9A" w:rsidP="00375957">
            <w:pPr>
              <w:jc w:val="left"/>
            </w:pPr>
            <w:r w:rsidRPr="00735A9A">
              <w:rPr>
                <w:rFonts w:ascii="Microsoft YaHei UI" w:eastAsia="Microsoft YaHei UI" w:cs="Microsoft YaHei UI"/>
                <w:kern w:val="0"/>
                <w:sz w:val="18"/>
                <w:szCs w:val="18"/>
              </w:rPr>
              <w:t>SpiPhyUnit_0</w:t>
            </w:r>
          </w:p>
        </w:tc>
        <w:tc>
          <w:tcPr>
            <w:tcW w:w="4148" w:type="dxa"/>
          </w:tcPr>
          <w:p w14:paraId="30844AB9" w14:textId="2C3FE144" w:rsidR="00735A9A" w:rsidRPr="009A5D0A" w:rsidRDefault="00735A9A" w:rsidP="00375957">
            <w:pPr>
              <w:jc w:val="left"/>
              <w:rPr>
                <w:sz w:val="15"/>
                <w:szCs w:val="15"/>
              </w:rPr>
            </w:pPr>
            <w:r>
              <w:rPr>
                <w:sz w:val="15"/>
                <w:szCs w:val="15"/>
              </w:rPr>
              <w:t>SPI</w:t>
            </w:r>
            <w:r>
              <w:rPr>
                <w:rFonts w:hint="eastAsia"/>
                <w:sz w:val="15"/>
                <w:szCs w:val="15"/>
              </w:rPr>
              <w:t>硬件设备配置</w:t>
            </w:r>
          </w:p>
        </w:tc>
      </w:tr>
      <w:tr w:rsidR="00735A9A" w:rsidRPr="009A5D0A" w14:paraId="18B306C7" w14:textId="77777777" w:rsidTr="00375957">
        <w:tc>
          <w:tcPr>
            <w:tcW w:w="4148" w:type="dxa"/>
          </w:tcPr>
          <w:p w14:paraId="610D80CC" w14:textId="04B87A21"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t>SpiPhyUnitMapping</w:t>
            </w:r>
            <w:proofErr w:type="spellEnd"/>
            <w:r w:rsidRPr="00735A9A">
              <w:rPr>
                <w:rFonts w:ascii="Microsoft YaHei UI" w:eastAsia="Microsoft YaHei UI" w:cs="Microsoft YaHei UI"/>
                <w:kern w:val="0"/>
                <w:sz w:val="18"/>
                <w:szCs w:val="18"/>
              </w:rPr>
              <w:t xml:space="preserve">  </w:t>
            </w:r>
          </w:p>
        </w:tc>
        <w:tc>
          <w:tcPr>
            <w:tcW w:w="4148" w:type="dxa"/>
          </w:tcPr>
          <w:p w14:paraId="5E12F7A3" w14:textId="4304D2B8" w:rsidR="00735A9A" w:rsidRDefault="00735A9A" w:rsidP="00375957">
            <w:pPr>
              <w:jc w:val="left"/>
              <w:rPr>
                <w:sz w:val="15"/>
                <w:szCs w:val="15"/>
              </w:rPr>
            </w:pPr>
            <w:r>
              <w:rPr>
                <w:rFonts w:hint="eastAsia"/>
                <w:sz w:val="15"/>
                <w:szCs w:val="15"/>
              </w:rPr>
              <w:t>S</w:t>
            </w:r>
            <w:r>
              <w:rPr>
                <w:sz w:val="15"/>
                <w:szCs w:val="15"/>
              </w:rPr>
              <w:t>PI</w:t>
            </w:r>
            <w:r>
              <w:rPr>
                <w:rFonts w:hint="eastAsia"/>
                <w:sz w:val="15"/>
                <w:szCs w:val="15"/>
              </w:rPr>
              <w:t>映射物理通道</w:t>
            </w:r>
          </w:p>
        </w:tc>
      </w:tr>
      <w:tr w:rsidR="00735A9A" w:rsidRPr="009A5D0A" w14:paraId="75459B12" w14:textId="77777777" w:rsidTr="00375957">
        <w:tc>
          <w:tcPr>
            <w:tcW w:w="4148" w:type="dxa"/>
          </w:tcPr>
          <w:p w14:paraId="5498F2A6" w14:textId="2D6F1357"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t>SpiPhyUnitMode</w:t>
            </w:r>
            <w:proofErr w:type="spellEnd"/>
            <w:r w:rsidRPr="00735A9A">
              <w:rPr>
                <w:rFonts w:ascii="Microsoft YaHei UI" w:eastAsia="Microsoft YaHei UI" w:cs="Microsoft YaHei UI"/>
                <w:kern w:val="0"/>
                <w:sz w:val="18"/>
                <w:szCs w:val="18"/>
              </w:rPr>
              <w:t xml:space="preserve">  </w:t>
            </w:r>
          </w:p>
        </w:tc>
        <w:tc>
          <w:tcPr>
            <w:tcW w:w="4148" w:type="dxa"/>
          </w:tcPr>
          <w:p w14:paraId="0AA19E61" w14:textId="33B77BFE" w:rsidR="00735A9A" w:rsidRDefault="00735A9A" w:rsidP="00375957">
            <w:pPr>
              <w:jc w:val="left"/>
              <w:rPr>
                <w:sz w:val="15"/>
                <w:szCs w:val="15"/>
              </w:rPr>
            </w:pPr>
            <w:r>
              <w:rPr>
                <w:rFonts w:hint="eastAsia"/>
                <w:sz w:val="15"/>
                <w:szCs w:val="15"/>
              </w:rPr>
              <w:t>S</w:t>
            </w:r>
            <w:r>
              <w:rPr>
                <w:sz w:val="15"/>
                <w:szCs w:val="15"/>
              </w:rPr>
              <w:t>PI</w:t>
            </w:r>
            <w:r>
              <w:rPr>
                <w:rFonts w:hint="eastAsia"/>
                <w:sz w:val="15"/>
                <w:szCs w:val="15"/>
              </w:rPr>
              <w:t>主从模式</w:t>
            </w:r>
          </w:p>
        </w:tc>
      </w:tr>
      <w:tr w:rsidR="00735A9A" w:rsidRPr="009A5D0A" w14:paraId="48F553F7" w14:textId="77777777" w:rsidTr="00375957">
        <w:tc>
          <w:tcPr>
            <w:tcW w:w="4148" w:type="dxa"/>
          </w:tcPr>
          <w:p w14:paraId="68156C7D" w14:textId="45AAD9D6"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t>SpiPhyUnitSync</w:t>
            </w:r>
            <w:proofErr w:type="spellEnd"/>
            <w:r w:rsidRPr="00735A9A">
              <w:rPr>
                <w:rFonts w:ascii="Microsoft YaHei UI" w:eastAsia="Microsoft YaHei UI" w:cs="Microsoft YaHei UI"/>
                <w:kern w:val="0"/>
                <w:sz w:val="18"/>
                <w:szCs w:val="18"/>
              </w:rPr>
              <w:t xml:space="preserve">  </w:t>
            </w:r>
          </w:p>
        </w:tc>
        <w:tc>
          <w:tcPr>
            <w:tcW w:w="4148" w:type="dxa"/>
          </w:tcPr>
          <w:p w14:paraId="18EFF777" w14:textId="38D79CC2" w:rsidR="00735A9A" w:rsidRDefault="00735A9A" w:rsidP="00375957">
            <w:pPr>
              <w:jc w:val="left"/>
              <w:rPr>
                <w:sz w:val="15"/>
                <w:szCs w:val="15"/>
              </w:rPr>
            </w:pPr>
            <w:r>
              <w:rPr>
                <w:rFonts w:hint="eastAsia"/>
                <w:sz w:val="15"/>
                <w:szCs w:val="15"/>
              </w:rPr>
              <w:t>是否是能硬件同步</w:t>
            </w:r>
          </w:p>
        </w:tc>
      </w:tr>
      <w:tr w:rsidR="00735A9A" w:rsidRPr="009A5D0A" w14:paraId="5ED94644" w14:textId="77777777" w:rsidTr="00375957">
        <w:tc>
          <w:tcPr>
            <w:tcW w:w="4148" w:type="dxa"/>
          </w:tcPr>
          <w:p w14:paraId="75BBF222" w14:textId="41FDFD12"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t>SpiPhyUnitClockRef</w:t>
            </w:r>
            <w:proofErr w:type="spellEnd"/>
            <w:r w:rsidRPr="00735A9A">
              <w:rPr>
                <w:rFonts w:ascii="Microsoft YaHei UI" w:eastAsia="Microsoft YaHei UI" w:cs="Microsoft YaHei UI"/>
                <w:kern w:val="0"/>
                <w:sz w:val="18"/>
                <w:szCs w:val="18"/>
              </w:rPr>
              <w:t xml:space="preserve">  </w:t>
            </w:r>
          </w:p>
        </w:tc>
        <w:tc>
          <w:tcPr>
            <w:tcW w:w="4148" w:type="dxa"/>
          </w:tcPr>
          <w:p w14:paraId="4644F78A" w14:textId="2A57EFA6" w:rsidR="00735A9A" w:rsidRDefault="00735A9A" w:rsidP="00375957">
            <w:pPr>
              <w:jc w:val="left"/>
              <w:rPr>
                <w:sz w:val="15"/>
                <w:szCs w:val="15"/>
              </w:rPr>
            </w:pPr>
            <w:r>
              <w:rPr>
                <w:rFonts w:hint="eastAsia"/>
                <w:sz w:val="15"/>
                <w:szCs w:val="15"/>
              </w:rPr>
              <w:t>S</w:t>
            </w:r>
            <w:r>
              <w:rPr>
                <w:sz w:val="15"/>
                <w:szCs w:val="15"/>
              </w:rPr>
              <w:t>PI</w:t>
            </w:r>
            <w:r>
              <w:rPr>
                <w:rFonts w:hint="eastAsia"/>
                <w:sz w:val="15"/>
                <w:szCs w:val="15"/>
              </w:rPr>
              <w:t>通道的时钟参考源配置</w:t>
            </w:r>
          </w:p>
        </w:tc>
      </w:tr>
      <w:tr w:rsidR="00735A9A" w:rsidRPr="009A5D0A" w14:paraId="697F5168" w14:textId="77777777" w:rsidTr="00375957">
        <w:tc>
          <w:tcPr>
            <w:tcW w:w="4148" w:type="dxa"/>
          </w:tcPr>
          <w:p w14:paraId="5D16DB62" w14:textId="69DE0AB4"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t>SpiPhyUnitAlternateClockRef</w:t>
            </w:r>
            <w:proofErr w:type="spellEnd"/>
            <w:r w:rsidRPr="00735A9A">
              <w:rPr>
                <w:rFonts w:ascii="Microsoft YaHei UI" w:eastAsia="Microsoft YaHei UI" w:cs="Microsoft YaHei UI"/>
                <w:kern w:val="0"/>
                <w:sz w:val="18"/>
                <w:szCs w:val="18"/>
              </w:rPr>
              <w:t xml:space="preserve">  </w:t>
            </w:r>
          </w:p>
        </w:tc>
        <w:tc>
          <w:tcPr>
            <w:tcW w:w="4148" w:type="dxa"/>
            <w:vMerge w:val="restart"/>
          </w:tcPr>
          <w:p w14:paraId="50EB2F38" w14:textId="30F07A93" w:rsidR="00735A9A" w:rsidRDefault="00735A9A" w:rsidP="00375957">
            <w:pPr>
              <w:jc w:val="left"/>
              <w:rPr>
                <w:sz w:val="15"/>
                <w:szCs w:val="15"/>
              </w:rPr>
            </w:pPr>
            <w:proofErr w:type="spellStart"/>
            <w:r>
              <w:rPr>
                <w:rFonts w:hint="eastAsia"/>
                <w:sz w:val="15"/>
                <w:szCs w:val="15"/>
              </w:rPr>
              <w:t>BootLoader</w:t>
            </w:r>
            <w:proofErr w:type="spellEnd"/>
            <w:r>
              <w:rPr>
                <w:rFonts w:hint="eastAsia"/>
                <w:sz w:val="15"/>
                <w:szCs w:val="15"/>
              </w:rPr>
              <w:t>项目未使用</w:t>
            </w:r>
            <w:r>
              <w:rPr>
                <w:rFonts w:hint="eastAsia"/>
                <w:sz w:val="15"/>
                <w:szCs w:val="15"/>
              </w:rPr>
              <w:t>,</w:t>
            </w:r>
            <w:r>
              <w:rPr>
                <w:sz w:val="15"/>
                <w:szCs w:val="15"/>
              </w:rPr>
              <w:t xml:space="preserve"> </w:t>
            </w:r>
            <w:r>
              <w:rPr>
                <w:rFonts w:hint="eastAsia"/>
                <w:sz w:val="15"/>
                <w:szCs w:val="15"/>
              </w:rPr>
              <w:t>使用默认配置</w:t>
            </w:r>
          </w:p>
        </w:tc>
      </w:tr>
      <w:tr w:rsidR="00735A9A" w:rsidRPr="009A5D0A" w14:paraId="74234B35" w14:textId="77777777" w:rsidTr="00375957">
        <w:tc>
          <w:tcPr>
            <w:tcW w:w="4148" w:type="dxa"/>
          </w:tcPr>
          <w:p w14:paraId="5524980F" w14:textId="7FB59B7C"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lastRenderedPageBreak/>
              <w:t>SpiPhyUnitAsyncMethod</w:t>
            </w:r>
            <w:proofErr w:type="spellEnd"/>
            <w:r w:rsidRPr="00735A9A">
              <w:rPr>
                <w:rFonts w:ascii="Microsoft YaHei UI" w:eastAsia="Microsoft YaHei UI" w:cs="Microsoft YaHei UI"/>
                <w:kern w:val="0"/>
                <w:sz w:val="18"/>
                <w:szCs w:val="18"/>
              </w:rPr>
              <w:t xml:space="preserve">  </w:t>
            </w:r>
          </w:p>
        </w:tc>
        <w:tc>
          <w:tcPr>
            <w:tcW w:w="4148" w:type="dxa"/>
            <w:vMerge/>
          </w:tcPr>
          <w:p w14:paraId="77EA5748" w14:textId="77777777" w:rsidR="00735A9A" w:rsidRDefault="00735A9A" w:rsidP="00375957">
            <w:pPr>
              <w:jc w:val="left"/>
              <w:rPr>
                <w:sz w:val="15"/>
                <w:szCs w:val="15"/>
              </w:rPr>
            </w:pPr>
          </w:p>
        </w:tc>
      </w:tr>
      <w:tr w:rsidR="00735A9A" w:rsidRPr="009A5D0A" w14:paraId="7E3D23D7" w14:textId="77777777" w:rsidTr="00375957">
        <w:tc>
          <w:tcPr>
            <w:tcW w:w="4148" w:type="dxa"/>
          </w:tcPr>
          <w:p w14:paraId="7A687348" w14:textId="5708080C"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t>SpiPhyTxDmaChannel</w:t>
            </w:r>
            <w:proofErr w:type="spellEnd"/>
            <w:r w:rsidRPr="00735A9A">
              <w:rPr>
                <w:rFonts w:ascii="Microsoft YaHei UI" w:eastAsia="Microsoft YaHei UI" w:cs="Microsoft YaHei UI"/>
                <w:kern w:val="0"/>
                <w:sz w:val="18"/>
                <w:szCs w:val="18"/>
              </w:rPr>
              <w:t xml:space="preserve">  </w:t>
            </w:r>
          </w:p>
        </w:tc>
        <w:tc>
          <w:tcPr>
            <w:tcW w:w="4148" w:type="dxa"/>
            <w:vMerge/>
          </w:tcPr>
          <w:p w14:paraId="141B8154" w14:textId="77777777" w:rsidR="00735A9A" w:rsidRDefault="00735A9A" w:rsidP="00375957">
            <w:pPr>
              <w:jc w:val="left"/>
              <w:rPr>
                <w:sz w:val="15"/>
                <w:szCs w:val="15"/>
              </w:rPr>
            </w:pPr>
          </w:p>
        </w:tc>
      </w:tr>
      <w:tr w:rsidR="00735A9A" w:rsidRPr="009A5D0A" w14:paraId="42789C15" w14:textId="77777777" w:rsidTr="00375957">
        <w:tc>
          <w:tcPr>
            <w:tcW w:w="4148" w:type="dxa"/>
          </w:tcPr>
          <w:p w14:paraId="14AA460C" w14:textId="12DF02A0"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t>SpiPhyRxDmaChannel</w:t>
            </w:r>
            <w:proofErr w:type="spellEnd"/>
            <w:r w:rsidRPr="00735A9A">
              <w:rPr>
                <w:rFonts w:ascii="Microsoft YaHei UI" w:eastAsia="Microsoft YaHei UI" w:cs="Microsoft YaHei UI"/>
                <w:kern w:val="0"/>
                <w:sz w:val="18"/>
                <w:szCs w:val="18"/>
              </w:rPr>
              <w:t xml:space="preserve">  </w:t>
            </w:r>
          </w:p>
        </w:tc>
        <w:tc>
          <w:tcPr>
            <w:tcW w:w="4148" w:type="dxa"/>
            <w:vMerge/>
          </w:tcPr>
          <w:p w14:paraId="634E0091" w14:textId="77777777" w:rsidR="00735A9A" w:rsidRDefault="00735A9A" w:rsidP="00375957">
            <w:pPr>
              <w:jc w:val="left"/>
              <w:rPr>
                <w:sz w:val="15"/>
                <w:szCs w:val="15"/>
              </w:rPr>
            </w:pPr>
          </w:p>
        </w:tc>
      </w:tr>
      <w:tr w:rsidR="00735A9A" w:rsidRPr="009A5D0A" w14:paraId="7A21A8A0" w14:textId="77777777" w:rsidTr="00375957">
        <w:tc>
          <w:tcPr>
            <w:tcW w:w="4148" w:type="dxa"/>
          </w:tcPr>
          <w:p w14:paraId="3C76E6A9" w14:textId="4DE04544"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t>SpiFlexioTxPinSelect</w:t>
            </w:r>
            <w:proofErr w:type="spellEnd"/>
            <w:r w:rsidRPr="00735A9A">
              <w:rPr>
                <w:rFonts w:ascii="Microsoft YaHei UI" w:eastAsia="Microsoft YaHei UI" w:cs="Microsoft YaHei UI"/>
                <w:kern w:val="0"/>
                <w:sz w:val="18"/>
                <w:szCs w:val="18"/>
              </w:rPr>
              <w:t xml:space="preserve">  </w:t>
            </w:r>
          </w:p>
        </w:tc>
        <w:tc>
          <w:tcPr>
            <w:tcW w:w="4148" w:type="dxa"/>
            <w:vMerge/>
          </w:tcPr>
          <w:p w14:paraId="387BA2CF" w14:textId="77777777" w:rsidR="00735A9A" w:rsidRDefault="00735A9A" w:rsidP="00375957">
            <w:pPr>
              <w:jc w:val="left"/>
              <w:rPr>
                <w:sz w:val="15"/>
                <w:szCs w:val="15"/>
              </w:rPr>
            </w:pPr>
          </w:p>
        </w:tc>
      </w:tr>
      <w:tr w:rsidR="00735A9A" w:rsidRPr="009A5D0A" w14:paraId="035B18D9" w14:textId="77777777" w:rsidTr="00375957">
        <w:tc>
          <w:tcPr>
            <w:tcW w:w="4148" w:type="dxa"/>
          </w:tcPr>
          <w:p w14:paraId="3A5DEC56" w14:textId="75BB8750"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t>SpiFlexioRxPinSelect</w:t>
            </w:r>
            <w:proofErr w:type="spellEnd"/>
            <w:r w:rsidRPr="00735A9A">
              <w:rPr>
                <w:rFonts w:ascii="Microsoft YaHei UI" w:eastAsia="Microsoft YaHei UI" w:cs="Microsoft YaHei UI"/>
                <w:kern w:val="0"/>
                <w:sz w:val="18"/>
                <w:szCs w:val="18"/>
              </w:rPr>
              <w:t xml:space="preserve">  </w:t>
            </w:r>
          </w:p>
        </w:tc>
        <w:tc>
          <w:tcPr>
            <w:tcW w:w="4148" w:type="dxa"/>
            <w:vMerge/>
          </w:tcPr>
          <w:p w14:paraId="404071D0" w14:textId="77777777" w:rsidR="00735A9A" w:rsidRDefault="00735A9A" w:rsidP="00375957">
            <w:pPr>
              <w:jc w:val="left"/>
              <w:rPr>
                <w:sz w:val="15"/>
                <w:szCs w:val="15"/>
              </w:rPr>
            </w:pPr>
          </w:p>
        </w:tc>
      </w:tr>
      <w:tr w:rsidR="00735A9A" w:rsidRPr="009A5D0A" w14:paraId="5591DC0E" w14:textId="77777777" w:rsidTr="00375957">
        <w:tc>
          <w:tcPr>
            <w:tcW w:w="4148" w:type="dxa"/>
          </w:tcPr>
          <w:p w14:paraId="27DD010D" w14:textId="5B31198F"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t>SpiFlexioClkPinSelect</w:t>
            </w:r>
            <w:proofErr w:type="spellEnd"/>
            <w:r w:rsidRPr="00735A9A">
              <w:rPr>
                <w:rFonts w:ascii="Microsoft YaHei UI" w:eastAsia="Microsoft YaHei UI" w:cs="Microsoft YaHei UI"/>
                <w:kern w:val="0"/>
                <w:sz w:val="18"/>
                <w:szCs w:val="18"/>
              </w:rPr>
              <w:t xml:space="preserve">  </w:t>
            </w:r>
          </w:p>
        </w:tc>
        <w:tc>
          <w:tcPr>
            <w:tcW w:w="4148" w:type="dxa"/>
            <w:vMerge/>
          </w:tcPr>
          <w:p w14:paraId="647E1FAB" w14:textId="77777777" w:rsidR="00735A9A" w:rsidRDefault="00735A9A" w:rsidP="00375957">
            <w:pPr>
              <w:jc w:val="left"/>
              <w:rPr>
                <w:sz w:val="15"/>
                <w:szCs w:val="15"/>
              </w:rPr>
            </w:pPr>
          </w:p>
        </w:tc>
      </w:tr>
      <w:tr w:rsidR="00735A9A" w:rsidRPr="009A5D0A" w14:paraId="5F070311" w14:textId="77777777" w:rsidTr="00375957">
        <w:tc>
          <w:tcPr>
            <w:tcW w:w="4148" w:type="dxa"/>
          </w:tcPr>
          <w:p w14:paraId="7D1E208D" w14:textId="1AE8B5A4"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t>SpiFlexioCsPinSelect</w:t>
            </w:r>
            <w:proofErr w:type="spellEnd"/>
            <w:r w:rsidRPr="00735A9A">
              <w:rPr>
                <w:rFonts w:ascii="Microsoft YaHei UI" w:eastAsia="Microsoft YaHei UI" w:cs="Microsoft YaHei UI"/>
                <w:kern w:val="0"/>
                <w:sz w:val="18"/>
                <w:szCs w:val="18"/>
              </w:rPr>
              <w:t xml:space="preserve">  </w:t>
            </w:r>
          </w:p>
        </w:tc>
        <w:tc>
          <w:tcPr>
            <w:tcW w:w="4148" w:type="dxa"/>
            <w:vMerge/>
          </w:tcPr>
          <w:p w14:paraId="07D3AFAC" w14:textId="77777777" w:rsidR="00735A9A" w:rsidRDefault="00735A9A" w:rsidP="00375957">
            <w:pPr>
              <w:jc w:val="left"/>
              <w:rPr>
                <w:sz w:val="15"/>
                <w:szCs w:val="15"/>
              </w:rPr>
            </w:pPr>
          </w:p>
        </w:tc>
      </w:tr>
      <w:tr w:rsidR="00735A9A" w:rsidRPr="009A5D0A" w14:paraId="74E11D18" w14:textId="77777777" w:rsidTr="00375957">
        <w:tc>
          <w:tcPr>
            <w:tcW w:w="4148" w:type="dxa"/>
          </w:tcPr>
          <w:p w14:paraId="36D951A4" w14:textId="2E4D2DB1"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t>SpiFlexioClkPinSelectSlave</w:t>
            </w:r>
            <w:proofErr w:type="spellEnd"/>
            <w:r w:rsidRPr="00735A9A">
              <w:rPr>
                <w:rFonts w:ascii="Microsoft YaHei UI" w:eastAsia="Microsoft YaHei UI" w:cs="Microsoft YaHei UI"/>
                <w:kern w:val="0"/>
                <w:sz w:val="18"/>
                <w:szCs w:val="18"/>
              </w:rPr>
              <w:t xml:space="preserve">  </w:t>
            </w:r>
          </w:p>
        </w:tc>
        <w:tc>
          <w:tcPr>
            <w:tcW w:w="4148" w:type="dxa"/>
            <w:vMerge/>
          </w:tcPr>
          <w:p w14:paraId="4A1DD0D3" w14:textId="77777777" w:rsidR="00735A9A" w:rsidRDefault="00735A9A" w:rsidP="00375957">
            <w:pPr>
              <w:jc w:val="left"/>
              <w:rPr>
                <w:sz w:val="15"/>
                <w:szCs w:val="15"/>
              </w:rPr>
            </w:pPr>
          </w:p>
        </w:tc>
      </w:tr>
      <w:tr w:rsidR="00735A9A" w:rsidRPr="009A5D0A" w14:paraId="4F00D2E3" w14:textId="77777777" w:rsidTr="00375957">
        <w:tc>
          <w:tcPr>
            <w:tcW w:w="4148" w:type="dxa"/>
          </w:tcPr>
          <w:p w14:paraId="600BDDC4" w14:textId="07E5F97D" w:rsidR="00735A9A" w:rsidRPr="00735A9A" w:rsidRDefault="00735A9A" w:rsidP="00375957">
            <w:pPr>
              <w:jc w:val="left"/>
              <w:rPr>
                <w:rFonts w:ascii="Microsoft YaHei UI" w:eastAsia="Microsoft YaHei UI" w:cs="Microsoft YaHei UI"/>
                <w:kern w:val="0"/>
                <w:sz w:val="18"/>
                <w:szCs w:val="18"/>
              </w:rPr>
            </w:pPr>
            <w:proofErr w:type="spellStart"/>
            <w:r w:rsidRPr="00735A9A">
              <w:rPr>
                <w:rFonts w:ascii="Microsoft YaHei UI" w:eastAsia="Microsoft YaHei UI" w:cs="Microsoft YaHei UI"/>
                <w:kern w:val="0"/>
                <w:sz w:val="18"/>
                <w:szCs w:val="18"/>
              </w:rPr>
              <w:t>SpiFlexioCsPinSelectSlave</w:t>
            </w:r>
            <w:proofErr w:type="spellEnd"/>
            <w:r w:rsidRPr="00735A9A">
              <w:rPr>
                <w:rFonts w:ascii="Microsoft YaHei UI" w:eastAsia="Microsoft YaHei UI" w:cs="Microsoft YaHei UI"/>
                <w:kern w:val="0"/>
                <w:sz w:val="18"/>
                <w:szCs w:val="18"/>
              </w:rPr>
              <w:t xml:space="preserve">  </w:t>
            </w:r>
          </w:p>
        </w:tc>
        <w:tc>
          <w:tcPr>
            <w:tcW w:w="4148" w:type="dxa"/>
            <w:vMerge/>
          </w:tcPr>
          <w:p w14:paraId="424793E0" w14:textId="77777777" w:rsidR="00735A9A" w:rsidRDefault="00735A9A" w:rsidP="00375957">
            <w:pPr>
              <w:jc w:val="left"/>
              <w:rPr>
                <w:sz w:val="15"/>
                <w:szCs w:val="15"/>
              </w:rPr>
            </w:pPr>
          </w:p>
        </w:tc>
      </w:tr>
    </w:tbl>
    <w:p w14:paraId="77354E2B" w14:textId="310BEFBB" w:rsidR="00E46A89" w:rsidRDefault="00E46A89" w:rsidP="00E46A89">
      <w:pPr>
        <w:pStyle w:val="2"/>
        <w:numPr>
          <w:ilvl w:val="2"/>
          <w:numId w:val="2"/>
        </w:numPr>
        <w:spacing w:line="240" w:lineRule="auto"/>
        <w:jc w:val="left"/>
        <w:rPr>
          <w:rFonts w:ascii="宋体" w:eastAsia="宋体" w:hAnsi="宋体"/>
          <w:sz w:val="24"/>
          <w:szCs w:val="24"/>
        </w:rPr>
      </w:pPr>
      <w:bookmarkStart w:id="66" w:name="_Toc130417465"/>
      <w:proofErr w:type="spellStart"/>
      <w:r w:rsidRPr="00E46A89">
        <w:rPr>
          <w:rFonts w:ascii="宋体" w:eastAsia="宋体" w:hAnsi="宋体"/>
          <w:sz w:val="24"/>
          <w:szCs w:val="24"/>
        </w:rPr>
        <w:t>CommonPublishedInformation</w:t>
      </w:r>
      <w:proofErr w:type="spellEnd"/>
      <w:r w:rsidRPr="0033057C">
        <w:rPr>
          <w:rFonts w:ascii="宋体" w:eastAsia="宋体" w:hAnsi="宋体" w:hint="eastAsia"/>
          <w:sz w:val="24"/>
          <w:szCs w:val="24"/>
        </w:rPr>
        <w:t>配置</w:t>
      </w:r>
      <w:bookmarkEnd w:id="66"/>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E46A89" w14:paraId="7716320F" w14:textId="77777777" w:rsidTr="00375957">
        <w:tc>
          <w:tcPr>
            <w:tcW w:w="4148" w:type="dxa"/>
          </w:tcPr>
          <w:p w14:paraId="5304B8FD" w14:textId="77777777" w:rsidR="00E46A89" w:rsidRDefault="00E46A89" w:rsidP="00375957">
            <w:pPr>
              <w:jc w:val="left"/>
            </w:pPr>
            <w:r>
              <w:t>N</w:t>
            </w:r>
            <w:r>
              <w:rPr>
                <w:rFonts w:hint="eastAsia"/>
              </w:rPr>
              <w:t>ame</w:t>
            </w:r>
          </w:p>
        </w:tc>
        <w:tc>
          <w:tcPr>
            <w:tcW w:w="4148" w:type="dxa"/>
          </w:tcPr>
          <w:p w14:paraId="77399501" w14:textId="77777777" w:rsidR="00E46A89" w:rsidRDefault="00E46A89" w:rsidP="00375957">
            <w:pPr>
              <w:jc w:val="left"/>
            </w:pPr>
            <w:r w:rsidRPr="00867CFD">
              <w:t>Description</w:t>
            </w:r>
          </w:p>
        </w:tc>
      </w:tr>
      <w:tr w:rsidR="00E46A89" w:rsidRPr="009A5D0A" w14:paraId="277DDF1C" w14:textId="77777777" w:rsidTr="00375957">
        <w:tc>
          <w:tcPr>
            <w:tcW w:w="4148" w:type="dxa"/>
          </w:tcPr>
          <w:p w14:paraId="298B5C77" w14:textId="77777777" w:rsidR="00E46A89" w:rsidRDefault="00E46A89" w:rsidP="00375957">
            <w:pPr>
              <w:jc w:val="left"/>
            </w:pPr>
            <w:r>
              <w:rPr>
                <w:rFonts w:ascii="Microsoft YaHei UI" w:eastAsia="Microsoft YaHei UI" w:cs="Microsoft YaHei UI"/>
                <w:kern w:val="0"/>
                <w:sz w:val="18"/>
                <w:szCs w:val="18"/>
              </w:rPr>
              <w:t>N/A</w:t>
            </w:r>
          </w:p>
        </w:tc>
        <w:tc>
          <w:tcPr>
            <w:tcW w:w="4148" w:type="dxa"/>
          </w:tcPr>
          <w:p w14:paraId="6267142D" w14:textId="30F49879" w:rsidR="00E46A89" w:rsidRPr="009A5D0A" w:rsidRDefault="00E46A89" w:rsidP="00375957">
            <w:pPr>
              <w:jc w:val="left"/>
              <w:rPr>
                <w:sz w:val="15"/>
                <w:szCs w:val="15"/>
              </w:rPr>
            </w:pPr>
            <w:r>
              <w:rPr>
                <w:rFonts w:hint="eastAsia"/>
                <w:sz w:val="15"/>
                <w:szCs w:val="15"/>
              </w:rPr>
              <w:t>不可配置内容</w:t>
            </w:r>
          </w:p>
        </w:tc>
      </w:tr>
    </w:tbl>
    <w:p w14:paraId="4BDCA683" w14:textId="77777777" w:rsidR="00603B4A" w:rsidRPr="00603B4A" w:rsidRDefault="00603B4A" w:rsidP="0033057C"/>
    <w:p w14:paraId="19EF642A" w14:textId="25D7AF10" w:rsidR="00595D38" w:rsidRPr="008F5B2D" w:rsidRDefault="00595D38" w:rsidP="00595D38">
      <w:pPr>
        <w:pStyle w:val="1"/>
        <w:numPr>
          <w:ilvl w:val="0"/>
          <w:numId w:val="2"/>
        </w:numPr>
        <w:spacing w:line="240" w:lineRule="auto"/>
        <w:jc w:val="left"/>
        <w:rPr>
          <w:rFonts w:ascii="宋体" w:hAnsi="宋体"/>
          <w:sz w:val="28"/>
          <w:szCs w:val="28"/>
        </w:rPr>
      </w:pPr>
      <w:bookmarkStart w:id="67" w:name="_Toc130417466"/>
      <w:proofErr w:type="spellStart"/>
      <w:r>
        <w:rPr>
          <w:rFonts w:ascii="宋体" w:hAnsi="宋体"/>
          <w:sz w:val="28"/>
          <w:szCs w:val="28"/>
        </w:rPr>
        <w:t>Adc</w:t>
      </w:r>
      <w:proofErr w:type="spellEnd"/>
      <w:r w:rsidRPr="00D8264B">
        <w:rPr>
          <w:rFonts w:ascii="宋体" w:hAnsi="宋体" w:hint="eastAsia"/>
          <w:sz w:val="28"/>
          <w:szCs w:val="28"/>
        </w:rPr>
        <w:t>模块</w:t>
      </w:r>
      <w:bookmarkEnd w:id="67"/>
    </w:p>
    <w:p w14:paraId="0FE2591B" w14:textId="676141CD" w:rsidR="00595D38" w:rsidRDefault="00595D38" w:rsidP="00595D38">
      <w:pPr>
        <w:pStyle w:val="2"/>
        <w:numPr>
          <w:ilvl w:val="1"/>
          <w:numId w:val="2"/>
        </w:numPr>
        <w:spacing w:line="240" w:lineRule="auto"/>
        <w:jc w:val="left"/>
        <w:rPr>
          <w:rFonts w:ascii="宋体" w:eastAsia="宋体" w:hAnsi="宋体"/>
          <w:sz w:val="24"/>
          <w:szCs w:val="24"/>
        </w:rPr>
      </w:pPr>
      <w:bookmarkStart w:id="68" w:name="_Toc130417467"/>
      <w:proofErr w:type="spellStart"/>
      <w:r>
        <w:rPr>
          <w:rFonts w:ascii="宋体" w:eastAsia="宋体" w:hAnsi="宋体"/>
          <w:sz w:val="24"/>
          <w:szCs w:val="24"/>
        </w:rPr>
        <w:t>Adc</w:t>
      </w:r>
      <w:proofErr w:type="spellEnd"/>
      <w:r w:rsidRPr="004650E6">
        <w:rPr>
          <w:rFonts w:ascii="宋体" w:eastAsia="宋体" w:hAnsi="宋体" w:hint="eastAsia"/>
          <w:sz w:val="24"/>
          <w:szCs w:val="24"/>
        </w:rPr>
        <w:t>模块简介</w:t>
      </w:r>
      <w:bookmarkEnd w:id="68"/>
    </w:p>
    <w:p w14:paraId="192640EC" w14:textId="626AE8B9" w:rsidR="00595D38" w:rsidRPr="00595D38" w:rsidRDefault="00595D38" w:rsidP="00595D38">
      <w:pPr>
        <w:ind w:firstLine="420"/>
      </w:pPr>
      <w:r w:rsidRPr="008C7FC0">
        <w:t>ADC</w:t>
      </w:r>
      <w:r w:rsidRPr="008C7FC0">
        <w:t>主要是作为模拟量转换为数字量使用，在汽车的控制器中具有广泛的用途。</w:t>
      </w:r>
      <w:proofErr w:type="spellStart"/>
      <w:r w:rsidRPr="008C7FC0">
        <w:t>AutoSAR</w:t>
      </w:r>
      <w:proofErr w:type="spellEnd"/>
      <w:r w:rsidRPr="008C7FC0">
        <w:t>中</w:t>
      </w:r>
      <w:r w:rsidRPr="008C7FC0">
        <w:t>ADC</w:t>
      </w:r>
      <w:r w:rsidRPr="008C7FC0">
        <w:t>模块用于初始化并控制微控制器的内部模数转换单元，提供启动和停止转换的服务用来启用和禁用</w:t>
      </w:r>
      <w:r w:rsidRPr="008C7FC0">
        <w:t>ADC</w:t>
      </w:r>
      <w:r w:rsidRPr="008C7FC0">
        <w:t>转换的触发源。此外，</w:t>
      </w:r>
      <w:r w:rsidRPr="008C7FC0">
        <w:t>ADC</w:t>
      </w:r>
      <w:r w:rsidRPr="008C7FC0">
        <w:t>模块还提供了启用和禁用通知机制服务来决定是否将</w:t>
      </w:r>
      <w:r w:rsidRPr="008C7FC0">
        <w:t>ADC</w:t>
      </w:r>
      <w:r w:rsidRPr="008C7FC0">
        <w:t>转换完的结果通知给上层应用，同时</w:t>
      </w:r>
      <w:r w:rsidRPr="008C7FC0">
        <w:t>ADC</w:t>
      </w:r>
      <w:r w:rsidRPr="008C7FC0">
        <w:t>模块提供了用于查询转换状态和读取转换结果的功能。</w:t>
      </w:r>
    </w:p>
    <w:p w14:paraId="24EDA7E2" w14:textId="77777777" w:rsidR="00595D38" w:rsidRPr="004650E6" w:rsidRDefault="00595D38" w:rsidP="00595D38">
      <w:pPr>
        <w:pStyle w:val="2"/>
        <w:numPr>
          <w:ilvl w:val="1"/>
          <w:numId w:val="2"/>
        </w:numPr>
        <w:spacing w:line="240" w:lineRule="auto"/>
        <w:jc w:val="left"/>
        <w:rPr>
          <w:rFonts w:ascii="宋体" w:eastAsia="宋体" w:hAnsi="宋体"/>
          <w:sz w:val="24"/>
          <w:szCs w:val="24"/>
        </w:rPr>
      </w:pPr>
      <w:bookmarkStart w:id="69" w:name="_Toc130417468"/>
      <w:r w:rsidRPr="004650E6">
        <w:rPr>
          <w:rFonts w:ascii="宋体" w:eastAsia="宋体" w:hAnsi="宋体" w:hint="eastAsia"/>
          <w:sz w:val="24"/>
          <w:szCs w:val="24"/>
        </w:rPr>
        <w:t>模块依赖</w:t>
      </w:r>
      <w:bookmarkEnd w:id="69"/>
    </w:p>
    <w:p w14:paraId="4C4E4A24" w14:textId="12BD8295" w:rsidR="00595D38" w:rsidRDefault="00595D38" w:rsidP="00595D38">
      <w:pPr>
        <w:jc w:val="left"/>
      </w:pPr>
      <w:r>
        <w:rPr>
          <w:rFonts w:hint="eastAsia"/>
        </w:rPr>
        <w:t>依赖于</w:t>
      </w:r>
      <w:proofErr w:type="spellStart"/>
      <w:r>
        <w:rPr>
          <w:rFonts w:hint="eastAsia"/>
        </w:rPr>
        <w:t>Mcu</w:t>
      </w:r>
      <w:proofErr w:type="spellEnd"/>
      <w:r>
        <w:rPr>
          <w:rFonts w:hint="eastAsia"/>
        </w:rPr>
        <w:t>模块和</w:t>
      </w:r>
      <w:proofErr w:type="spellStart"/>
      <w:r>
        <w:t>Dma</w:t>
      </w:r>
      <w:proofErr w:type="spellEnd"/>
      <w:r>
        <w:rPr>
          <w:rFonts w:hint="eastAsia"/>
        </w:rPr>
        <w:t>模块。</w:t>
      </w:r>
    </w:p>
    <w:p w14:paraId="727F1407" w14:textId="77777777" w:rsidR="00595D38" w:rsidRDefault="00595D38" w:rsidP="00595D38">
      <w:pPr>
        <w:pStyle w:val="2"/>
        <w:numPr>
          <w:ilvl w:val="1"/>
          <w:numId w:val="2"/>
        </w:numPr>
        <w:spacing w:line="240" w:lineRule="auto"/>
        <w:jc w:val="left"/>
        <w:rPr>
          <w:rFonts w:ascii="宋体" w:eastAsia="宋体" w:hAnsi="宋体"/>
          <w:sz w:val="24"/>
          <w:szCs w:val="24"/>
        </w:rPr>
      </w:pPr>
      <w:bookmarkStart w:id="70" w:name="_Toc130417469"/>
      <w:r w:rsidRPr="00867CFD">
        <w:rPr>
          <w:rFonts w:ascii="宋体" w:eastAsia="宋体" w:hAnsi="宋体"/>
          <w:sz w:val="24"/>
          <w:szCs w:val="24"/>
        </w:rPr>
        <w:t>G</w:t>
      </w:r>
      <w:r w:rsidRPr="00867CFD">
        <w:rPr>
          <w:rFonts w:ascii="宋体" w:eastAsia="宋体" w:hAnsi="宋体" w:hint="eastAsia"/>
          <w:sz w:val="24"/>
          <w:szCs w:val="24"/>
        </w:rPr>
        <w:t>eneral配置</w:t>
      </w:r>
      <w:bookmarkEnd w:id="70"/>
    </w:p>
    <w:p w14:paraId="10303F4A" w14:textId="0F6AA899" w:rsidR="00595D38" w:rsidRDefault="00595D38" w:rsidP="00595D38">
      <w:pPr>
        <w:ind w:firstLine="420"/>
      </w:pPr>
      <w:proofErr w:type="spellStart"/>
      <w:r w:rsidRPr="008C7FC0">
        <w:t>AdcGeneral</w:t>
      </w:r>
      <w:proofErr w:type="spellEnd"/>
      <w:r w:rsidRPr="008C7FC0">
        <w:t>主要包含了</w:t>
      </w:r>
      <w:r w:rsidRPr="008C7FC0">
        <w:t>ADC</w:t>
      </w:r>
      <w:r w:rsidRPr="008C7FC0">
        <w:t>的</w:t>
      </w:r>
      <w:r w:rsidRPr="008C7FC0">
        <w:t>General</w:t>
      </w:r>
      <w:r w:rsidRPr="008C7FC0">
        <w:t>配置，主要包括：是否支持</w:t>
      </w:r>
      <w:r w:rsidRPr="008C7FC0">
        <w:t>Det</w:t>
      </w:r>
      <w:r w:rsidRPr="008C7FC0">
        <w:t>错误追溯功能；是否硬件触发；是否支持</w:t>
      </w:r>
      <w:r w:rsidRPr="008C7FC0">
        <w:t>Notification</w:t>
      </w:r>
      <w:r w:rsidRPr="008C7FC0">
        <w:t>函数通知；是否采用</w:t>
      </w:r>
      <w:r w:rsidRPr="008C7FC0">
        <w:t>Limit</w:t>
      </w:r>
      <w:r w:rsidRPr="008C7FC0">
        <w:t>限制转换的上下限；以及对于</w:t>
      </w:r>
      <w:r w:rsidRPr="008C7FC0">
        <w:t>ADC</w:t>
      </w:r>
      <w:r w:rsidRPr="008C7FC0">
        <w:t>模块的</w:t>
      </w:r>
      <w:r w:rsidRPr="008C7FC0">
        <w:t>Partition</w:t>
      </w:r>
      <w:r w:rsidRPr="008C7FC0">
        <w:t>分配等</w:t>
      </w:r>
      <w:r>
        <w:rPr>
          <w:rFonts w:hint="eastAsia"/>
        </w:rPr>
        <w:t>。</w:t>
      </w:r>
    </w:p>
    <w:p w14:paraId="75108F10" w14:textId="77777777" w:rsidR="00085DFC" w:rsidRDefault="00085DFC" w:rsidP="00085DFC">
      <w:pPr>
        <w:pStyle w:val="2"/>
        <w:numPr>
          <w:ilvl w:val="2"/>
          <w:numId w:val="2"/>
        </w:numPr>
        <w:spacing w:line="240" w:lineRule="auto"/>
        <w:jc w:val="left"/>
        <w:rPr>
          <w:rFonts w:ascii="宋体" w:eastAsia="宋体" w:hAnsi="宋体"/>
          <w:sz w:val="24"/>
          <w:szCs w:val="24"/>
        </w:rPr>
      </w:pPr>
      <w:bookmarkStart w:id="71" w:name="_Toc130417470"/>
      <w:r w:rsidRPr="0033057C">
        <w:rPr>
          <w:rFonts w:ascii="宋体" w:eastAsia="宋体" w:hAnsi="宋体"/>
          <w:sz w:val="24"/>
          <w:szCs w:val="24"/>
        </w:rPr>
        <w:t>General</w:t>
      </w:r>
      <w:r w:rsidRPr="0033057C">
        <w:rPr>
          <w:rFonts w:ascii="宋体" w:eastAsia="宋体" w:hAnsi="宋体" w:hint="eastAsia"/>
          <w:sz w:val="24"/>
          <w:szCs w:val="24"/>
        </w:rPr>
        <w:t>配置</w:t>
      </w:r>
      <w:bookmarkEnd w:id="71"/>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085DFC" w14:paraId="21CD999E" w14:textId="77777777" w:rsidTr="00375957">
        <w:tc>
          <w:tcPr>
            <w:tcW w:w="4148" w:type="dxa"/>
          </w:tcPr>
          <w:p w14:paraId="415E6999" w14:textId="77777777" w:rsidR="00085DFC" w:rsidRDefault="00085DFC" w:rsidP="00375957">
            <w:pPr>
              <w:jc w:val="left"/>
            </w:pPr>
            <w:r>
              <w:t>N</w:t>
            </w:r>
            <w:r>
              <w:rPr>
                <w:rFonts w:hint="eastAsia"/>
              </w:rPr>
              <w:t>ame</w:t>
            </w:r>
          </w:p>
        </w:tc>
        <w:tc>
          <w:tcPr>
            <w:tcW w:w="4148" w:type="dxa"/>
          </w:tcPr>
          <w:p w14:paraId="5E05DBC9" w14:textId="77777777" w:rsidR="00085DFC" w:rsidRDefault="00085DFC" w:rsidP="00375957">
            <w:pPr>
              <w:jc w:val="left"/>
            </w:pPr>
            <w:r w:rsidRPr="00867CFD">
              <w:t>Description</w:t>
            </w:r>
          </w:p>
        </w:tc>
      </w:tr>
      <w:tr w:rsidR="00085DFC" w:rsidRPr="009A5D0A" w14:paraId="17311FC3" w14:textId="77777777" w:rsidTr="00375957">
        <w:tc>
          <w:tcPr>
            <w:tcW w:w="4148" w:type="dxa"/>
          </w:tcPr>
          <w:p w14:paraId="678B15F1" w14:textId="77777777" w:rsidR="00085DFC" w:rsidRDefault="00085DFC" w:rsidP="00375957">
            <w:pPr>
              <w:jc w:val="left"/>
            </w:pPr>
            <w:r w:rsidRPr="00302AE9">
              <w:t>Config Variant</w:t>
            </w:r>
          </w:p>
        </w:tc>
        <w:tc>
          <w:tcPr>
            <w:tcW w:w="4148" w:type="dxa"/>
          </w:tcPr>
          <w:p w14:paraId="5DD5ACB2" w14:textId="77777777" w:rsidR="00085DFC" w:rsidRPr="009A5D0A" w:rsidRDefault="00085DFC" w:rsidP="00375957">
            <w:pPr>
              <w:jc w:val="left"/>
              <w:rPr>
                <w:sz w:val="15"/>
                <w:szCs w:val="15"/>
              </w:rPr>
            </w:pPr>
            <w:r w:rsidRPr="009A5D0A">
              <w:rPr>
                <w:rFonts w:hint="eastAsia"/>
                <w:sz w:val="15"/>
                <w:szCs w:val="15"/>
              </w:rPr>
              <w:t>Post-Build Loadable</w:t>
            </w:r>
            <w:r w:rsidRPr="009A5D0A">
              <w:rPr>
                <w:rFonts w:hint="eastAsia"/>
                <w:sz w:val="15"/>
                <w:szCs w:val="15"/>
              </w:rPr>
              <w:t>：配置参数只有一份，单独保存在</w:t>
            </w:r>
            <w:r w:rsidRPr="009A5D0A">
              <w:rPr>
                <w:rFonts w:hint="eastAsia"/>
                <w:sz w:val="15"/>
                <w:szCs w:val="15"/>
              </w:rPr>
              <w:t>flash</w:t>
            </w:r>
            <w:r w:rsidRPr="009A5D0A">
              <w:rPr>
                <w:rFonts w:hint="eastAsia"/>
                <w:sz w:val="15"/>
                <w:szCs w:val="15"/>
              </w:rPr>
              <w:t>的一个固定区域（特定地址），可以修改参数配置，可以单独被更新。</w:t>
            </w:r>
          </w:p>
          <w:p w14:paraId="694F02F3" w14:textId="77777777" w:rsidR="00085DFC" w:rsidRPr="009A5D0A" w:rsidRDefault="00085DFC" w:rsidP="00375957">
            <w:pPr>
              <w:jc w:val="left"/>
              <w:rPr>
                <w:sz w:val="15"/>
                <w:szCs w:val="15"/>
              </w:rPr>
            </w:pPr>
            <w:r w:rsidRPr="009A5D0A">
              <w:rPr>
                <w:rFonts w:hint="eastAsia"/>
                <w:sz w:val="15"/>
                <w:szCs w:val="15"/>
              </w:rPr>
              <w:t>Post-Build Selectable</w:t>
            </w:r>
            <w:r w:rsidRPr="009A5D0A">
              <w:rPr>
                <w:rFonts w:hint="eastAsia"/>
                <w:sz w:val="15"/>
                <w:szCs w:val="15"/>
              </w:rPr>
              <w:t>：配置参数预先配置好了几份放在</w:t>
            </w:r>
            <w:r w:rsidRPr="009A5D0A">
              <w:rPr>
                <w:rFonts w:hint="eastAsia"/>
                <w:sz w:val="15"/>
                <w:szCs w:val="15"/>
              </w:rPr>
              <w:t>flash</w:t>
            </w:r>
            <w:r w:rsidRPr="009A5D0A">
              <w:rPr>
                <w:rFonts w:hint="eastAsia"/>
                <w:sz w:val="15"/>
                <w:szCs w:val="15"/>
              </w:rPr>
              <w:t>的一个固定区域（特定地址），不能修改参数配置，只能从</w:t>
            </w:r>
            <w:r w:rsidRPr="009A5D0A">
              <w:rPr>
                <w:rFonts w:hint="eastAsia"/>
                <w:sz w:val="15"/>
                <w:szCs w:val="15"/>
              </w:rPr>
              <w:lastRenderedPageBreak/>
              <w:t>预先放好的配置中选择一份配置</w:t>
            </w:r>
          </w:p>
        </w:tc>
      </w:tr>
      <w:tr w:rsidR="00085DFC" w:rsidRPr="009A5D0A" w14:paraId="343C4D3B" w14:textId="77777777" w:rsidTr="00375957">
        <w:tc>
          <w:tcPr>
            <w:tcW w:w="4148" w:type="dxa"/>
          </w:tcPr>
          <w:p w14:paraId="529C3C81" w14:textId="494184F9" w:rsidR="00085DFC" w:rsidRPr="00302AE9" w:rsidRDefault="00085DFC" w:rsidP="00375957">
            <w:pPr>
              <w:jc w:val="left"/>
            </w:pPr>
            <w:proofErr w:type="spellStart"/>
            <w:r w:rsidRPr="00085DFC">
              <w:lastRenderedPageBreak/>
              <w:t>AdcConfigSet</w:t>
            </w:r>
            <w:proofErr w:type="spellEnd"/>
          </w:p>
        </w:tc>
        <w:tc>
          <w:tcPr>
            <w:tcW w:w="4148" w:type="dxa"/>
          </w:tcPr>
          <w:p w14:paraId="4EC9F156" w14:textId="77777777" w:rsidR="00085DFC" w:rsidRPr="009A5D0A" w:rsidRDefault="00085DFC" w:rsidP="00375957">
            <w:pPr>
              <w:jc w:val="left"/>
              <w:rPr>
                <w:sz w:val="15"/>
                <w:szCs w:val="15"/>
              </w:rPr>
            </w:pPr>
            <w:r>
              <w:rPr>
                <w:rFonts w:hint="eastAsia"/>
                <w:sz w:val="15"/>
                <w:szCs w:val="15"/>
              </w:rPr>
              <w:t>此处配置主要为相关接口的使能</w:t>
            </w:r>
            <w:r>
              <w:rPr>
                <w:rFonts w:hint="eastAsia"/>
                <w:sz w:val="15"/>
                <w:szCs w:val="15"/>
              </w:rPr>
              <w:t>,</w:t>
            </w:r>
            <w:r>
              <w:rPr>
                <w:sz w:val="15"/>
                <w:szCs w:val="15"/>
              </w:rPr>
              <w:t xml:space="preserve"> </w:t>
            </w:r>
            <w:r>
              <w:rPr>
                <w:rFonts w:hint="eastAsia"/>
                <w:sz w:val="15"/>
                <w:szCs w:val="15"/>
              </w:rPr>
              <w:t>例如版本信息</w:t>
            </w:r>
            <w:r>
              <w:rPr>
                <w:rFonts w:hint="eastAsia"/>
                <w:sz w:val="15"/>
                <w:szCs w:val="15"/>
              </w:rPr>
              <w:t>,</w:t>
            </w:r>
            <w:r>
              <w:rPr>
                <w:sz w:val="15"/>
                <w:szCs w:val="15"/>
              </w:rPr>
              <w:t xml:space="preserve"> </w:t>
            </w:r>
            <w:r>
              <w:rPr>
                <w:rFonts w:hint="eastAsia"/>
                <w:sz w:val="15"/>
                <w:szCs w:val="15"/>
              </w:rPr>
              <w:t>故障获取</w:t>
            </w:r>
            <w:r>
              <w:rPr>
                <w:rFonts w:hint="eastAsia"/>
                <w:sz w:val="15"/>
                <w:szCs w:val="15"/>
              </w:rPr>
              <w:t>,</w:t>
            </w:r>
            <w:r>
              <w:rPr>
                <w:sz w:val="15"/>
                <w:szCs w:val="15"/>
              </w:rPr>
              <w:t xml:space="preserve"> </w:t>
            </w:r>
            <w:r>
              <w:rPr>
                <w:rFonts w:hint="eastAsia"/>
                <w:sz w:val="15"/>
                <w:szCs w:val="15"/>
              </w:rPr>
              <w:t>初始化接口等内容</w:t>
            </w:r>
            <w:r>
              <w:rPr>
                <w:rFonts w:hint="eastAsia"/>
                <w:sz w:val="15"/>
                <w:szCs w:val="15"/>
              </w:rPr>
              <w:t>,</w:t>
            </w:r>
            <w:r>
              <w:rPr>
                <w:sz w:val="15"/>
                <w:szCs w:val="15"/>
              </w:rPr>
              <w:t xml:space="preserve"> </w:t>
            </w:r>
            <w:r>
              <w:rPr>
                <w:rFonts w:hint="eastAsia"/>
                <w:sz w:val="15"/>
                <w:szCs w:val="15"/>
              </w:rPr>
              <w:t>根据实际需要开启</w:t>
            </w:r>
            <w:r>
              <w:rPr>
                <w:rFonts w:hint="eastAsia"/>
                <w:sz w:val="15"/>
                <w:szCs w:val="15"/>
              </w:rPr>
              <w:t>.</w:t>
            </w:r>
          </w:p>
        </w:tc>
      </w:tr>
      <w:tr w:rsidR="00085DFC" w:rsidRPr="009A5D0A" w14:paraId="0B0F3E88" w14:textId="77777777" w:rsidTr="00375957">
        <w:tc>
          <w:tcPr>
            <w:tcW w:w="4148" w:type="dxa"/>
          </w:tcPr>
          <w:p w14:paraId="086B93DF" w14:textId="56083E67" w:rsidR="00085DFC" w:rsidRPr="00302AE9" w:rsidRDefault="00085DFC" w:rsidP="00375957">
            <w:pPr>
              <w:jc w:val="left"/>
            </w:pPr>
            <w:proofErr w:type="spellStart"/>
            <w:r w:rsidRPr="00085DFC">
              <w:t>AdcPublishedInformation</w:t>
            </w:r>
            <w:proofErr w:type="spellEnd"/>
          </w:p>
        </w:tc>
        <w:tc>
          <w:tcPr>
            <w:tcW w:w="4148" w:type="dxa"/>
          </w:tcPr>
          <w:p w14:paraId="221497C6" w14:textId="77777777" w:rsidR="00085DFC" w:rsidRPr="009A5D0A" w:rsidRDefault="00085DFC" w:rsidP="00375957">
            <w:pPr>
              <w:jc w:val="left"/>
              <w:rPr>
                <w:sz w:val="15"/>
                <w:szCs w:val="15"/>
              </w:rPr>
            </w:pPr>
            <w:r>
              <w:rPr>
                <w:rFonts w:hint="eastAsia"/>
                <w:sz w:val="15"/>
                <w:szCs w:val="15"/>
              </w:rPr>
              <w:t>使用默认配置即可</w:t>
            </w:r>
            <w:r>
              <w:rPr>
                <w:rFonts w:hint="eastAsia"/>
                <w:sz w:val="15"/>
                <w:szCs w:val="15"/>
              </w:rPr>
              <w:t>,</w:t>
            </w:r>
            <w:r>
              <w:rPr>
                <w:sz w:val="15"/>
                <w:szCs w:val="15"/>
              </w:rPr>
              <w:t xml:space="preserve"> </w:t>
            </w:r>
            <w:r>
              <w:rPr>
                <w:rFonts w:hint="eastAsia"/>
                <w:sz w:val="15"/>
                <w:szCs w:val="15"/>
              </w:rPr>
              <w:t>不可配置</w:t>
            </w:r>
          </w:p>
        </w:tc>
      </w:tr>
      <w:tr w:rsidR="00085DFC" w:rsidRPr="009A5D0A" w14:paraId="2C37DAC9" w14:textId="77777777" w:rsidTr="00375957">
        <w:tc>
          <w:tcPr>
            <w:tcW w:w="4148" w:type="dxa"/>
          </w:tcPr>
          <w:p w14:paraId="62DE9257" w14:textId="3770377C" w:rsidR="00085DFC" w:rsidRPr="00302AE9" w:rsidRDefault="00085DFC" w:rsidP="00375957">
            <w:pPr>
              <w:jc w:val="left"/>
            </w:pPr>
            <w:proofErr w:type="spellStart"/>
            <w:r w:rsidRPr="00085DFC">
              <w:t>AutosarExt</w:t>
            </w:r>
            <w:proofErr w:type="spellEnd"/>
          </w:p>
        </w:tc>
        <w:tc>
          <w:tcPr>
            <w:tcW w:w="4148" w:type="dxa"/>
          </w:tcPr>
          <w:p w14:paraId="0FA0F085" w14:textId="77777777" w:rsidR="00085DFC" w:rsidRPr="009A5D0A" w:rsidRDefault="00085DFC" w:rsidP="00375957">
            <w:pPr>
              <w:jc w:val="left"/>
              <w:rPr>
                <w:sz w:val="15"/>
                <w:szCs w:val="15"/>
              </w:rPr>
            </w:pPr>
            <w:r>
              <w:rPr>
                <w:rFonts w:hint="eastAsia"/>
                <w:sz w:val="15"/>
                <w:szCs w:val="15"/>
              </w:rPr>
              <w:t>使用默认配置即可</w:t>
            </w:r>
            <w:r>
              <w:rPr>
                <w:rFonts w:hint="eastAsia"/>
                <w:sz w:val="15"/>
                <w:szCs w:val="15"/>
              </w:rPr>
              <w:t>,</w:t>
            </w:r>
            <w:r>
              <w:rPr>
                <w:sz w:val="15"/>
                <w:szCs w:val="15"/>
              </w:rPr>
              <w:t xml:space="preserve"> AUTOSAR</w:t>
            </w:r>
            <w:r>
              <w:rPr>
                <w:rFonts w:hint="eastAsia"/>
                <w:sz w:val="15"/>
                <w:szCs w:val="15"/>
              </w:rPr>
              <w:t>配置相关内容</w:t>
            </w:r>
            <w:r>
              <w:rPr>
                <w:rFonts w:hint="eastAsia"/>
                <w:sz w:val="15"/>
                <w:szCs w:val="15"/>
              </w:rPr>
              <w:t>,</w:t>
            </w:r>
            <w:r>
              <w:rPr>
                <w:sz w:val="15"/>
                <w:szCs w:val="15"/>
              </w:rPr>
              <w:t xml:space="preserve"> </w:t>
            </w:r>
            <w:proofErr w:type="spellStart"/>
            <w:r>
              <w:rPr>
                <w:rFonts w:hint="eastAsia"/>
                <w:sz w:val="15"/>
                <w:szCs w:val="15"/>
              </w:rPr>
              <w:t>BootLoader</w:t>
            </w:r>
            <w:proofErr w:type="spellEnd"/>
            <w:r>
              <w:rPr>
                <w:rFonts w:hint="eastAsia"/>
                <w:sz w:val="15"/>
                <w:szCs w:val="15"/>
              </w:rPr>
              <w:t>未使用</w:t>
            </w:r>
          </w:p>
        </w:tc>
      </w:tr>
    </w:tbl>
    <w:p w14:paraId="2E756B42" w14:textId="19BED424" w:rsidR="003D2EB2" w:rsidRDefault="003D2EB2" w:rsidP="003D2EB2">
      <w:pPr>
        <w:pStyle w:val="2"/>
        <w:numPr>
          <w:ilvl w:val="2"/>
          <w:numId w:val="2"/>
        </w:numPr>
        <w:spacing w:line="240" w:lineRule="auto"/>
        <w:jc w:val="left"/>
        <w:rPr>
          <w:rFonts w:ascii="宋体" w:eastAsia="宋体" w:hAnsi="宋体"/>
          <w:sz w:val="24"/>
          <w:szCs w:val="24"/>
        </w:rPr>
      </w:pPr>
      <w:bookmarkStart w:id="72" w:name="_Toc130417471"/>
      <w:proofErr w:type="spellStart"/>
      <w:r w:rsidRPr="003D2EB2">
        <w:rPr>
          <w:rFonts w:ascii="宋体" w:eastAsia="宋体" w:hAnsi="宋体"/>
          <w:sz w:val="24"/>
          <w:szCs w:val="24"/>
        </w:rPr>
        <w:t>AdcHwUnit</w:t>
      </w:r>
      <w:proofErr w:type="spellEnd"/>
      <w:r w:rsidRPr="0033057C">
        <w:rPr>
          <w:rFonts w:ascii="宋体" w:eastAsia="宋体" w:hAnsi="宋体" w:hint="eastAsia"/>
          <w:sz w:val="24"/>
          <w:szCs w:val="24"/>
        </w:rPr>
        <w:t>配置</w:t>
      </w:r>
      <w:bookmarkEnd w:id="72"/>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3D2EB2" w14:paraId="68DAAFCE" w14:textId="77777777" w:rsidTr="00375957">
        <w:tc>
          <w:tcPr>
            <w:tcW w:w="4148" w:type="dxa"/>
          </w:tcPr>
          <w:p w14:paraId="61FDA94E" w14:textId="77777777" w:rsidR="003D2EB2" w:rsidRDefault="003D2EB2" w:rsidP="00375957">
            <w:pPr>
              <w:jc w:val="left"/>
            </w:pPr>
            <w:r>
              <w:t>N</w:t>
            </w:r>
            <w:r>
              <w:rPr>
                <w:rFonts w:hint="eastAsia"/>
              </w:rPr>
              <w:t>ame</w:t>
            </w:r>
          </w:p>
        </w:tc>
        <w:tc>
          <w:tcPr>
            <w:tcW w:w="4148" w:type="dxa"/>
          </w:tcPr>
          <w:p w14:paraId="5B550CD8" w14:textId="77777777" w:rsidR="003D2EB2" w:rsidRDefault="003D2EB2" w:rsidP="00375957">
            <w:pPr>
              <w:jc w:val="left"/>
            </w:pPr>
            <w:r w:rsidRPr="00867CFD">
              <w:t>Description</w:t>
            </w:r>
          </w:p>
        </w:tc>
      </w:tr>
      <w:tr w:rsidR="003D2EB2" w:rsidRPr="009A5D0A" w14:paraId="4667EC9E" w14:textId="77777777" w:rsidTr="00375957">
        <w:tc>
          <w:tcPr>
            <w:tcW w:w="4148" w:type="dxa"/>
          </w:tcPr>
          <w:p w14:paraId="28975CE9" w14:textId="2EF0B22B" w:rsidR="003D2EB2" w:rsidRDefault="003D2EB2" w:rsidP="00375957">
            <w:pPr>
              <w:jc w:val="left"/>
            </w:pPr>
            <w:r w:rsidRPr="003D2EB2">
              <w:t>ADC0_HWUnit</w:t>
            </w:r>
          </w:p>
        </w:tc>
        <w:tc>
          <w:tcPr>
            <w:tcW w:w="4148" w:type="dxa"/>
          </w:tcPr>
          <w:p w14:paraId="51D3D38F" w14:textId="5031BCEF" w:rsidR="003D2EB2" w:rsidRPr="009A5D0A" w:rsidRDefault="003D2EB2" w:rsidP="00375957">
            <w:pPr>
              <w:jc w:val="left"/>
              <w:rPr>
                <w:sz w:val="15"/>
                <w:szCs w:val="15"/>
              </w:rPr>
            </w:pPr>
            <w:r>
              <w:rPr>
                <w:sz w:val="15"/>
                <w:szCs w:val="15"/>
              </w:rPr>
              <w:t>ADC</w:t>
            </w:r>
            <w:r>
              <w:rPr>
                <w:rFonts w:hint="eastAsia"/>
                <w:sz w:val="15"/>
                <w:szCs w:val="15"/>
              </w:rPr>
              <w:t>硬件通道配置</w:t>
            </w:r>
          </w:p>
        </w:tc>
      </w:tr>
      <w:tr w:rsidR="003D2EB2" w:rsidRPr="009A5D0A" w14:paraId="519B9FAA" w14:textId="77777777" w:rsidTr="00375957">
        <w:tc>
          <w:tcPr>
            <w:tcW w:w="4148" w:type="dxa"/>
          </w:tcPr>
          <w:p w14:paraId="1BED30CF" w14:textId="689A6AD3" w:rsidR="003D2EB2" w:rsidRPr="00302AE9" w:rsidRDefault="003D2EB2" w:rsidP="00375957">
            <w:pPr>
              <w:jc w:val="left"/>
            </w:pPr>
            <w:proofErr w:type="spellStart"/>
            <w:r w:rsidRPr="003D2EB2">
              <w:t>Adc</w:t>
            </w:r>
            <w:proofErr w:type="spellEnd"/>
            <w:r w:rsidRPr="003D2EB2">
              <w:t xml:space="preserve"> Transfer Type</w:t>
            </w:r>
          </w:p>
        </w:tc>
        <w:tc>
          <w:tcPr>
            <w:tcW w:w="4148" w:type="dxa"/>
          </w:tcPr>
          <w:p w14:paraId="75762CA5" w14:textId="4A87422F" w:rsidR="003D2EB2" w:rsidRPr="009A5D0A" w:rsidRDefault="003D2EB2" w:rsidP="00375957">
            <w:pPr>
              <w:jc w:val="left"/>
              <w:rPr>
                <w:sz w:val="15"/>
                <w:szCs w:val="15"/>
              </w:rPr>
            </w:pPr>
            <w:r>
              <w:rPr>
                <w:rFonts w:hint="eastAsia"/>
                <w:sz w:val="15"/>
                <w:szCs w:val="15"/>
              </w:rPr>
              <w:t>A</w:t>
            </w:r>
            <w:r>
              <w:rPr>
                <w:sz w:val="15"/>
                <w:szCs w:val="15"/>
              </w:rPr>
              <w:t>DC</w:t>
            </w:r>
            <w:r>
              <w:rPr>
                <w:rFonts w:hint="eastAsia"/>
                <w:sz w:val="15"/>
                <w:szCs w:val="15"/>
              </w:rPr>
              <w:t>采样模式</w:t>
            </w:r>
            <w:r>
              <w:rPr>
                <w:rFonts w:hint="eastAsia"/>
                <w:sz w:val="15"/>
                <w:szCs w:val="15"/>
              </w:rPr>
              <w:t>,</w:t>
            </w:r>
            <w:r>
              <w:rPr>
                <w:sz w:val="15"/>
                <w:szCs w:val="15"/>
              </w:rPr>
              <w:t xml:space="preserve"> </w:t>
            </w:r>
            <w:r>
              <w:rPr>
                <w:rFonts w:hint="eastAsia"/>
                <w:sz w:val="15"/>
                <w:szCs w:val="15"/>
              </w:rPr>
              <w:t>中断或</w:t>
            </w:r>
            <w:r>
              <w:rPr>
                <w:rFonts w:hint="eastAsia"/>
                <w:sz w:val="15"/>
                <w:szCs w:val="15"/>
              </w:rPr>
              <w:t>D</w:t>
            </w:r>
            <w:r>
              <w:rPr>
                <w:sz w:val="15"/>
                <w:szCs w:val="15"/>
              </w:rPr>
              <w:t>MA</w:t>
            </w:r>
          </w:p>
        </w:tc>
      </w:tr>
      <w:tr w:rsidR="003D2EB2" w:rsidRPr="009A5D0A" w14:paraId="01DC1F63" w14:textId="77777777" w:rsidTr="00375957">
        <w:tc>
          <w:tcPr>
            <w:tcW w:w="4148" w:type="dxa"/>
          </w:tcPr>
          <w:p w14:paraId="5A4921FC" w14:textId="62E8CAAB" w:rsidR="003D2EB2" w:rsidRPr="00302AE9" w:rsidRDefault="003D2EB2" w:rsidP="00375957">
            <w:pPr>
              <w:jc w:val="left"/>
            </w:pPr>
            <w:proofErr w:type="spellStart"/>
            <w:r w:rsidRPr="003D2EB2">
              <w:t>Adc</w:t>
            </w:r>
            <w:proofErr w:type="spellEnd"/>
            <w:r w:rsidRPr="003D2EB2">
              <w:t xml:space="preserve"> Source Clock</w:t>
            </w:r>
          </w:p>
        </w:tc>
        <w:tc>
          <w:tcPr>
            <w:tcW w:w="4148" w:type="dxa"/>
          </w:tcPr>
          <w:p w14:paraId="42A9A999" w14:textId="4D9149AC" w:rsidR="003D2EB2" w:rsidRPr="009A5D0A" w:rsidRDefault="003D2EB2" w:rsidP="00375957">
            <w:pPr>
              <w:jc w:val="left"/>
              <w:rPr>
                <w:sz w:val="15"/>
                <w:szCs w:val="15"/>
              </w:rPr>
            </w:pPr>
            <w:r>
              <w:rPr>
                <w:rFonts w:hint="eastAsia"/>
                <w:sz w:val="15"/>
                <w:szCs w:val="15"/>
              </w:rPr>
              <w:t>A</w:t>
            </w:r>
            <w:r>
              <w:rPr>
                <w:sz w:val="15"/>
                <w:szCs w:val="15"/>
              </w:rPr>
              <w:t>DC</w:t>
            </w:r>
            <w:r>
              <w:rPr>
                <w:rFonts w:hint="eastAsia"/>
                <w:sz w:val="15"/>
                <w:szCs w:val="15"/>
              </w:rPr>
              <w:t>时钟源配置</w:t>
            </w:r>
          </w:p>
        </w:tc>
      </w:tr>
      <w:tr w:rsidR="003D2EB2" w:rsidRPr="009A5D0A" w14:paraId="51540D6E" w14:textId="77777777" w:rsidTr="00375957">
        <w:tc>
          <w:tcPr>
            <w:tcW w:w="4148" w:type="dxa"/>
          </w:tcPr>
          <w:p w14:paraId="74ACD368" w14:textId="5BD91C02" w:rsidR="003D2EB2" w:rsidRPr="00302AE9" w:rsidRDefault="003D2EB2" w:rsidP="00375957">
            <w:pPr>
              <w:jc w:val="left"/>
            </w:pPr>
            <w:proofErr w:type="spellStart"/>
            <w:r w:rsidRPr="003D2EB2">
              <w:t>Adc</w:t>
            </w:r>
            <w:proofErr w:type="spellEnd"/>
            <w:r w:rsidRPr="003D2EB2">
              <w:t xml:space="preserve"> Hardware Unit</w:t>
            </w:r>
          </w:p>
        </w:tc>
        <w:tc>
          <w:tcPr>
            <w:tcW w:w="4148" w:type="dxa"/>
          </w:tcPr>
          <w:p w14:paraId="253730B3" w14:textId="75D4CAEB" w:rsidR="003D2EB2" w:rsidRPr="009A5D0A" w:rsidRDefault="003D2EB2" w:rsidP="00375957">
            <w:pPr>
              <w:jc w:val="left"/>
              <w:rPr>
                <w:sz w:val="15"/>
                <w:szCs w:val="15"/>
              </w:rPr>
            </w:pPr>
            <w:r>
              <w:rPr>
                <w:rFonts w:hint="eastAsia"/>
                <w:sz w:val="15"/>
                <w:szCs w:val="15"/>
              </w:rPr>
              <w:t>A</w:t>
            </w:r>
            <w:r>
              <w:rPr>
                <w:sz w:val="15"/>
                <w:szCs w:val="15"/>
              </w:rPr>
              <w:t>DC</w:t>
            </w:r>
            <w:r>
              <w:rPr>
                <w:rFonts w:hint="eastAsia"/>
                <w:sz w:val="15"/>
                <w:szCs w:val="15"/>
              </w:rPr>
              <w:t>硬件通道映射配置</w:t>
            </w:r>
          </w:p>
        </w:tc>
      </w:tr>
      <w:tr w:rsidR="003D2EB2" w:rsidRPr="009A5D0A" w14:paraId="6E7C3558" w14:textId="77777777" w:rsidTr="00375957">
        <w:tc>
          <w:tcPr>
            <w:tcW w:w="4148" w:type="dxa"/>
          </w:tcPr>
          <w:p w14:paraId="6791347B" w14:textId="1D113661" w:rsidR="003D2EB2" w:rsidRPr="003D2EB2" w:rsidRDefault="003D2EB2" w:rsidP="00375957">
            <w:pPr>
              <w:jc w:val="left"/>
            </w:pPr>
            <w:proofErr w:type="spellStart"/>
            <w:r w:rsidRPr="003D2EB2">
              <w:t>Adc</w:t>
            </w:r>
            <w:proofErr w:type="spellEnd"/>
            <w:r w:rsidRPr="003D2EB2">
              <w:t xml:space="preserve"> Logical Unit Id</w:t>
            </w:r>
          </w:p>
        </w:tc>
        <w:tc>
          <w:tcPr>
            <w:tcW w:w="4148" w:type="dxa"/>
          </w:tcPr>
          <w:p w14:paraId="48974699" w14:textId="719444EC" w:rsidR="003D2EB2" w:rsidRDefault="003D2EB2" w:rsidP="00375957">
            <w:pPr>
              <w:jc w:val="left"/>
              <w:rPr>
                <w:sz w:val="15"/>
                <w:szCs w:val="15"/>
              </w:rPr>
            </w:pPr>
            <w:r>
              <w:rPr>
                <w:rFonts w:hint="eastAsia"/>
                <w:sz w:val="15"/>
                <w:szCs w:val="15"/>
              </w:rPr>
              <w:t>A</w:t>
            </w:r>
            <w:r>
              <w:rPr>
                <w:sz w:val="15"/>
                <w:szCs w:val="15"/>
              </w:rPr>
              <w:t>DC</w:t>
            </w:r>
            <w:r>
              <w:rPr>
                <w:rFonts w:hint="eastAsia"/>
                <w:sz w:val="15"/>
                <w:szCs w:val="15"/>
              </w:rPr>
              <w:t>逻辑通道</w:t>
            </w:r>
            <w:r>
              <w:rPr>
                <w:rFonts w:hint="eastAsia"/>
                <w:sz w:val="15"/>
                <w:szCs w:val="15"/>
              </w:rPr>
              <w:t>I</w:t>
            </w:r>
            <w:r>
              <w:rPr>
                <w:sz w:val="15"/>
                <w:szCs w:val="15"/>
              </w:rPr>
              <w:t>D</w:t>
            </w:r>
          </w:p>
        </w:tc>
      </w:tr>
      <w:tr w:rsidR="003D2EB2" w:rsidRPr="009A5D0A" w14:paraId="6D901CB3" w14:textId="77777777" w:rsidTr="00375957">
        <w:tc>
          <w:tcPr>
            <w:tcW w:w="4148" w:type="dxa"/>
          </w:tcPr>
          <w:p w14:paraId="7E7F7805" w14:textId="1EAB4523" w:rsidR="003D2EB2" w:rsidRPr="003D2EB2" w:rsidRDefault="003D2EB2" w:rsidP="00375957">
            <w:pPr>
              <w:jc w:val="left"/>
            </w:pPr>
            <w:proofErr w:type="spellStart"/>
            <w:r w:rsidRPr="003D2EB2">
              <w:t>Adc</w:t>
            </w:r>
            <w:proofErr w:type="spellEnd"/>
            <w:r w:rsidRPr="003D2EB2">
              <w:t xml:space="preserve"> Voltage Reference Selection  </w:t>
            </w:r>
          </w:p>
        </w:tc>
        <w:tc>
          <w:tcPr>
            <w:tcW w:w="4148" w:type="dxa"/>
          </w:tcPr>
          <w:p w14:paraId="7CC52D79" w14:textId="77777777" w:rsidR="003D2EB2" w:rsidRPr="003D2EB2" w:rsidRDefault="003D2EB2" w:rsidP="003D2EB2">
            <w:pPr>
              <w:jc w:val="left"/>
              <w:rPr>
                <w:sz w:val="15"/>
                <w:szCs w:val="15"/>
              </w:rPr>
            </w:pPr>
            <w:r w:rsidRPr="003D2EB2">
              <w:rPr>
                <w:rFonts w:hint="eastAsia"/>
                <w:sz w:val="15"/>
                <w:szCs w:val="15"/>
              </w:rPr>
              <w:t>•</w:t>
            </w:r>
            <w:r w:rsidRPr="003D2EB2">
              <w:rPr>
                <w:rFonts w:hint="eastAsia"/>
                <w:sz w:val="15"/>
                <w:szCs w:val="15"/>
              </w:rPr>
              <w:t xml:space="preserve">VREFH_VREFL - </w:t>
            </w:r>
            <w:r w:rsidRPr="003D2EB2">
              <w:rPr>
                <w:rFonts w:hint="eastAsia"/>
                <w:sz w:val="15"/>
                <w:szCs w:val="15"/>
              </w:rPr>
              <w:t>选择</w:t>
            </w:r>
            <w:r w:rsidRPr="003D2EB2">
              <w:rPr>
                <w:rFonts w:hint="eastAsia"/>
                <w:sz w:val="15"/>
                <w:szCs w:val="15"/>
              </w:rPr>
              <w:t xml:space="preserve">VREFH/VREFL </w:t>
            </w:r>
            <w:r w:rsidRPr="003D2EB2">
              <w:rPr>
                <w:rFonts w:hint="eastAsia"/>
                <w:sz w:val="15"/>
                <w:szCs w:val="15"/>
              </w:rPr>
              <w:t>作为参考电压。</w:t>
            </w:r>
          </w:p>
          <w:p w14:paraId="7B2C4CED" w14:textId="336E63A2" w:rsidR="003D2EB2" w:rsidRDefault="003D2EB2" w:rsidP="003D2EB2">
            <w:pPr>
              <w:jc w:val="left"/>
              <w:rPr>
                <w:sz w:val="15"/>
                <w:szCs w:val="15"/>
              </w:rPr>
            </w:pPr>
            <w:r w:rsidRPr="003D2EB2">
              <w:rPr>
                <w:rFonts w:hint="eastAsia"/>
                <w:sz w:val="15"/>
                <w:szCs w:val="15"/>
              </w:rPr>
              <w:t>•</w:t>
            </w:r>
            <w:r w:rsidRPr="003D2EB2">
              <w:rPr>
                <w:rFonts w:hint="eastAsia"/>
                <w:sz w:val="15"/>
                <w:szCs w:val="15"/>
              </w:rPr>
              <w:t xml:space="preserve">VALTH_VREFL - </w:t>
            </w:r>
            <w:r w:rsidRPr="003D2EB2">
              <w:rPr>
                <w:rFonts w:hint="eastAsia"/>
                <w:sz w:val="15"/>
                <w:szCs w:val="15"/>
              </w:rPr>
              <w:t>选择</w:t>
            </w:r>
            <w:r w:rsidRPr="003D2EB2">
              <w:rPr>
                <w:rFonts w:hint="eastAsia"/>
                <w:sz w:val="15"/>
                <w:szCs w:val="15"/>
              </w:rPr>
              <w:t xml:space="preserve">VALTH/VREFL </w:t>
            </w:r>
            <w:r w:rsidRPr="003D2EB2">
              <w:rPr>
                <w:rFonts w:hint="eastAsia"/>
                <w:sz w:val="15"/>
                <w:szCs w:val="15"/>
              </w:rPr>
              <w:t>作为参考电压。</w:t>
            </w:r>
          </w:p>
        </w:tc>
      </w:tr>
      <w:tr w:rsidR="003D2EB2" w:rsidRPr="009A5D0A" w14:paraId="7526DCDB" w14:textId="77777777" w:rsidTr="00375957">
        <w:tc>
          <w:tcPr>
            <w:tcW w:w="4148" w:type="dxa"/>
          </w:tcPr>
          <w:p w14:paraId="7904B59F" w14:textId="366E01D6" w:rsidR="003D2EB2" w:rsidRPr="003D2EB2" w:rsidRDefault="003D2EB2" w:rsidP="00375957">
            <w:pPr>
              <w:jc w:val="left"/>
            </w:pPr>
            <w:proofErr w:type="spellStart"/>
            <w:r w:rsidRPr="003D2EB2">
              <w:t>Adc</w:t>
            </w:r>
            <w:proofErr w:type="spellEnd"/>
            <w:r w:rsidRPr="003D2EB2">
              <w:t xml:space="preserve"> </w:t>
            </w:r>
            <w:proofErr w:type="spellStart"/>
            <w:r w:rsidRPr="003D2EB2">
              <w:t>Prescaler</w:t>
            </w:r>
            <w:proofErr w:type="spellEnd"/>
            <w:r w:rsidRPr="003D2EB2">
              <w:t xml:space="preserve"> Value</w:t>
            </w:r>
          </w:p>
        </w:tc>
        <w:tc>
          <w:tcPr>
            <w:tcW w:w="4148" w:type="dxa"/>
          </w:tcPr>
          <w:p w14:paraId="44B88082" w14:textId="5093814A" w:rsidR="003D2EB2" w:rsidRPr="003D2EB2" w:rsidRDefault="003D2EB2" w:rsidP="003D2EB2">
            <w:pPr>
              <w:jc w:val="left"/>
              <w:rPr>
                <w:sz w:val="15"/>
                <w:szCs w:val="15"/>
              </w:rPr>
            </w:pPr>
            <w:r>
              <w:rPr>
                <w:rFonts w:hint="eastAsia"/>
                <w:sz w:val="15"/>
                <w:szCs w:val="15"/>
              </w:rPr>
              <w:t>A</w:t>
            </w:r>
            <w:r>
              <w:rPr>
                <w:sz w:val="15"/>
                <w:szCs w:val="15"/>
              </w:rPr>
              <w:t>DC</w:t>
            </w:r>
            <w:r>
              <w:rPr>
                <w:rFonts w:hint="eastAsia"/>
                <w:sz w:val="15"/>
                <w:szCs w:val="15"/>
              </w:rPr>
              <w:t>分频系数配置</w:t>
            </w:r>
          </w:p>
        </w:tc>
      </w:tr>
      <w:tr w:rsidR="003D2EB2" w:rsidRPr="009A5D0A" w14:paraId="00918225" w14:textId="77777777" w:rsidTr="00375957">
        <w:tc>
          <w:tcPr>
            <w:tcW w:w="4148" w:type="dxa"/>
          </w:tcPr>
          <w:p w14:paraId="2599360B" w14:textId="32BDAD3F" w:rsidR="003D2EB2" w:rsidRPr="003D2EB2" w:rsidRDefault="003D2EB2" w:rsidP="00375957">
            <w:pPr>
              <w:jc w:val="left"/>
            </w:pPr>
            <w:proofErr w:type="spellStart"/>
            <w:r w:rsidRPr="003D2EB2">
              <w:t>Adc</w:t>
            </w:r>
            <w:proofErr w:type="spellEnd"/>
            <w:r w:rsidRPr="003D2EB2">
              <w:t xml:space="preserve"> Resolution</w:t>
            </w:r>
          </w:p>
        </w:tc>
        <w:tc>
          <w:tcPr>
            <w:tcW w:w="4148" w:type="dxa"/>
          </w:tcPr>
          <w:p w14:paraId="4EEAC703" w14:textId="77777777" w:rsidR="003D2EB2" w:rsidRPr="003D2EB2" w:rsidRDefault="003D2EB2" w:rsidP="003D2EB2">
            <w:pPr>
              <w:jc w:val="left"/>
              <w:rPr>
                <w:sz w:val="15"/>
                <w:szCs w:val="15"/>
              </w:rPr>
            </w:pPr>
            <w:r w:rsidRPr="003D2EB2">
              <w:rPr>
                <w:rFonts w:hint="eastAsia"/>
                <w:sz w:val="15"/>
                <w:szCs w:val="15"/>
              </w:rPr>
              <w:t>•</w:t>
            </w:r>
            <w:r w:rsidRPr="003D2EB2">
              <w:rPr>
                <w:sz w:val="15"/>
                <w:szCs w:val="15"/>
              </w:rPr>
              <w:t>BITS_8 - 8-bit conversion.</w:t>
            </w:r>
          </w:p>
          <w:p w14:paraId="1FE19AEE" w14:textId="77777777" w:rsidR="003D2EB2" w:rsidRPr="003D2EB2" w:rsidRDefault="003D2EB2" w:rsidP="003D2EB2">
            <w:pPr>
              <w:jc w:val="left"/>
              <w:rPr>
                <w:sz w:val="15"/>
                <w:szCs w:val="15"/>
              </w:rPr>
            </w:pPr>
            <w:r w:rsidRPr="003D2EB2">
              <w:rPr>
                <w:rFonts w:hint="eastAsia"/>
                <w:sz w:val="15"/>
                <w:szCs w:val="15"/>
              </w:rPr>
              <w:t>•</w:t>
            </w:r>
            <w:r w:rsidRPr="003D2EB2">
              <w:rPr>
                <w:sz w:val="15"/>
                <w:szCs w:val="15"/>
              </w:rPr>
              <w:t>BITS_10 - 10-bit conversion.</w:t>
            </w:r>
          </w:p>
          <w:p w14:paraId="01BB1140" w14:textId="2D0151F6" w:rsidR="003D2EB2" w:rsidRDefault="003D2EB2" w:rsidP="003D2EB2">
            <w:pPr>
              <w:jc w:val="left"/>
              <w:rPr>
                <w:sz w:val="15"/>
                <w:szCs w:val="15"/>
              </w:rPr>
            </w:pPr>
            <w:r w:rsidRPr="003D2EB2">
              <w:rPr>
                <w:rFonts w:hint="eastAsia"/>
                <w:sz w:val="15"/>
                <w:szCs w:val="15"/>
              </w:rPr>
              <w:t>•</w:t>
            </w:r>
            <w:r w:rsidRPr="003D2EB2">
              <w:rPr>
                <w:sz w:val="15"/>
                <w:szCs w:val="15"/>
              </w:rPr>
              <w:t>BITS_12 - 12-bit conversion.</w:t>
            </w:r>
          </w:p>
        </w:tc>
      </w:tr>
      <w:tr w:rsidR="003D2EB2" w:rsidRPr="009A5D0A" w14:paraId="317A555A" w14:textId="77777777" w:rsidTr="00375957">
        <w:tc>
          <w:tcPr>
            <w:tcW w:w="4148" w:type="dxa"/>
          </w:tcPr>
          <w:p w14:paraId="53570278" w14:textId="70C2FA42" w:rsidR="003D2EB2" w:rsidRPr="003D2EB2" w:rsidRDefault="003D2EB2" w:rsidP="00375957">
            <w:pPr>
              <w:jc w:val="left"/>
            </w:pPr>
            <w:proofErr w:type="spellStart"/>
            <w:r w:rsidRPr="003D2EB2">
              <w:t>Adc</w:t>
            </w:r>
            <w:proofErr w:type="spellEnd"/>
            <w:r w:rsidRPr="003D2EB2">
              <w:t xml:space="preserve"> Offset Correction Value</w:t>
            </w:r>
          </w:p>
        </w:tc>
        <w:tc>
          <w:tcPr>
            <w:tcW w:w="4148" w:type="dxa"/>
          </w:tcPr>
          <w:p w14:paraId="4C06871E" w14:textId="07ACE8F2" w:rsidR="003D2EB2" w:rsidRPr="003D2EB2" w:rsidRDefault="003D2EB2" w:rsidP="003D2EB2">
            <w:pPr>
              <w:jc w:val="left"/>
              <w:rPr>
                <w:sz w:val="15"/>
                <w:szCs w:val="15"/>
              </w:rPr>
            </w:pPr>
            <w:r w:rsidRPr="003D2EB2">
              <w:rPr>
                <w:rFonts w:hint="eastAsia"/>
                <w:sz w:val="15"/>
                <w:szCs w:val="15"/>
              </w:rPr>
              <w:t>要写入</w:t>
            </w:r>
            <w:r w:rsidRPr="003D2EB2">
              <w:rPr>
                <w:rFonts w:hint="eastAsia"/>
                <w:sz w:val="15"/>
                <w:szCs w:val="15"/>
              </w:rPr>
              <w:t xml:space="preserve"> ADC_OFS</w:t>
            </w:r>
            <w:r w:rsidRPr="003D2EB2">
              <w:rPr>
                <w:rFonts w:hint="eastAsia"/>
                <w:sz w:val="15"/>
                <w:szCs w:val="15"/>
              </w:rPr>
              <w:t>（偏移校正值寄存器）的值。</w:t>
            </w:r>
            <w:r w:rsidRPr="003D2EB2">
              <w:rPr>
                <w:rFonts w:hint="eastAsia"/>
                <w:sz w:val="15"/>
                <w:szCs w:val="15"/>
              </w:rPr>
              <w:t xml:space="preserve"> </w:t>
            </w:r>
            <w:r w:rsidRPr="003D2EB2">
              <w:rPr>
                <w:rFonts w:hint="eastAsia"/>
                <w:sz w:val="15"/>
                <w:szCs w:val="15"/>
              </w:rPr>
              <w:t>该值将与转换后的结果值相加，生成最终结果加载到</w:t>
            </w:r>
            <w:r w:rsidRPr="003D2EB2">
              <w:rPr>
                <w:rFonts w:hint="eastAsia"/>
                <w:sz w:val="15"/>
                <w:szCs w:val="15"/>
              </w:rPr>
              <w:t xml:space="preserve"> </w:t>
            </w:r>
            <w:proofErr w:type="spellStart"/>
            <w:r w:rsidRPr="003D2EB2">
              <w:rPr>
                <w:rFonts w:hint="eastAsia"/>
                <w:sz w:val="15"/>
                <w:szCs w:val="15"/>
              </w:rPr>
              <w:t>ADC_Rn</w:t>
            </w:r>
            <w:proofErr w:type="spellEnd"/>
            <w:r w:rsidRPr="003D2EB2">
              <w:rPr>
                <w:rFonts w:hint="eastAsia"/>
                <w:sz w:val="15"/>
                <w:szCs w:val="15"/>
              </w:rPr>
              <w:t xml:space="preserve"> </w:t>
            </w:r>
            <w:r w:rsidRPr="003D2EB2">
              <w:rPr>
                <w:rFonts w:hint="eastAsia"/>
                <w:sz w:val="15"/>
                <w:szCs w:val="15"/>
              </w:rPr>
              <w:t>中。</w:t>
            </w:r>
          </w:p>
        </w:tc>
      </w:tr>
      <w:tr w:rsidR="003D2EB2" w:rsidRPr="009A5D0A" w14:paraId="341A1F76" w14:textId="77777777" w:rsidTr="00375957">
        <w:tc>
          <w:tcPr>
            <w:tcW w:w="4148" w:type="dxa"/>
          </w:tcPr>
          <w:p w14:paraId="58A49989" w14:textId="532CAFA6" w:rsidR="003D2EB2" w:rsidRPr="003D2EB2" w:rsidRDefault="003D2EB2" w:rsidP="00375957">
            <w:pPr>
              <w:jc w:val="left"/>
            </w:pPr>
            <w:proofErr w:type="spellStart"/>
            <w:r>
              <w:rPr>
                <w:rFonts w:hint="eastAsia"/>
              </w:rPr>
              <w:t>Adc</w:t>
            </w:r>
            <w:r>
              <w:t>PdbSettings</w:t>
            </w:r>
            <w:proofErr w:type="spellEnd"/>
          </w:p>
        </w:tc>
        <w:tc>
          <w:tcPr>
            <w:tcW w:w="4148" w:type="dxa"/>
            <w:vMerge w:val="restart"/>
          </w:tcPr>
          <w:p w14:paraId="3DA312EF" w14:textId="209A68E2" w:rsidR="003D2EB2" w:rsidRPr="003D2EB2" w:rsidRDefault="003D2EB2" w:rsidP="003D2EB2">
            <w:pPr>
              <w:jc w:val="left"/>
              <w:rPr>
                <w:sz w:val="15"/>
                <w:szCs w:val="15"/>
              </w:rPr>
            </w:pPr>
            <w:proofErr w:type="spellStart"/>
            <w:r>
              <w:rPr>
                <w:rFonts w:hint="eastAsia"/>
                <w:sz w:val="15"/>
                <w:szCs w:val="15"/>
              </w:rPr>
              <w:t>BootLoader</w:t>
            </w:r>
            <w:proofErr w:type="spellEnd"/>
            <w:r>
              <w:rPr>
                <w:rFonts w:hint="eastAsia"/>
                <w:sz w:val="15"/>
                <w:szCs w:val="15"/>
              </w:rPr>
              <w:t>暂未配置</w:t>
            </w:r>
            <w:r>
              <w:rPr>
                <w:rFonts w:hint="eastAsia"/>
                <w:sz w:val="15"/>
                <w:szCs w:val="15"/>
              </w:rPr>
              <w:t>,</w:t>
            </w:r>
            <w:r>
              <w:rPr>
                <w:sz w:val="15"/>
                <w:szCs w:val="15"/>
              </w:rPr>
              <w:t xml:space="preserve"> </w:t>
            </w:r>
            <w:r>
              <w:rPr>
                <w:rFonts w:hint="eastAsia"/>
                <w:sz w:val="15"/>
                <w:szCs w:val="15"/>
              </w:rPr>
              <w:t>不做修改</w:t>
            </w:r>
          </w:p>
        </w:tc>
      </w:tr>
      <w:tr w:rsidR="003D2EB2" w:rsidRPr="009A5D0A" w14:paraId="1E435FEC" w14:textId="77777777" w:rsidTr="00375957">
        <w:tc>
          <w:tcPr>
            <w:tcW w:w="4148" w:type="dxa"/>
          </w:tcPr>
          <w:p w14:paraId="3AFEB127" w14:textId="4B4E42B8" w:rsidR="003D2EB2" w:rsidRDefault="003D2EB2" w:rsidP="00375957">
            <w:pPr>
              <w:jc w:val="left"/>
            </w:pPr>
            <w:proofErr w:type="spellStart"/>
            <w:r>
              <w:rPr>
                <w:rFonts w:hint="eastAsia"/>
              </w:rPr>
              <w:t>Adc</w:t>
            </w:r>
            <w:r>
              <w:t>NormalConversionTimings</w:t>
            </w:r>
            <w:proofErr w:type="spellEnd"/>
          </w:p>
        </w:tc>
        <w:tc>
          <w:tcPr>
            <w:tcW w:w="4148" w:type="dxa"/>
            <w:vMerge/>
          </w:tcPr>
          <w:p w14:paraId="57DEED53" w14:textId="77777777" w:rsidR="003D2EB2" w:rsidRPr="003D2EB2" w:rsidRDefault="003D2EB2" w:rsidP="003D2EB2">
            <w:pPr>
              <w:jc w:val="left"/>
              <w:rPr>
                <w:sz w:val="15"/>
                <w:szCs w:val="15"/>
              </w:rPr>
            </w:pPr>
          </w:p>
        </w:tc>
      </w:tr>
      <w:tr w:rsidR="003D2EB2" w:rsidRPr="009A5D0A" w14:paraId="1C5E09F6" w14:textId="77777777" w:rsidTr="00375957">
        <w:tc>
          <w:tcPr>
            <w:tcW w:w="4148" w:type="dxa"/>
          </w:tcPr>
          <w:p w14:paraId="43C22775" w14:textId="66F91DB2" w:rsidR="003D2EB2" w:rsidRDefault="003D2EB2" w:rsidP="00375957">
            <w:pPr>
              <w:jc w:val="left"/>
            </w:pPr>
            <w:proofErr w:type="spellStart"/>
            <w:r>
              <w:rPr>
                <w:rFonts w:hint="eastAsia"/>
              </w:rPr>
              <w:t>A</w:t>
            </w:r>
            <w:r>
              <w:t>dcAlternateConversionTimings</w:t>
            </w:r>
            <w:proofErr w:type="spellEnd"/>
          </w:p>
        </w:tc>
        <w:tc>
          <w:tcPr>
            <w:tcW w:w="4148" w:type="dxa"/>
            <w:vMerge/>
          </w:tcPr>
          <w:p w14:paraId="0A709703" w14:textId="77777777" w:rsidR="003D2EB2" w:rsidRPr="003D2EB2" w:rsidRDefault="003D2EB2" w:rsidP="003D2EB2">
            <w:pPr>
              <w:jc w:val="left"/>
              <w:rPr>
                <w:sz w:val="15"/>
                <w:szCs w:val="15"/>
              </w:rPr>
            </w:pPr>
          </w:p>
        </w:tc>
      </w:tr>
    </w:tbl>
    <w:p w14:paraId="09D2BFB1" w14:textId="4DB1815E" w:rsidR="00085DFC" w:rsidRDefault="00085DFC" w:rsidP="00595D38">
      <w:pPr>
        <w:ind w:firstLine="420"/>
      </w:pPr>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314EE1" w14:paraId="27F8468D" w14:textId="77777777" w:rsidTr="00375957">
        <w:tc>
          <w:tcPr>
            <w:tcW w:w="4148" w:type="dxa"/>
          </w:tcPr>
          <w:p w14:paraId="3E4A8082" w14:textId="77777777" w:rsidR="00314EE1" w:rsidRDefault="00314EE1" w:rsidP="00375957">
            <w:pPr>
              <w:jc w:val="left"/>
            </w:pPr>
            <w:r>
              <w:t>N</w:t>
            </w:r>
            <w:r>
              <w:rPr>
                <w:rFonts w:hint="eastAsia"/>
              </w:rPr>
              <w:t>ame</w:t>
            </w:r>
          </w:p>
        </w:tc>
        <w:tc>
          <w:tcPr>
            <w:tcW w:w="4148" w:type="dxa"/>
          </w:tcPr>
          <w:p w14:paraId="4B30BE10" w14:textId="77777777" w:rsidR="00314EE1" w:rsidRDefault="00314EE1" w:rsidP="00375957">
            <w:pPr>
              <w:jc w:val="left"/>
            </w:pPr>
            <w:r w:rsidRPr="00867CFD">
              <w:t>Description</w:t>
            </w:r>
          </w:p>
        </w:tc>
      </w:tr>
      <w:tr w:rsidR="00314EE1" w:rsidRPr="009A5D0A" w14:paraId="78A9D25E" w14:textId="77777777" w:rsidTr="00375957">
        <w:tc>
          <w:tcPr>
            <w:tcW w:w="4148" w:type="dxa"/>
          </w:tcPr>
          <w:p w14:paraId="7AB767C9" w14:textId="42EEA161" w:rsidR="00314EE1" w:rsidRDefault="00314EE1" w:rsidP="00375957">
            <w:pPr>
              <w:jc w:val="left"/>
            </w:pPr>
            <w:proofErr w:type="spellStart"/>
            <w:r>
              <w:rPr>
                <w:rFonts w:ascii="Microsoft YaHei UI" w:eastAsia="Microsoft YaHei UI" w:cs="Microsoft YaHei UI"/>
                <w:kern w:val="0"/>
                <w:sz w:val="18"/>
                <w:szCs w:val="18"/>
              </w:rPr>
              <w:t>AdcChannel</w:t>
            </w:r>
            <w:proofErr w:type="spellEnd"/>
          </w:p>
        </w:tc>
        <w:tc>
          <w:tcPr>
            <w:tcW w:w="4148" w:type="dxa"/>
          </w:tcPr>
          <w:p w14:paraId="69157EAE" w14:textId="395435A8" w:rsidR="00314EE1" w:rsidRPr="009A5D0A" w:rsidRDefault="00314EE1" w:rsidP="00375957">
            <w:pPr>
              <w:jc w:val="left"/>
              <w:rPr>
                <w:sz w:val="15"/>
                <w:szCs w:val="15"/>
              </w:rPr>
            </w:pPr>
            <w:r>
              <w:rPr>
                <w:sz w:val="15"/>
                <w:szCs w:val="15"/>
              </w:rPr>
              <w:t>ADC</w:t>
            </w:r>
            <w:r>
              <w:rPr>
                <w:rFonts w:hint="eastAsia"/>
                <w:sz w:val="15"/>
                <w:szCs w:val="15"/>
              </w:rPr>
              <w:t>通道配置</w:t>
            </w:r>
          </w:p>
        </w:tc>
      </w:tr>
      <w:tr w:rsidR="00314EE1" w:rsidRPr="009A5D0A" w14:paraId="6CDB5CB8" w14:textId="77777777" w:rsidTr="00375957">
        <w:tc>
          <w:tcPr>
            <w:tcW w:w="4148" w:type="dxa"/>
          </w:tcPr>
          <w:p w14:paraId="0BC266BD" w14:textId="2304C8CD" w:rsidR="00314EE1" w:rsidRDefault="00314EE1" w:rsidP="00375957">
            <w:pPr>
              <w:jc w:val="left"/>
              <w:rPr>
                <w:rFonts w:ascii="Microsoft YaHei UI" w:eastAsia="Microsoft YaHei UI" w:cs="Microsoft YaHei UI"/>
                <w:kern w:val="0"/>
                <w:sz w:val="18"/>
                <w:szCs w:val="18"/>
              </w:rPr>
            </w:pPr>
            <w:proofErr w:type="spellStart"/>
            <w:r w:rsidRPr="00314EE1">
              <w:rPr>
                <w:rFonts w:ascii="Microsoft YaHei UI" w:eastAsia="Microsoft YaHei UI" w:cs="Microsoft YaHei UI"/>
                <w:kern w:val="0"/>
                <w:sz w:val="18"/>
                <w:szCs w:val="18"/>
              </w:rPr>
              <w:t>Adc</w:t>
            </w:r>
            <w:proofErr w:type="spellEnd"/>
            <w:r w:rsidRPr="00314EE1">
              <w:rPr>
                <w:rFonts w:ascii="Microsoft YaHei UI" w:eastAsia="Microsoft YaHei UI" w:cs="Microsoft YaHei UI"/>
                <w:kern w:val="0"/>
                <w:sz w:val="18"/>
                <w:szCs w:val="18"/>
              </w:rPr>
              <w:t xml:space="preserve"> Logical Channel ID  </w:t>
            </w:r>
          </w:p>
        </w:tc>
        <w:tc>
          <w:tcPr>
            <w:tcW w:w="4148" w:type="dxa"/>
          </w:tcPr>
          <w:p w14:paraId="3BEC21D9" w14:textId="1E1EBA20" w:rsidR="00314EE1" w:rsidRDefault="00314EE1" w:rsidP="00375957">
            <w:pPr>
              <w:jc w:val="left"/>
              <w:rPr>
                <w:sz w:val="15"/>
                <w:szCs w:val="15"/>
              </w:rPr>
            </w:pPr>
            <w:r>
              <w:rPr>
                <w:rFonts w:hint="eastAsia"/>
                <w:sz w:val="15"/>
                <w:szCs w:val="15"/>
              </w:rPr>
              <w:t>A</w:t>
            </w:r>
            <w:r>
              <w:rPr>
                <w:sz w:val="15"/>
                <w:szCs w:val="15"/>
              </w:rPr>
              <w:t>DC</w:t>
            </w:r>
            <w:r>
              <w:rPr>
                <w:rFonts w:hint="eastAsia"/>
                <w:sz w:val="15"/>
                <w:szCs w:val="15"/>
              </w:rPr>
              <w:t>逻辑通道</w:t>
            </w:r>
            <w:r>
              <w:rPr>
                <w:rFonts w:hint="eastAsia"/>
                <w:sz w:val="15"/>
                <w:szCs w:val="15"/>
              </w:rPr>
              <w:t>I</w:t>
            </w:r>
            <w:r>
              <w:rPr>
                <w:sz w:val="15"/>
                <w:szCs w:val="15"/>
              </w:rPr>
              <w:t>D</w:t>
            </w:r>
          </w:p>
        </w:tc>
      </w:tr>
      <w:tr w:rsidR="00314EE1" w:rsidRPr="009A5D0A" w14:paraId="785BD60C" w14:textId="77777777" w:rsidTr="00375957">
        <w:tc>
          <w:tcPr>
            <w:tcW w:w="4148" w:type="dxa"/>
          </w:tcPr>
          <w:p w14:paraId="3B63625A" w14:textId="38FF00F0" w:rsidR="00314EE1" w:rsidRPr="00314EE1" w:rsidRDefault="00314EE1" w:rsidP="00375957">
            <w:pPr>
              <w:jc w:val="left"/>
              <w:rPr>
                <w:rFonts w:ascii="Microsoft YaHei UI" w:eastAsia="Microsoft YaHei UI" w:cs="Microsoft YaHei UI"/>
                <w:kern w:val="0"/>
                <w:sz w:val="18"/>
                <w:szCs w:val="18"/>
              </w:rPr>
            </w:pPr>
            <w:proofErr w:type="spellStart"/>
            <w:r w:rsidRPr="00314EE1">
              <w:rPr>
                <w:rFonts w:ascii="Microsoft YaHei UI" w:eastAsia="Microsoft YaHei UI" w:cs="Microsoft YaHei UI"/>
                <w:kern w:val="0"/>
                <w:sz w:val="18"/>
                <w:szCs w:val="18"/>
              </w:rPr>
              <w:t>Adc</w:t>
            </w:r>
            <w:proofErr w:type="spellEnd"/>
            <w:r w:rsidRPr="00314EE1">
              <w:rPr>
                <w:rFonts w:ascii="Microsoft YaHei UI" w:eastAsia="Microsoft YaHei UI" w:cs="Microsoft YaHei UI"/>
                <w:kern w:val="0"/>
                <w:sz w:val="18"/>
                <w:szCs w:val="18"/>
              </w:rPr>
              <w:t xml:space="preserve"> Hardware Channel Id  </w:t>
            </w:r>
          </w:p>
        </w:tc>
        <w:tc>
          <w:tcPr>
            <w:tcW w:w="4148" w:type="dxa"/>
          </w:tcPr>
          <w:p w14:paraId="6EC0DFEF" w14:textId="05184538" w:rsidR="00314EE1" w:rsidRDefault="00314EE1" w:rsidP="00375957">
            <w:pPr>
              <w:jc w:val="left"/>
              <w:rPr>
                <w:sz w:val="15"/>
                <w:szCs w:val="15"/>
              </w:rPr>
            </w:pPr>
            <w:r>
              <w:rPr>
                <w:rFonts w:hint="eastAsia"/>
                <w:sz w:val="15"/>
                <w:szCs w:val="15"/>
              </w:rPr>
              <w:t>A</w:t>
            </w:r>
            <w:r>
              <w:rPr>
                <w:sz w:val="15"/>
                <w:szCs w:val="15"/>
              </w:rPr>
              <w:t>DC</w:t>
            </w:r>
            <w:r>
              <w:rPr>
                <w:rFonts w:hint="eastAsia"/>
                <w:sz w:val="15"/>
                <w:szCs w:val="15"/>
              </w:rPr>
              <w:t>物理映射通道</w:t>
            </w:r>
            <w:r>
              <w:rPr>
                <w:rFonts w:hint="eastAsia"/>
                <w:sz w:val="15"/>
                <w:szCs w:val="15"/>
              </w:rPr>
              <w:t>I</w:t>
            </w:r>
            <w:r>
              <w:rPr>
                <w:sz w:val="15"/>
                <w:szCs w:val="15"/>
              </w:rPr>
              <w:t>D</w:t>
            </w:r>
          </w:p>
        </w:tc>
      </w:tr>
      <w:tr w:rsidR="000F0B36" w:rsidRPr="009A5D0A" w14:paraId="2CC9D578" w14:textId="77777777" w:rsidTr="00375957">
        <w:tc>
          <w:tcPr>
            <w:tcW w:w="4148" w:type="dxa"/>
          </w:tcPr>
          <w:p w14:paraId="2991ED60" w14:textId="2DA19320" w:rsidR="000F0B36" w:rsidRPr="00314EE1" w:rsidRDefault="000F0B36" w:rsidP="00375957">
            <w:pPr>
              <w:jc w:val="left"/>
              <w:rPr>
                <w:rFonts w:ascii="Microsoft YaHei UI" w:eastAsia="Microsoft YaHei UI" w:cs="Microsoft YaHei UI"/>
                <w:kern w:val="0"/>
                <w:sz w:val="18"/>
                <w:szCs w:val="18"/>
              </w:rPr>
            </w:pPr>
            <w:proofErr w:type="spellStart"/>
            <w:r w:rsidRPr="000F0B36">
              <w:rPr>
                <w:rFonts w:ascii="Microsoft YaHei UI" w:eastAsia="Microsoft YaHei UI" w:cs="Microsoft YaHei UI"/>
                <w:kern w:val="0"/>
                <w:sz w:val="18"/>
                <w:szCs w:val="18"/>
              </w:rPr>
              <w:t>Adc</w:t>
            </w:r>
            <w:proofErr w:type="spellEnd"/>
            <w:r w:rsidRPr="000F0B36">
              <w:rPr>
                <w:rFonts w:ascii="Microsoft YaHei UI" w:eastAsia="Microsoft YaHei UI" w:cs="Microsoft YaHei UI"/>
                <w:kern w:val="0"/>
                <w:sz w:val="18"/>
                <w:szCs w:val="18"/>
              </w:rPr>
              <w:t xml:space="preserve"> Channel Limit Check  </w:t>
            </w:r>
          </w:p>
        </w:tc>
        <w:tc>
          <w:tcPr>
            <w:tcW w:w="4148" w:type="dxa"/>
            <w:vMerge w:val="restart"/>
          </w:tcPr>
          <w:p w14:paraId="5E4C363E" w14:textId="0CB7CFEE" w:rsidR="000F0B36" w:rsidRDefault="000F0B36" w:rsidP="00375957">
            <w:pPr>
              <w:jc w:val="left"/>
              <w:rPr>
                <w:sz w:val="15"/>
                <w:szCs w:val="15"/>
              </w:rPr>
            </w:pPr>
            <w:proofErr w:type="spellStart"/>
            <w:r>
              <w:rPr>
                <w:rFonts w:hint="eastAsia"/>
                <w:sz w:val="15"/>
                <w:szCs w:val="15"/>
              </w:rPr>
              <w:t>BootLoader</w:t>
            </w:r>
            <w:proofErr w:type="spellEnd"/>
            <w:r>
              <w:rPr>
                <w:rFonts w:hint="eastAsia"/>
                <w:sz w:val="15"/>
                <w:szCs w:val="15"/>
              </w:rPr>
              <w:t>项目未做配置</w:t>
            </w:r>
            <w:r>
              <w:rPr>
                <w:rFonts w:hint="eastAsia"/>
                <w:sz w:val="15"/>
                <w:szCs w:val="15"/>
              </w:rPr>
              <w:t>,</w:t>
            </w:r>
            <w:r>
              <w:rPr>
                <w:sz w:val="15"/>
                <w:szCs w:val="15"/>
              </w:rPr>
              <w:t xml:space="preserve"> </w:t>
            </w:r>
            <w:r>
              <w:rPr>
                <w:rFonts w:hint="eastAsia"/>
                <w:sz w:val="15"/>
                <w:szCs w:val="15"/>
              </w:rPr>
              <w:t>内容关闭</w:t>
            </w:r>
          </w:p>
        </w:tc>
      </w:tr>
      <w:tr w:rsidR="000F0B36" w:rsidRPr="009A5D0A" w14:paraId="6ECA5F5B" w14:textId="77777777" w:rsidTr="00375957">
        <w:tc>
          <w:tcPr>
            <w:tcW w:w="4148" w:type="dxa"/>
          </w:tcPr>
          <w:p w14:paraId="296EFAB7" w14:textId="094BA192" w:rsidR="000F0B36" w:rsidRPr="000F0B36" w:rsidRDefault="000F0B36" w:rsidP="00375957">
            <w:pPr>
              <w:jc w:val="left"/>
              <w:rPr>
                <w:rFonts w:ascii="Microsoft YaHei UI" w:eastAsia="Microsoft YaHei UI" w:cs="Microsoft YaHei UI"/>
                <w:kern w:val="0"/>
                <w:sz w:val="18"/>
                <w:szCs w:val="18"/>
              </w:rPr>
            </w:pPr>
            <w:proofErr w:type="spellStart"/>
            <w:r w:rsidRPr="000F0B36">
              <w:rPr>
                <w:rFonts w:ascii="Microsoft YaHei UI" w:eastAsia="Microsoft YaHei UI" w:cs="Microsoft YaHei UI"/>
                <w:kern w:val="0"/>
                <w:sz w:val="18"/>
                <w:szCs w:val="18"/>
              </w:rPr>
              <w:t>Adc</w:t>
            </w:r>
            <w:proofErr w:type="spellEnd"/>
            <w:r w:rsidRPr="000F0B36">
              <w:rPr>
                <w:rFonts w:ascii="Microsoft YaHei UI" w:eastAsia="Microsoft YaHei UI" w:cs="Microsoft YaHei UI"/>
                <w:kern w:val="0"/>
                <w:sz w:val="18"/>
                <w:szCs w:val="18"/>
              </w:rPr>
              <w:t xml:space="preserve"> Channel High Limit</w:t>
            </w:r>
          </w:p>
        </w:tc>
        <w:tc>
          <w:tcPr>
            <w:tcW w:w="4148" w:type="dxa"/>
            <w:vMerge/>
          </w:tcPr>
          <w:p w14:paraId="2195116E" w14:textId="77777777" w:rsidR="000F0B36" w:rsidRDefault="000F0B36" w:rsidP="00375957">
            <w:pPr>
              <w:jc w:val="left"/>
              <w:rPr>
                <w:sz w:val="15"/>
                <w:szCs w:val="15"/>
              </w:rPr>
            </w:pPr>
          </w:p>
        </w:tc>
      </w:tr>
      <w:tr w:rsidR="000F0B36" w:rsidRPr="009A5D0A" w14:paraId="3D792922" w14:textId="77777777" w:rsidTr="00375957">
        <w:tc>
          <w:tcPr>
            <w:tcW w:w="4148" w:type="dxa"/>
          </w:tcPr>
          <w:p w14:paraId="75AB2C93" w14:textId="114C6F77" w:rsidR="000F0B36" w:rsidRPr="000F0B36" w:rsidRDefault="000F0B36" w:rsidP="00375957">
            <w:pPr>
              <w:jc w:val="left"/>
              <w:rPr>
                <w:rFonts w:ascii="Microsoft YaHei UI" w:eastAsia="Microsoft YaHei UI" w:cs="Microsoft YaHei UI"/>
                <w:kern w:val="0"/>
                <w:sz w:val="18"/>
                <w:szCs w:val="18"/>
              </w:rPr>
            </w:pPr>
            <w:proofErr w:type="spellStart"/>
            <w:r w:rsidRPr="000F0B36">
              <w:rPr>
                <w:rFonts w:ascii="Microsoft YaHei UI" w:eastAsia="Microsoft YaHei UI" w:cs="Microsoft YaHei UI"/>
                <w:kern w:val="0"/>
                <w:sz w:val="18"/>
                <w:szCs w:val="18"/>
              </w:rPr>
              <w:t>Adc</w:t>
            </w:r>
            <w:proofErr w:type="spellEnd"/>
            <w:r w:rsidRPr="000F0B36">
              <w:rPr>
                <w:rFonts w:ascii="Microsoft YaHei UI" w:eastAsia="Microsoft YaHei UI" w:cs="Microsoft YaHei UI"/>
                <w:kern w:val="0"/>
                <w:sz w:val="18"/>
                <w:szCs w:val="18"/>
              </w:rPr>
              <w:t xml:space="preserve"> Channel Low Limit  </w:t>
            </w:r>
          </w:p>
        </w:tc>
        <w:tc>
          <w:tcPr>
            <w:tcW w:w="4148" w:type="dxa"/>
            <w:vMerge/>
          </w:tcPr>
          <w:p w14:paraId="42D9ED80" w14:textId="77777777" w:rsidR="000F0B36" w:rsidRDefault="000F0B36" w:rsidP="00375957">
            <w:pPr>
              <w:jc w:val="left"/>
              <w:rPr>
                <w:sz w:val="15"/>
                <w:szCs w:val="15"/>
              </w:rPr>
            </w:pPr>
          </w:p>
        </w:tc>
      </w:tr>
      <w:tr w:rsidR="000F0B36" w:rsidRPr="009A5D0A" w14:paraId="19BCC206" w14:textId="77777777" w:rsidTr="00375957">
        <w:tc>
          <w:tcPr>
            <w:tcW w:w="4148" w:type="dxa"/>
          </w:tcPr>
          <w:p w14:paraId="41AB5A02" w14:textId="783E98DE" w:rsidR="000F0B36" w:rsidRPr="000F0B36" w:rsidRDefault="000F0B36" w:rsidP="00375957">
            <w:pPr>
              <w:jc w:val="left"/>
              <w:rPr>
                <w:rFonts w:ascii="Microsoft YaHei UI" w:eastAsia="Microsoft YaHei UI" w:cs="Microsoft YaHei UI"/>
                <w:kern w:val="0"/>
                <w:sz w:val="18"/>
                <w:szCs w:val="18"/>
              </w:rPr>
            </w:pPr>
            <w:proofErr w:type="spellStart"/>
            <w:r w:rsidRPr="000F0B36">
              <w:rPr>
                <w:rFonts w:ascii="Microsoft YaHei UI" w:eastAsia="Microsoft YaHei UI" w:cs="Microsoft YaHei UI"/>
                <w:kern w:val="0"/>
                <w:sz w:val="18"/>
                <w:szCs w:val="18"/>
              </w:rPr>
              <w:t>Adc</w:t>
            </w:r>
            <w:proofErr w:type="spellEnd"/>
            <w:r w:rsidRPr="000F0B36">
              <w:rPr>
                <w:rFonts w:ascii="Microsoft YaHei UI" w:eastAsia="Microsoft YaHei UI" w:cs="Microsoft YaHei UI"/>
                <w:kern w:val="0"/>
                <w:sz w:val="18"/>
                <w:szCs w:val="18"/>
              </w:rPr>
              <w:t xml:space="preserve"> Channel Range Select</w:t>
            </w:r>
          </w:p>
        </w:tc>
        <w:tc>
          <w:tcPr>
            <w:tcW w:w="4148" w:type="dxa"/>
            <w:vMerge/>
          </w:tcPr>
          <w:p w14:paraId="65A8D9EA" w14:textId="77777777" w:rsidR="000F0B36" w:rsidRDefault="000F0B36" w:rsidP="00375957">
            <w:pPr>
              <w:jc w:val="left"/>
              <w:rPr>
                <w:sz w:val="15"/>
                <w:szCs w:val="15"/>
              </w:rPr>
            </w:pPr>
          </w:p>
        </w:tc>
      </w:tr>
      <w:tr w:rsidR="000F0B36" w:rsidRPr="009A5D0A" w14:paraId="32FAB241" w14:textId="77777777" w:rsidTr="00375957">
        <w:tc>
          <w:tcPr>
            <w:tcW w:w="4148" w:type="dxa"/>
          </w:tcPr>
          <w:p w14:paraId="1AD73911" w14:textId="74E0DAD1" w:rsidR="000F0B36" w:rsidRPr="000F0B36" w:rsidRDefault="000F0B36" w:rsidP="00375957">
            <w:pPr>
              <w:jc w:val="left"/>
              <w:rPr>
                <w:rFonts w:ascii="Microsoft YaHei UI" w:eastAsia="Microsoft YaHei UI" w:cs="Microsoft YaHei UI"/>
                <w:kern w:val="0"/>
                <w:sz w:val="18"/>
                <w:szCs w:val="18"/>
              </w:rPr>
            </w:pPr>
            <w:proofErr w:type="spellStart"/>
            <w:r w:rsidRPr="000F0B36">
              <w:rPr>
                <w:rFonts w:ascii="Microsoft YaHei UI" w:eastAsia="Microsoft YaHei UI" w:cs="Microsoft YaHei UI"/>
                <w:kern w:val="0"/>
                <w:sz w:val="18"/>
                <w:szCs w:val="18"/>
              </w:rPr>
              <w:t>Adc</w:t>
            </w:r>
            <w:proofErr w:type="spellEnd"/>
            <w:r w:rsidRPr="000F0B36">
              <w:rPr>
                <w:rFonts w:ascii="Microsoft YaHei UI" w:eastAsia="Microsoft YaHei UI" w:cs="Microsoft YaHei UI"/>
                <w:kern w:val="0"/>
                <w:sz w:val="18"/>
                <w:szCs w:val="18"/>
              </w:rPr>
              <w:t xml:space="preserve"> Channel Conversion Time</w:t>
            </w:r>
          </w:p>
        </w:tc>
        <w:tc>
          <w:tcPr>
            <w:tcW w:w="4148" w:type="dxa"/>
            <w:vMerge/>
          </w:tcPr>
          <w:p w14:paraId="4DB4FA7F" w14:textId="77777777" w:rsidR="000F0B36" w:rsidRDefault="000F0B36" w:rsidP="00375957">
            <w:pPr>
              <w:jc w:val="left"/>
              <w:rPr>
                <w:sz w:val="15"/>
                <w:szCs w:val="15"/>
              </w:rPr>
            </w:pPr>
          </w:p>
        </w:tc>
      </w:tr>
      <w:tr w:rsidR="000F0B36" w:rsidRPr="009A5D0A" w14:paraId="1B6B8911" w14:textId="77777777" w:rsidTr="00375957">
        <w:tc>
          <w:tcPr>
            <w:tcW w:w="4148" w:type="dxa"/>
          </w:tcPr>
          <w:p w14:paraId="028E7830" w14:textId="4336CCE5" w:rsidR="000F0B36" w:rsidRPr="000F0B36" w:rsidRDefault="000F0B36" w:rsidP="00375957">
            <w:pPr>
              <w:jc w:val="left"/>
              <w:rPr>
                <w:rFonts w:ascii="Microsoft YaHei UI" w:eastAsia="Microsoft YaHei UI" w:cs="Microsoft YaHei UI"/>
                <w:kern w:val="0"/>
                <w:sz w:val="18"/>
                <w:szCs w:val="18"/>
              </w:rPr>
            </w:pPr>
            <w:proofErr w:type="spellStart"/>
            <w:r w:rsidRPr="000F0B36">
              <w:rPr>
                <w:rFonts w:ascii="Microsoft YaHei UI" w:eastAsia="Microsoft YaHei UI" w:cs="Microsoft YaHei UI"/>
                <w:kern w:val="0"/>
                <w:sz w:val="18"/>
                <w:szCs w:val="18"/>
              </w:rPr>
              <w:t>Adc</w:t>
            </w:r>
            <w:proofErr w:type="spellEnd"/>
            <w:r w:rsidRPr="000F0B36">
              <w:rPr>
                <w:rFonts w:ascii="Microsoft YaHei UI" w:eastAsia="Microsoft YaHei UI" w:cs="Microsoft YaHei UI"/>
                <w:kern w:val="0"/>
                <w:sz w:val="18"/>
                <w:szCs w:val="18"/>
              </w:rPr>
              <w:t xml:space="preserve"> High Reference Voltage</w:t>
            </w:r>
          </w:p>
        </w:tc>
        <w:tc>
          <w:tcPr>
            <w:tcW w:w="4148" w:type="dxa"/>
            <w:vMerge/>
          </w:tcPr>
          <w:p w14:paraId="2EA56DA1" w14:textId="77777777" w:rsidR="000F0B36" w:rsidRDefault="000F0B36" w:rsidP="00375957">
            <w:pPr>
              <w:jc w:val="left"/>
              <w:rPr>
                <w:sz w:val="15"/>
                <w:szCs w:val="15"/>
              </w:rPr>
            </w:pPr>
          </w:p>
        </w:tc>
      </w:tr>
      <w:tr w:rsidR="000F0B36" w:rsidRPr="009A5D0A" w14:paraId="4F4D9136" w14:textId="77777777" w:rsidTr="00375957">
        <w:tc>
          <w:tcPr>
            <w:tcW w:w="4148" w:type="dxa"/>
          </w:tcPr>
          <w:p w14:paraId="30341291" w14:textId="77CAEA47" w:rsidR="000F0B36" w:rsidRPr="000F0B36" w:rsidRDefault="000F0B36" w:rsidP="00375957">
            <w:pPr>
              <w:jc w:val="left"/>
              <w:rPr>
                <w:rFonts w:ascii="Microsoft YaHei UI" w:eastAsia="Microsoft YaHei UI" w:cs="Microsoft YaHei UI"/>
                <w:kern w:val="0"/>
                <w:sz w:val="18"/>
                <w:szCs w:val="18"/>
              </w:rPr>
            </w:pPr>
            <w:proofErr w:type="spellStart"/>
            <w:r w:rsidRPr="000F0B36">
              <w:rPr>
                <w:rFonts w:ascii="Microsoft YaHei UI" w:eastAsia="Microsoft YaHei UI" w:cs="Microsoft YaHei UI"/>
                <w:kern w:val="0"/>
                <w:sz w:val="18"/>
                <w:szCs w:val="18"/>
              </w:rPr>
              <w:t>Adc</w:t>
            </w:r>
            <w:proofErr w:type="spellEnd"/>
            <w:r w:rsidRPr="000F0B36">
              <w:rPr>
                <w:rFonts w:ascii="Microsoft YaHei UI" w:eastAsia="Microsoft YaHei UI" w:cs="Microsoft YaHei UI"/>
                <w:kern w:val="0"/>
                <w:sz w:val="18"/>
                <w:szCs w:val="18"/>
              </w:rPr>
              <w:t xml:space="preserve"> Low Reference Voltage</w:t>
            </w:r>
          </w:p>
        </w:tc>
        <w:tc>
          <w:tcPr>
            <w:tcW w:w="4148" w:type="dxa"/>
            <w:vMerge/>
          </w:tcPr>
          <w:p w14:paraId="58B91453" w14:textId="77777777" w:rsidR="000F0B36" w:rsidRDefault="000F0B36" w:rsidP="00375957">
            <w:pPr>
              <w:jc w:val="left"/>
              <w:rPr>
                <w:sz w:val="15"/>
                <w:szCs w:val="15"/>
              </w:rPr>
            </w:pPr>
          </w:p>
        </w:tc>
      </w:tr>
      <w:tr w:rsidR="000F0B36" w:rsidRPr="009A5D0A" w14:paraId="7B209AE0" w14:textId="77777777" w:rsidTr="00375957">
        <w:tc>
          <w:tcPr>
            <w:tcW w:w="4148" w:type="dxa"/>
          </w:tcPr>
          <w:p w14:paraId="473C4C6F" w14:textId="5C5A1BE2" w:rsidR="000F0B36" w:rsidRPr="000F0B36" w:rsidRDefault="000F0B36" w:rsidP="00375957">
            <w:pPr>
              <w:jc w:val="left"/>
              <w:rPr>
                <w:rFonts w:ascii="Microsoft YaHei UI" w:eastAsia="Microsoft YaHei UI" w:cs="Microsoft YaHei UI"/>
                <w:kern w:val="0"/>
                <w:sz w:val="18"/>
                <w:szCs w:val="18"/>
              </w:rPr>
            </w:pPr>
            <w:proofErr w:type="spellStart"/>
            <w:r w:rsidRPr="000F0B36">
              <w:rPr>
                <w:rFonts w:ascii="Microsoft YaHei UI" w:eastAsia="Microsoft YaHei UI" w:cs="Microsoft YaHei UI"/>
                <w:kern w:val="0"/>
                <w:sz w:val="18"/>
                <w:szCs w:val="18"/>
              </w:rPr>
              <w:t>Adc</w:t>
            </w:r>
            <w:proofErr w:type="spellEnd"/>
            <w:r w:rsidRPr="000F0B36">
              <w:rPr>
                <w:rFonts w:ascii="Microsoft YaHei UI" w:eastAsia="Microsoft YaHei UI" w:cs="Microsoft YaHei UI"/>
                <w:kern w:val="0"/>
                <w:sz w:val="18"/>
                <w:szCs w:val="18"/>
              </w:rPr>
              <w:t xml:space="preserve"> Channel Resolution</w:t>
            </w:r>
          </w:p>
        </w:tc>
        <w:tc>
          <w:tcPr>
            <w:tcW w:w="4148" w:type="dxa"/>
            <w:vMerge/>
          </w:tcPr>
          <w:p w14:paraId="6F4D14B7" w14:textId="77777777" w:rsidR="000F0B36" w:rsidRDefault="000F0B36" w:rsidP="00375957">
            <w:pPr>
              <w:jc w:val="left"/>
              <w:rPr>
                <w:sz w:val="15"/>
                <w:szCs w:val="15"/>
              </w:rPr>
            </w:pPr>
          </w:p>
        </w:tc>
      </w:tr>
      <w:tr w:rsidR="000F0B36" w:rsidRPr="009A5D0A" w14:paraId="5A001378" w14:textId="77777777" w:rsidTr="00375957">
        <w:tc>
          <w:tcPr>
            <w:tcW w:w="4148" w:type="dxa"/>
          </w:tcPr>
          <w:p w14:paraId="1E87E3C2" w14:textId="54F406CB" w:rsidR="000F0B36" w:rsidRPr="000F0B36" w:rsidRDefault="000F0B36" w:rsidP="00375957">
            <w:pPr>
              <w:jc w:val="left"/>
              <w:rPr>
                <w:rFonts w:ascii="Microsoft YaHei UI" w:eastAsia="Microsoft YaHei UI" w:cs="Microsoft YaHei UI"/>
                <w:kern w:val="0"/>
                <w:sz w:val="18"/>
                <w:szCs w:val="18"/>
              </w:rPr>
            </w:pPr>
            <w:proofErr w:type="spellStart"/>
            <w:r w:rsidRPr="000F0B36">
              <w:rPr>
                <w:rFonts w:ascii="Microsoft YaHei UI" w:eastAsia="Microsoft YaHei UI" w:cs="Microsoft YaHei UI"/>
                <w:kern w:val="0"/>
                <w:sz w:val="18"/>
                <w:szCs w:val="18"/>
              </w:rPr>
              <w:t>Adc</w:t>
            </w:r>
            <w:proofErr w:type="spellEnd"/>
            <w:r w:rsidRPr="000F0B36">
              <w:rPr>
                <w:rFonts w:ascii="Microsoft YaHei UI" w:eastAsia="Microsoft YaHei UI" w:cs="Microsoft YaHei UI"/>
                <w:kern w:val="0"/>
                <w:sz w:val="18"/>
                <w:szCs w:val="18"/>
              </w:rPr>
              <w:t xml:space="preserve"> Channel Sampling time</w:t>
            </w:r>
          </w:p>
        </w:tc>
        <w:tc>
          <w:tcPr>
            <w:tcW w:w="4148" w:type="dxa"/>
            <w:vMerge/>
          </w:tcPr>
          <w:p w14:paraId="5E395F0B" w14:textId="77777777" w:rsidR="000F0B36" w:rsidRDefault="000F0B36" w:rsidP="00375957">
            <w:pPr>
              <w:jc w:val="left"/>
              <w:rPr>
                <w:sz w:val="15"/>
                <w:szCs w:val="15"/>
              </w:rPr>
            </w:pPr>
          </w:p>
        </w:tc>
      </w:tr>
    </w:tbl>
    <w:p w14:paraId="2DBCC7D2" w14:textId="520AF036" w:rsidR="00314EE1" w:rsidRDefault="00314EE1" w:rsidP="00595D38">
      <w:pPr>
        <w:ind w:firstLine="420"/>
      </w:pPr>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536DFC" w14:paraId="5904CE2A" w14:textId="77777777" w:rsidTr="00375957">
        <w:tc>
          <w:tcPr>
            <w:tcW w:w="4148" w:type="dxa"/>
          </w:tcPr>
          <w:p w14:paraId="1D3A80AD" w14:textId="77777777" w:rsidR="00536DFC" w:rsidRDefault="00536DFC" w:rsidP="00375957">
            <w:pPr>
              <w:jc w:val="left"/>
            </w:pPr>
            <w:r>
              <w:t>N</w:t>
            </w:r>
            <w:r>
              <w:rPr>
                <w:rFonts w:hint="eastAsia"/>
              </w:rPr>
              <w:t>ame</w:t>
            </w:r>
          </w:p>
        </w:tc>
        <w:tc>
          <w:tcPr>
            <w:tcW w:w="4148" w:type="dxa"/>
          </w:tcPr>
          <w:p w14:paraId="68672BB6" w14:textId="77777777" w:rsidR="00536DFC" w:rsidRDefault="00536DFC" w:rsidP="00375957">
            <w:pPr>
              <w:jc w:val="left"/>
            </w:pPr>
            <w:r w:rsidRPr="00867CFD">
              <w:t>Description</w:t>
            </w:r>
          </w:p>
        </w:tc>
      </w:tr>
      <w:tr w:rsidR="00536DFC" w:rsidRPr="009A5D0A" w14:paraId="45E6F78C" w14:textId="77777777" w:rsidTr="00375957">
        <w:tc>
          <w:tcPr>
            <w:tcW w:w="4148" w:type="dxa"/>
          </w:tcPr>
          <w:p w14:paraId="2866146D" w14:textId="2B9C97B3" w:rsidR="00536DFC" w:rsidRDefault="00536DFC" w:rsidP="00375957">
            <w:pPr>
              <w:jc w:val="left"/>
            </w:pPr>
            <w:proofErr w:type="spellStart"/>
            <w:r>
              <w:rPr>
                <w:rFonts w:ascii="Microsoft YaHei UI" w:eastAsia="Microsoft YaHei UI" w:cs="Microsoft YaHei UI"/>
                <w:kern w:val="0"/>
                <w:sz w:val="18"/>
                <w:szCs w:val="18"/>
              </w:rPr>
              <w:t>AdcGroup</w:t>
            </w:r>
            <w:proofErr w:type="spellEnd"/>
          </w:p>
        </w:tc>
        <w:tc>
          <w:tcPr>
            <w:tcW w:w="4148" w:type="dxa"/>
          </w:tcPr>
          <w:p w14:paraId="6F2A540A" w14:textId="3174876B" w:rsidR="00536DFC" w:rsidRPr="009A5D0A" w:rsidRDefault="00536DFC" w:rsidP="00375957">
            <w:pPr>
              <w:jc w:val="left"/>
              <w:rPr>
                <w:sz w:val="15"/>
                <w:szCs w:val="15"/>
              </w:rPr>
            </w:pPr>
            <w:r>
              <w:rPr>
                <w:sz w:val="15"/>
                <w:szCs w:val="15"/>
              </w:rPr>
              <w:t>ADC</w:t>
            </w:r>
            <w:r>
              <w:rPr>
                <w:rFonts w:hint="eastAsia"/>
                <w:sz w:val="15"/>
                <w:szCs w:val="15"/>
              </w:rPr>
              <w:t>通道组配置</w:t>
            </w:r>
          </w:p>
        </w:tc>
      </w:tr>
      <w:tr w:rsidR="00536DFC" w:rsidRPr="009A5D0A" w14:paraId="3E833417" w14:textId="77777777" w:rsidTr="00375957">
        <w:tc>
          <w:tcPr>
            <w:tcW w:w="4148" w:type="dxa"/>
          </w:tcPr>
          <w:p w14:paraId="27C971B9" w14:textId="66F82441" w:rsidR="00536DFC" w:rsidRDefault="00536DFC" w:rsidP="00375957">
            <w:pPr>
              <w:jc w:val="left"/>
              <w:rPr>
                <w:rFonts w:ascii="Microsoft YaHei UI" w:eastAsia="Microsoft YaHei UI" w:cs="Microsoft YaHei UI"/>
                <w:kern w:val="0"/>
                <w:sz w:val="18"/>
                <w:szCs w:val="18"/>
              </w:rPr>
            </w:pPr>
            <w:proofErr w:type="spellStart"/>
            <w:r w:rsidRPr="00536DFC">
              <w:rPr>
                <w:rFonts w:ascii="Microsoft YaHei UI" w:eastAsia="Microsoft YaHei UI" w:cs="Microsoft YaHei UI"/>
                <w:kern w:val="0"/>
                <w:sz w:val="18"/>
                <w:szCs w:val="18"/>
              </w:rPr>
              <w:lastRenderedPageBreak/>
              <w:t>Adc</w:t>
            </w:r>
            <w:proofErr w:type="spellEnd"/>
            <w:r w:rsidRPr="00536DFC">
              <w:rPr>
                <w:rFonts w:ascii="Microsoft YaHei UI" w:eastAsia="Microsoft YaHei UI" w:cs="Microsoft YaHei UI"/>
                <w:kern w:val="0"/>
                <w:sz w:val="18"/>
                <w:szCs w:val="18"/>
              </w:rPr>
              <w:t xml:space="preserve"> Group Access Mode  </w:t>
            </w:r>
          </w:p>
        </w:tc>
        <w:tc>
          <w:tcPr>
            <w:tcW w:w="4148" w:type="dxa"/>
          </w:tcPr>
          <w:p w14:paraId="761C80B9" w14:textId="11AD0D01" w:rsidR="00536DFC" w:rsidRDefault="00BE1394" w:rsidP="00375957">
            <w:pPr>
              <w:jc w:val="left"/>
              <w:rPr>
                <w:sz w:val="15"/>
                <w:szCs w:val="15"/>
              </w:rPr>
            </w:pPr>
            <w:r w:rsidRPr="00BE1394">
              <w:rPr>
                <w:rFonts w:hint="eastAsia"/>
                <w:sz w:val="15"/>
                <w:szCs w:val="15"/>
              </w:rPr>
              <w:t>分组转换结果的访问方式类型</w:t>
            </w:r>
          </w:p>
        </w:tc>
      </w:tr>
      <w:tr w:rsidR="00BE1394" w:rsidRPr="009A5D0A" w14:paraId="57E547C8" w14:textId="77777777" w:rsidTr="00375957">
        <w:tc>
          <w:tcPr>
            <w:tcW w:w="4148" w:type="dxa"/>
          </w:tcPr>
          <w:p w14:paraId="60457EE3" w14:textId="13C35EF8" w:rsidR="00BE1394" w:rsidRPr="00536DFC" w:rsidRDefault="00BE1394" w:rsidP="00375957">
            <w:pPr>
              <w:jc w:val="left"/>
              <w:rPr>
                <w:rFonts w:ascii="Microsoft YaHei UI" w:eastAsia="Microsoft YaHei UI" w:cs="Microsoft YaHei UI"/>
                <w:kern w:val="0"/>
                <w:sz w:val="18"/>
                <w:szCs w:val="18"/>
              </w:rPr>
            </w:pPr>
            <w:proofErr w:type="spellStart"/>
            <w:r w:rsidRPr="00BE1394">
              <w:rPr>
                <w:rFonts w:ascii="Microsoft YaHei UI" w:eastAsia="Microsoft YaHei UI" w:cs="Microsoft YaHei UI"/>
                <w:kern w:val="0"/>
                <w:sz w:val="18"/>
                <w:szCs w:val="18"/>
              </w:rPr>
              <w:t>Adc</w:t>
            </w:r>
            <w:proofErr w:type="spellEnd"/>
            <w:r w:rsidRPr="00BE1394">
              <w:rPr>
                <w:rFonts w:ascii="Microsoft YaHei UI" w:eastAsia="Microsoft YaHei UI" w:cs="Microsoft YaHei UI"/>
                <w:kern w:val="0"/>
                <w:sz w:val="18"/>
                <w:szCs w:val="18"/>
              </w:rPr>
              <w:t xml:space="preserve"> Group Conversion Mode</w:t>
            </w:r>
          </w:p>
        </w:tc>
        <w:tc>
          <w:tcPr>
            <w:tcW w:w="4148" w:type="dxa"/>
          </w:tcPr>
          <w:p w14:paraId="6521AC8B" w14:textId="29FE3749" w:rsidR="00BE1394" w:rsidRPr="00BE1394" w:rsidRDefault="00BE1394" w:rsidP="00375957">
            <w:pPr>
              <w:jc w:val="left"/>
              <w:rPr>
                <w:sz w:val="15"/>
                <w:szCs w:val="15"/>
              </w:rPr>
            </w:pPr>
            <w:r>
              <w:rPr>
                <w:rFonts w:hint="eastAsia"/>
                <w:sz w:val="15"/>
                <w:szCs w:val="15"/>
              </w:rPr>
              <w:t>连续转换或单次转换模式配置</w:t>
            </w:r>
          </w:p>
        </w:tc>
      </w:tr>
      <w:tr w:rsidR="00BE1394" w:rsidRPr="009A5D0A" w14:paraId="3E5441F4" w14:textId="77777777" w:rsidTr="00375957">
        <w:tc>
          <w:tcPr>
            <w:tcW w:w="4148" w:type="dxa"/>
          </w:tcPr>
          <w:p w14:paraId="5DE180BB" w14:textId="7F57854F" w:rsidR="00BE1394" w:rsidRPr="00BE1394" w:rsidRDefault="00AD0E80" w:rsidP="00375957">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Conversion Type</w:t>
            </w:r>
          </w:p>
        </w:tc>
        <w:tc>
          <w:tcPr>
            <w:tcW w:w="4148" w:type="dxa"/>
          </w:tcPr>
          <w:p w14:paraId="2F147188" w14:textId="03964927" w:rsidR="00BE1394" w:rsidRDefault="00AD0E80" w:rsidP="00375957">
            <w:pPr>
              <w:jc w:val="left"/>
              <w:rPr>
                <w:sz w:val="15"/>
                <w:szCs w:val="15"/>
              </w:rPr>
            </w:pPr>
            <w:r w:rsidRPr="00AD0E80">
              <w:rPr>
                <w:rFonts w:hint="eastAsia"/>
                <w:sz w:val="15"/>
                <w:szCs w:val="15"/>
              </w:rPr>
              <w:t>正常或注入的转换类型。</w:t>
            </w:r>
            <w:r w:rsidRPr="00AD0E80">
              <w:rPr>
                <w:rFonts w:hint="eastAsia"/>
                <w:sz w:val="15"/>
                <w:szCs w:val="15"/>
              </w:rPr>
              <w:t xml:space="preserve"> </w:t>
            </w:r>
            <w:r w:rsidRPr="00AD0E80">
              <w:rPr>
                <w:rFonts w:hint="eastAsia"/>
                <w:sz w:val="15"/>
                <w:szCs w:val="15"/>
              </w:rPr>
              <w:t>仅支持普通类型</w:t>
            </w:r>
          </w:p>
        </w:tc>
      </w:tr>
      <w:tr w:rsidR="00AD0E80" w:rsidRPr="009A5D0A" w14:paraId="4E084830" w14:textId="77777777" w:rsidTr="00375957">
        <w:tc>
          <w:tcPr>
            <w:tcW w:w="4148" w:type="dxa"/>
          </w:tcPr>
          <w:p w14:paraId="5DC0900B" w14:textId="707BA0FF" w:rsidR="00AD0E80" w:rsidRPr="00AD0E80" w:rsidRDefault="00AD0E80" w:rsidP="00375957">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Id</w:t>
            </w:r>
          </w:p>
        </w:tc>
        <w:tc>
          <w:tcPr>
            <w:tcW w:w="4148" w:type="dxa"/>
          </w:tcPr>
          <w:p w14:paraId="3F62D814" w14:textId="6E0C1779" w:rsidR="00AD0E80" w:rsidRPr="00AD0E80" w:rsidRDefault="00AD0E80" w:rsidP="00375957">
            <w:pPr>
              <w:jc w:val="left"/>
              <w:rPr>
                <w:sz w:val="15"/>
                <w:szCs w:val="15"/>
              </w:rPr>
            </w:pPr>
            <w:r>
              <w:rPr>
                <w:rFonts w:hint="eastAsia"/>
                <w:sz w:val="15"/>
                <w:szCs w:val="15"/>
              </w:rPr>
              <w:t>A</w:t>
            </w:r>
            <w:r>
              <w:rPr>
                <w:sz w:val="15"/>
                <w:szCs w:val="15"/>
              </w:rPr>
              <w:t>DC</w:t>
            </w:r>
            <w:r>
              <w:rPr>
                <w:rFonts w:hint="eastAsia"/>
                <w:sz w:val="15"/>
                <w:szCs w:val="15"/>
              </w:rPr>
              <w:t>组</w:t>
            </w:r>
            <w:r>
              <w:rPr>
                <w:rFonts w:hint="eastAsia"/>
                <w:sz w:val="15"/>
                <w:szCs w:val="15"/>
              </w:rPr>
              <w:t>I</w:t>
            </w:r>
            <w:r>
              <w:rPr>
                <w:sz w:val="15"/>
                <w:szCs w:val="15"/>
              </w:rPr>
              <w:t>D</w:t>
            </w:r>
            <w:r>
              <w:rPr>
                <w:rFonts w:hint="eastAsia"/>
                <w:sz w:val="15"/>
                <w:szCs w:val="15"/>
              </w:rPr>
              <w:t>,</w:t>
            </w:r>
            <w:r>
              <w:rPr>
                <w:sz w:val="15"/>
                <w:szCs w:val="15"/>
              </w:rPr>
              <w:t xml:space="preserve"> </w:t>
            </w:r>
            <w:r>
              <w:rPr>
                <w:rFonts w:hint="eastAsia"/>
                <w:sz w:val="15"/>
                <w:szCs w:val="15"/>
              </w:rPr>
              <w:t>自动分配</w:t>
            </w:r>
          </w:p>
        </w:tc>
      </w:tr>
      <w:tr w:rsidR="00AD0E80" w:rsidRPr="009A5D0A" w14:paraId="01D04FA0" w14:textId="77777777" w:rsidTr="00375957">
        <w:tc>
          <w:tcPr>
            <w:tcW w:w="4148" w:type="dxa"/>
          </w:tcPr>
          <w:p w14:paraId="5B16EDAD" w14:textId="3AE36FEC" w:rsidR="00AD0E80" w:rsidRPr="00AD0E80" w:rsidRDefault="00AD0E80" w:rsidP="00375957">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Priority</w:t>
            </w:r>
          </w:p>
        </w:tc>
        <w:tc>
          <w:tcPr>
            <w:tcW w:w="4148" w:type="dxa"/>
            <w:vMerge w:val="restart"/>
          </w:tcPr>
          <w:p w14:paraId="19A8F51E" w14:textId="4CD6F292" w:rsidR="00AD0E80" w:rsidRDefault="00AD0E80" w:rsidP="00375957">
            <w:pPr>
              <w:jc w:val="left"/>
              <w:rPr>
                <w:sz w:val="15"/>
                <w:szCs w:val="15"/>
              </w:rPr>
            </w:pPr>
            <w:proofErr w:type="spellStart"/>
            <w:r>
              <w:rPr>
                <w:rFonts w:hint="eastAsia"/>
                <w:sz w:val="15"/>
                <w:szCs w:val="15"/>
              </w:rPr>
              <w:t>BootLoader</w:t>
            </w:r>
            <w:proofErr w:type="spellEnd"/>
            <w:r>
              <w:rPr>
                <w:rFonts w:hint="eastAsia"/>
                <w:sz w:val="15"/>
                <w:szCs w:val="15"/>
              </w:rPr>
              <w:t>项目未做配置</w:t>
            </w:r>
          </w:p>
        </w:tc>
      </w:tr>
      <w:tr w:rsidR="00AD0E80" w:rsidRPr="009A5D0A" w14:paraId="3AADD47D" w14:textId="77777777" w:rsidTr="00375957">
        <w:tc>
          <w:tcPr>
            <w:tcW w:w="4148" w:type="dxa"/>
          </w:tcPr>
          <w:p w14:paraId="1B36F012" w14:textId="4044CB25" w:rsidR="00AD0E80" w:rsidRPr="00AD0E80" w:rsidRDefault="00AD0E80" w:rsidP="00375957">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Replacement</w:t>
            </w:r>
          </w:p>
        </w:tc>
        <w:tc>
          <w:tcPr>
            <w:tcW w:w="4148" w:type="dxa"/>
            <w:vMerge/>
          </w:tcPr>
          <w:p w14:paraId="25A4B483" w14:textId="77777777" w:rsidR="00AD0E80" w:rsidRDefault="00AD0E80" w:rsidP="00375957">
            <w:pPr>
              <w:jc w:val="left"/>
              <w:rPr>
                <w:sz w:val="15"/>
                <w:szCs w:val="15"/>
              </w:rPr>
            </w:pPr>
          </w:p>
        </w:tc>
      </w:tr>
      <w:tr w:rsidR="00AD0E80" w:rsidRPr="009A5D0A" w14:paraId="566BF33D" w14:textId="77777777" w:rsidTr="00375957">
        <w:tc>
          <w:tcPr>
            <w:tcW w:w="4148" w:type="dxa"/>
          </w:tcPr>
          <w:p w14:paraId="2BCFC8B2" w14:textId="7DCF4FED" w:rsidR="00AD0E80" w:rsidRPr="00AD0E80" w:rsidRDefault="00AD0E80" w:rsidP="00375957">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Trigger Source</w:t>
            </w:r>
          </w:p>
        </w:tc>
        <w:tc>
          <w:tcPr>
            <w:tcW w:w="4148" w:type="dxa"/>
          </w:tcPr>
          <w:p w14:paraId="5D530ECF" w14:textId="10B92779" w:rsidR="00AD0E80" w:rsidRDefault="00AD0E80" w:rsidP="00375957">
            <w:pPr>
              <w:jc w:val="left"/>
              <w:rPr>
                <w:sz w:val="15"/>
                <w:szCs w:val="15"/>
              </w:rPr>
            </w:pPr>
            <w:r>
              <w:rPr>
                <w:rFonts w:hint="eastAsia"/>
                <w:sz w:val="15"/>
                <w:szCs w:val="15"/>
              </w:rPr>
              <w:t>A</w:t>
            </w:r>
            <w:r>
              <w:rPr>
                <w:sz w:val="15"/>
                <w:szCs w:val="15"/>
              </w:rPr>
              <w:t>DC</w:t>
            </w:r>
            <w:r>
              <w:rPr>
                <w:rFonts w:hint="eastAsia"/>
                <w:sz w:val="15"/>
                <w:szCs w:val="15"/>
              </w:rPr>
              <w:t>触发方式</w:t>
            </w:r>
            <w:r>
              <w:rPr>
                <w:rFonts w:hint="eastAsia"/>
                <w:sz w:val="15"/>
                <w:szCs w:val="15"/>
              </w:rPr>
              <w:t>,</w:t>
            </w:r>
            <w:r>
              <w:rPr>
                <w:sz w:val="15"/>
                <w:szCs w:val="15"/>
              </w:rPr>
              <w:t xml:space="preserve"> </w:t>
            </w:r>
            <w:r>
              <w:rPr>
                <w:rFonts w:hint="eastAsia"/>
                <w:sz w:val="15"/>
                <w:szCs w:val="15"/>
              </w:rPr>
              <w:t>软件或硬件方式</w:t>
            </w:r>
          </w:p>
        </w:tc>
      </w:tr>
      <w:tr w:rsidR="00AD0E80" w:rsidRPr="009A5D0A" w14:paraId="3D6E3BA6" w14:textId="77777777" w:rsidTr="00375957">
        <w:tc>
          <w:tcPr>
            <w:tcW w:w="4148" w:type="dxa"/>
          </w:tcPr>
          <w:p w14:paraId="620879DA" w14:textId="19A0F8BD" w:rsidR="00AD0E80" w:rsidRPr="00AD0E80" w:rsidRDefault="00AD0E80" w:rsidP="00375957">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Trigger Signal</w:t>
            </w:r>
          </w:p>
        </w:tc>
        <w:tc>
          <w:tcPr>
            <w:tcW w:w="4148" w:type="dxa"/>
            <w:vMerge w:val="restart"/>
          </w:tcPr>
          <w:p w14:paraId="7A377AC8" w14:textId="7633144E" w:rsidR="00AD0E80" w:rsidRDefault="00AD0E80" w:rsidP="00375957">
            <w:pPr>
              <w:jc w:val="left"/>
              <w:rPr>
                <w:sz w:val="15"/>
                <w:szCs w:val="15"/>
              </w:rPr>
            </w:pPr>
            <w:proofErr w:type="spellStart"/>
            <w:r>
              <w:rPr>
                <w:rFonts w:hint="eastAsia"/>
                <w:sz w:val="15"/>
                <w:szCs w:val="15"/>
              </w:rPr>
              <w:t>BootLoader</w:t>
            </w:r>
            <w:proofErr w:type="spellEnd"/>
            <w:r>
              <w:rPr>
                <w:rFonts w:hint="eastAsia"/>
                <w:sz w:val="15"/>
                <w:szCs w:val="15"/>
              </w:rPr>
              <w:t>项目未做配置</w:t>
            </w:r>
          </w:p>
        </w:tc>
      </w:tr>
      <w:tr w:rsidR="00AD0E80" w:rsidRPr="009A5D0A" w14:paraId="78633FD2" w14:textId="77777777" w:rsidTr="00375957">
        <w:tc>
          <w:tcPr>
            <w:tcW w:w="4148" w:type="dxa"/>
          </w:tcPr>
          <w:p w14:paraId="6342B860" w14:textId="3C94DD9D" w:rsidR="00AD0E80" w:rsidRPr="00AD0E80" w:rsidRDefault="00AD0E80" w:rsidP="00375957">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Trigger Timer</w:t>
            </w:r>
          </w:p>
        </w:tc>
        <w:tc>
          <w:tcPr>
            <w:tcW w:w="4148" w:type="dxa"/>
            <w:vMerge/>
          </w:tcPr>
          <w:p w14:paraId="11A81611" w14:textId="77777777" w:rsidR="00AD0E80" w:rsidRDefault="00AD0E80" w:rsidP="00375957">
            <w:pPr>
              <w:jc w:val="left"/>
              <w:rPr>
                <w:sz w:val="15"/>
                <w:szCs w:val="15"/>
              </w:rPr>
            </w:pPr>
          </w:p>
        </w:tc>
      </w:tr>
      <w:tr w:rsidR="00AD0E80" w:rsidRPr="009A5D0A" w14:paraId="6231E4EC" w14:textId="77777777" w:rsidTr="00375957">
        <w:tc>
          <w:tcPr>
            <w:tcW w:w="4148" w:type="dxa"/>
          </w:tcPr>
          <w:p w14:paraId="4AC81D83" w14:textId="724BF26B" w:rsidR="00AD0E80" w:rsidRPr="00AD0E80" w:rsidRDefault="00AD0E80" w:rsidP="00375957">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Notification</w:t>
            </w:r>
          </w:p>
        </w:tc>
        <w:tc>
          <w:tcPr>
            <w:tcW w:w="4148" w:type="dxa"/>
          </w:tcPr>
          <w:p w14:paraId="7A21150F" w14:textId="6A3EB575" w:rsidR="00AD0E80" w:rsidRDefault="00AD0E80" w:rsidP="00375957">
            <w:pPr>
              <w:jc w:val="left"/>
              <w:rPr>
                <w:sz w:val="15"/>
                <w:szCs w:val="15"/>
              </w:rPr>
            </w:pPr>
            <w:r>
              <w:rPr>
                <w:rFonts w:hint="eastAsia"/>
                <w:sz w:val="15"/>
                <w:szCs w:val="15"/>
              </w:rPr>
              <w:t>A</w:t>
            </w:r>
            <w:r>
              <w:rPr>
                <w:sz w:val="15"/>
                <w:szCs w:val="15"/>
              </w:rPr>
              <w:t>DC</w:t>
            </w:r>
            <w:r>
              <w:rPr>
                <w:rFonts w:hint="eastAsia"/>
                <w:sz w:val="15"/>
                <w:szCs w:val="15"/>
              </w:rPr>
              <w:t>组转换完成通知接口</w:t>
            </w:r>
          </w:p>
        </w:tc>
      </w:tr>
      <w:tr w:rsidR="00AD0E80" w:rsidRPr="009A5D0A" w14:paraId="04B42002" w14:textId="77777777" w:rsidTr="00375957">
        <w:tc>
          <w:tcPr>
            <w:tcW w:w="4148" w:type="dxa"/>
          </w:tcPr>
          <w:p w14:paraId="7B9B715B" w14:textId="5606E448" w:rsidR="00AD0E80" w:rsidRPr="00AD0E80" w:rsidRDefault="00AD0E80" w:rsidP="00375957">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Extra Notification</w:t>
            </w:r>
          </w:p>
        </w:tc>
        <w:tc>
          <w:tcPr>
            <w:tcW w:w="4148" w:type="dxa"/>
          </w:tcPr>
          <w:p w14:paraId="1558A4BA" w14:textId="55B7E2F5" w:rsidR="00AD0E80" w:rsidRDefault="00AD0E80" w:rsidP="00375957">
            <w:pPr>
              <w:jc w:val="left"/>
              <w:rPr>
                <w:sz w:val="15"/>
                <w:szCs w:val="15"/>
              </w:rPr>
            </w:pPr>
            <w:r w:rsidRPr="00AD0E80">
              <w:rPr>
                <w:rFonts w:hint="eastAsia"/>
                <w:sz w:val="15"/>
                <w:szCs w:val="15"/>
              </w:rPr>
              <w:t>每个组的额外回调函数。</w:t>
            </w:r>
            <w:r w:rsidRPr="00AD0E80">
              <w:rPr>
                <w:rFonts w:hint="eastAsia"/>
                <w:sz w:val="15"/>
                <w:szCs w:val="15"/>
              </w:rPr>
              <w:t xml:space="preserve"> </w:t>
            </w:r>
            <w:r w:rsidRPr="00AD0E80">
              <w:rPr>
                <w:rFonts w:hint="eastAsia"/>
                <w:sz w:val="15"/>
                <w:szCs w:val="15"/>
              </w:rPr>
              <w:t>在更新任何</w:t>
            </w:r>
            <w:r w:rsidRPr="00AD0E80">
              <w:rPr>
                <w:rFonts w:hint="eastAsia"/>
                <w:sz w:val="15"/>
                <w:szCs w:val="15"/>
              </w:rPr>
              <w:t xml:space="preserve"> HW </w:t>
            </w:r>
            <w:r w:rsidRPr="00AD0E80">
              <w:rPr>
                <w:rFonts w:hint="eastAsia"/>
                <w:sz w:val="15"/>
                <w:szCs w:val="15"/>
              </w:rPr>
              <w:t>寄存器或</w:t>
            </w:r>
            <w:proofErr w:type="gramStart"/>
            <w:r w:rsidRPr="00AD0E80">
              <w:rPr>
                <w:rFonts w:hint="eastAsia"/>
                <w:sz w:val="15"/>
                <w:szCs w:val="15"/>
              </w:rPr>
              <w:t>组状态</w:t>
            </w:r>
            <w:proofErr w:type="gramEnd"/>
            <w:r w:rsidRPr="00AD0E80">
              <w:rPr>
                <w:rFonts w:hint="eastAsia"/>
                <w:sz w:val="15"/>
                <w:szCs w:val="15"/>
              </w:rPr>
              <w:t>之前，将在中断例程开始时调用此函数指针</w:t>
            </w:r>
          </w:p>
        </w:tc>
      </w:tr>
      <w:tr w:rsidR="00AD0E80" w:rsidRPr="009A5D0A" w14:paraId="775426F1" w14:textId="77777777" w:rsidTr="00375957">
        <w:tc>
          <w:tcPr>
            <w:tcW w:w="4148" w:type="dxa"/>
          </w:tcPr>
          <w:p w14:paraId="1064C6B9" w14:textId="370967B6" w:rsidR="00AD0E80" w:rsidRPr="00AD0E80" w:rsidRDefault="00AD0E80" w:rsidP="00AD0E80">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Streaming Buffer Mode</w:t>
            </w:r>
          </w:p>
        </w:tc>
        <w:tc>
          <w:tcPr>
            <w:tcW w:w="4148" w:type="dxa"/>
            <w:vMerge w:val="restart"/>
          </w:tcPr>
          <w:p w14:paraId="05285511" w14:textId="4413263E" w:rsidR="00AD0E80" w:rsidRPr="00AD0E80" w:rsidRDefault="00AD0E80" w:rsidP="00AD0E80">
            <w:pPr>
              <w:jc w:val="left"/>
              <w:rPr>
                <w:sz w:val="15"/>
                <w:szCs w:val="15"/>
              </w:rPr>
            </w:pPr>
            <w:proofErr w:type="spellStart"/>
            <w:r>
              <w:rPr>
                <w:rFonts w:hint="eastAsia"/>
                <w:sz w:val="15"/>
                <w:szCs w:val="15"/>
              </w:rPr>
              <w:t>BootLoader</w:t>
            </w:r>
            <w:proofErr w:type="spellEnd"/>
            <w:r>
              <w:rPr>
                <w:rFonts w:hint="eastAsia"/>
                <w:sz w:val="15"/>
                <w:szCs w:val="15"/>
              </w:rPr>
              <w:t>项目未做配置</w:t>
            </w:r>
          </w:p>
        </w:tc>
      </w:tr>
      <w:tr w:rsidR="00AD0E80" w:rsidRPr="009A5D0A" w14:paraId="28CAEAB5" w14:textId="77777777" w:rsidTr="00375957">
        <w:tc>
          <w:tcPr>
            <w:tcW w:w="4148" w:type="dxa"/>
          </w:tcPr>
          <w:p w14:paraId="19F85E83" w14:textId="3468B7FE" w:rsidR="00AD0E80" w:rsidRPr="00AD0E80" w:rsidRDefault="00AD0E80" w:rsidP="00AD0E80">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Enable Double Buffering</w:t>
            </w:r>
          </w:p>
        </w:tc>
        <w:tc>
          <w:tcPr>
            <w:tcW w:w="4148" w:type="dxa"/>
            <w:vMerge/>
          </w:tcPr>
          <w:p w14:paraId="684E8ED8" w14:textId="77777777" w:rsidR="00AD0E80" w:rsidRPr="00AD0E80" w:rsidRDefault="00AD0E80" w:rsidP="00AD0E80">
            <w:pPr>
              <w:jc w:val="left"/>
              <w:rPr>
                <w:sz w:val="15"/>
                <w:szCs w:val="15"/>
              </w:rPr>
            </w:pPr>
          </w:p>
        </w:tc>
      </w:tr>
      <w:tr w:rsidR="00AD0E80" w:rsidRPr="009A5D0A" w14:paraId="0FA8617D" w14:textId="77777777" w:rsidTr="00375957">
        <w:tc>
          <w:tcPr>
            <w:tcW w:w="4148" w:type="dxa"/>
          </w:tcPr>
          <w:p w14:paraId="4A04D880" w14:textId="2E29B504" w:rsidR="00AD0E80" w:rsidRPr="00AD0E80" w:rsidRDefault="00AD0E80" w:rsidP="00AD0E80">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Enable Half Interrupt</w:t>
            </w:r>
          </w:p>
        </w:tc>
        <w:tc>
          <w:tcPr>
            <w:tcW w:w="4148" w:type="dxa"/>
            <w:vMerge/>
          </w:tcPr>
          <w:p w14:paraId="36F27CBE" w14:textId="77777777" w:rsidR="00AD0E80" w:rsidRPr="00AD0E80" w:rsidRDefault="00AD0E80" w:rsidP="00AD0E80">
            <w:pPr>
              <w:jc w:val="left"/>
              <w:rPr>
                <w:sz w:val="15"/>
                <w:szCs w:val="15"/>
              </w:rPr>
            </w:pPr>
          </w:p>
        </w:tc>
      </w:tr>
      <w:tr w:rsidR="00AD0E80" w:rsidRPr="009A5D0A" w14:paraId="69815056" w14:textId="77777777" w:rsidTr="00375957">
        <w:tc>
          <w:tcPr>
            <w:tcW w:w="4148" w:type="dxa"/>
          </w:tcPr>
          <w:p w14:paraId="38FF213C" w14:textId="71E1FE65" w:rsidR="00AD0E80" w:rsidRPr="00AD0E80" w:rsidRDefault="00AD0E80" w:rsidP="00AD0E80">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Streaming Number Samples</w:t>
            </w:r>
          </w:p>
        </w:tc>
        <w:tc>
          <w:tcPr>
            <w:tcW w:w="4148" w:type="dxa"/>
            <w:vMerge/>
          </w:tcPr>
          <w:p w14:paraId="2EAACCD8" w14:textId="77777777" w:rsidR="00AD0E80" w:rsidRPr="00AD0E80" w:rsidRDefault="00AD0E80" w:rsidP="00AD0E80">
            <w:pPr>
              <w:jc w:val="left"/>
              <w:rPr>
                <w:sz w:val="15"/>
                <w:szCs w:val="15"/>
              </w:rPr>
            </w:pPr>
          </w:p>
        </w:tc>
      </w:tr>
      <w:tr w:rsidR="00AD0E80" w:rsidRPr="009A5D0A" w14:paraId="43577F3B" w14:textId="77777777" w:rsidTr="00375957">
        <w:tc>
          <w:tcPr>
            <w:tcW w:w="4148" w:type="dxa"/>
          </w:tcPr>
          <w:p w14:paraId="53B96B84" w14:textId="18615A44" w:rsidR="00AD0E80" w:rsidRPr="00AD0E80" w:rsidRDefault="00AD0E80" w:rsidP="00AD0E80">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Without Interrupts</w:t>
            </w:r>
          </w:p>
        </w:tc>
        <w:tc>
          <w:tcPr>
            <w:tcW w:w="4148" w:type="dxa"/>
            <w:vMerge/>
          </w:tcPr>
          <w:p w14:paraId="0B5E7FBF" w14:textId="77777777" w:rsidR="00AD0E80" w:rsidRPr="00AD0E80" w:rsidRDefault="00AD0E80" w:rsidP="00AD0E80">
            <w:pPr>
              <w:jc w:val="left"/>
              <w:rPr>
                <w:sz w:val="15"/>
                <w:szCs w:val="15"/>
              </w:rPr>
            </w:pPr>
          </w:p>
        </w:tc>
      </w:tr>
      <w:tr w:rsidR="00AD0E80" w:rsidRPr="009A5D0A" w14:paraId="35AFA825" w14:textId="77777777" w:rsidTr="00375957">
        <w:tc>
          <w:tcPr>
            <w:tcW w:w="4148" w:type="dxa"/>
          </w:tcPr>
          <w:p w14:paraId="4013EE23" w14:textId="0FDE9634" w:rsidR="00AD0E80" w:rsidRPr="00AD0E80" w:rsidRDefault="00AD0E80" w:rsidP="00AD0E80">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In Back to Back Mode</w:t>
            </w:r>
          </w:p>
        </w:tc>
        <w:tc>
          <w:tcPr>
            <w:tcW w:w="4148" w:type="dxa"/>
            <w:vMerge/>
          </w:tcPr>
          <w:p w14:paraId="57A37AED" w14:textId="77777777" w:rsidR="00AD0E80" w:rsidRPr="00AD0E80" w:rsidRDefault="00AD0E80" w:rsidP="00AD0E80">
            <w:pPr>
              <w:jc w:val="left"/>
              <w:rPr>
                <w:sz w:val="15"/>
                <w:szCs w:val="15"/>
              </w:rPr>
            </w:pPr>
          </w:p>
        </w:tc>
      </w:tr>
      <w:tr w:rsidR="00AD0E80" w:rsidRPr="009A5D0A" w14:paraId="42AD8F63" w14:textId="77777777" w:rsidTr="00375957">
        <w:tc>
          <w:tcPr>
            <w:tcW w:w="4148" w:type="dxa"/>
          </w:tcPr>
          <w:p w14:paraId="5030269E" w14:textId="0BCC080C" w:rsidR="00AD0E80" w:rsidRPr="00AD0E80" w:rsidRDefault="00AD0E80" w:rsidP="00AD0E80">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Group Uses Channel Delays</w:t>
            </w:r>
          </w:p>
        </w:tc>
        <w:tc>
          <w:tcPr>
            <w:tcW w:w="4148" w:type="dxa"/>
            <w:vMerge/>
          </w:tcPr>
          <w:p w14:paraId="62466C17" w14:textId="77777777" w:rsidR="00AD0E80" w:rsidRPr="00AD0E80" w:rsidRDefault="00AD0E80" w:rsidP="00AD0E80">
            <w:pPr>
              <w:jc w:val="left"/>
              <w:rPr>
                <w:sz w:val="15"/>
                <w:szCs w:val="15"/>
              </w:rPr>
            </w:pPr>
          </w:p>
        </w:tc>
      </w:tr>
      <w:tr w:rsidR="00AD0E80" w:rsidRPr="009A5D0A" w14:paraId="5252A868" w14:textId="77777777" w:rsidTr="00375957">
        <w:tc>
          <w:tcPr>
            <w:tcW w:w="4148" w:type="dxa"/>
          </w:tcPr>
          <w:p w14:paraId="6F3003F4" w14:textId="26EFBE9C" w:rsidR="00AD0E80" w:rsidRPr="00AD0E80" w:rsidRDefault="00AD0E80" w:rsidP="00AD0E80">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Delay Next PDB</w:t>
            </w:r>
          </w:p>
        </w:tc>
        <w:tc>
          <w:tcPr>
            <w:tcW w:w="4148" w:type="dxa"/>
            <w:vMerge/>
          </w:tcPr>
          <w:p w14:paraId="2014A034" w14:textId="77777777" w:rsidR="00AD0E80" w:rsidRPr="00AD0E80" w:rsidRDefault="00AD0E80" w:rsidP="00AD0E80">
            <w:pPr>
              <w:jc w:val="left"/>
              <w:rPr>
                <w:sz w:val="15"/>
                <w:szCs w:val="15"/>
              </w:rPr>
            </w:pPr>
          </w:p>
        </w:tc>
      </w:tr>
      <w:tr w:rsidR="00AD0E80" w:rsidRPr="009A5D0A" w14:paraId="1AEDF69A" w14:textId="77777777" w:rsidTr="00375957">
        <w:tc>
          <w:tcPr>
            <w:tcW w:w="4148" w:type="dxa"/>
          </w:tcPr>
          <w:p w14:paraId="7243741F" w14:textId="113581DC" w:rsidR="00AD0E80" w:rsidRPr="00AD0E80" w:rsidRDefault="00AD0E80" w:rsidP="00AD0E80">
            <w:pPr>
              <w:jc w:val="left"/>
              <w:rPr>
                <w:rFonts w:ascii="Microsoft YaHei UI" w:eastAsia="Microsoft YaHei UI" w:cs="Microsoft YaHei UI"/>
                <w:kern w:val="0"/>
                <w:sz w:val="18"/>
                <w:szCs w:val="18"/>
              </w:rPr>
            </w:pPr>
            <w:proofErr w:type="spellStart"/>
            <w:r w:rsidRPr="00AD0E80">
              <w:rPr>
                <w:rFonts w:ascii="Microsoft YaHei UI" w:eastAsia="Microsoft YaHei UI" w:cs="Microsoft YaHei UI"/>
                <w:kern w:val="0"/>
                <w:sz w:val="18"/>
                <w:szCs w:val="18"/>
              </w:rPr>
              <w:t>Adc</w:t>
            </w:r>
            <w:proofErr w:type="spellEnd"/>
            <w:r w:rsidRPr="00AD0E80">
              <w:rPr>
                <w:rFonts w:ascii="Microsoft YaHei UI" w:eastAsia="Microsoft YaHei UI" w:cs="Microsoft YaHei UI"/>
                <w:kern w:val="0"/>
                <w:sz w:val="18"/>
                <w:szCs w:val="18"/>
              </w:rPr>
              <w:t xml:space="preserve"> </w:t>
            </w:r>
            <w:proofErr w:type="spellStart"/>
            <w:r w:rsidRPr="00AD0E80">
              <w:rPr>
                <w:rFonts w:ascii="Microsoft YaHei UI" w:eastAsia="Microsoft YaHei UI" w:cs="Microsoft YaHei UI"/>
                <w:kern w:val="0"/>
                <w:sz w:val="18"/>
                <w:szCs w:val="18"/>
              </w:rPr>
              <w:t>Pdb</w:t>
            </w:r>
            <w:proofErr w:type="spellEnd"/>
            <w:r w:rsidRPr="00AD0E80">
              <w:rPr>
                <w:rFonts w:ascii="Microsoft YaHei UI" w:eastAsia="Microsoft YaHei UI" w:cs="Microsoft YaHei UI"/>
                <w:kern w:val="0"/>
                <w:sz w:val="18"/>
                <w:szCs w:val="18"/>
              </w:rPr>
              <w:t xml:space="preserve"> Period For </w:t>
            </w:r>
            <w:proofErr w:type="spellStart"/>
            <w:r w:rsidRPr="00AD0E80">
              <w:rPr>
                <w:rFonts w:ascii="Microsoft YaHei UI" w:eastAsia="Microsoft YaHei UI" w:cs="Microsoft YaHei UI"/>
                <w:kern w:val="0"/>
                <w:sz w:val="18"/>
                <w:szCs w:val="18"/>
              </w:rPr>
              <w:t>Continous</w:t>
            </w:r>
            <w:proofErr w:type="spellEnd"/>
            <w:r w:rsidRPr="00AD0E80">
              <w:rPr>
                <w:rFonts w:ascii="Microsoft YaHei UI" w:eastAsia="Microsoft YaHei UI" w:cs="Microsoft YaHei UI"/>
                <w:kern w:val="0"/>
                <w:sz w:val="18"/>
                <w:szCs w:val="18"/>
              </w:rPr>
              <w:t xml:space="preserve"> Mode</w:t>
            </w:r>
          </w:p>
        </w:tc>
        <w:tc>
          <w:tcPr>
            <w:tcW w:w="4148" w:type="dxa"/>
            <w:vMerge/>
          </w:tcPr>
          <w:p w14:paraId="20CAB0D1" w14:textId="77777777" w:rsidR="00AD0E80" w:rsidRPr="00AD0E80" w:rsidRDefault="00AD0E80" w:rsidP="00AD0E80">
            <w:pPr>
              <w:jc w:val="left"/>
              <w:rPr>
                <w:sz w:val="15"/>
                <w:szCs w:val="15"/>
              </w:rPr>
            </w:pPr>
          </w:p>
        </w:tc>
      </w:tr>
      <w:tr w:rsidR="00AD0E80" w:rsidRPr="009A5D0A" w14:paraId="745E5EF7" w14:textId="77777777" w:rsidTr="00375957">
        <w:tc>
          <w:tcPr>
            <w:tcW w:w="4148" w:type="dxa"/>
          </w:tcPr>
          <w:p w14:paraId="6842B1C6" w14:textId="428104A7" w:rsidR="00AD0E80" w:rsidRPr="00AD0E80" w:rsidRDefault="00AD0E80" w:rsidP="00AD0E80">
            <w:pPr>
              <w:jc w:val="left"/>
              <w:rPr>
                <w:rFonts w:ascii="Microsoft YaHei UI" w:eastAsia="Microsoft YaHei UI" w:cs="Microsoft YaHei UI"/>
                <w:kern w:val="0"/>
                <w:sz w:val="18"/>
                <w:szCs w:val="18"/>
              </w:rPr>
            </w:pPr>
            <w:proofErr w:type="spellStart"/>
            <w:r>
              <w:rPr>
                <w:rFonts w:ascii="Microsoft YaHei UI" w:eastAsia="Microsoft YaHei UI" w:cs="Microsoft YaHei UI" w:hint="eastAsia"/>
                <w:kern w:val="0"/>
                <w:sz w:val="18"/>
                <w:szCs w:val="18"/>
              </w:rPr>
              <w:t>Adc</w:t>
            </w:r>
            <w:r>
              <w:rPr>
                <w:rFonts w:ascii="Microsoft YaHei UI" w:eastAsia="Microsoft YaHei UI" w:cs="Microsoft YaHei UI"/>
                <w:kern w:val="0"/>
                <w:sz w:val="18"/>
                <w:szCs w:val="18"/>
              </w:rPr>
              <w:t>GroupNormalConversionTimings</w:t>
            </w:r>
            <w:proofErr w:type="spellEnd"/>
          </w:p>
        </w:tc>
        <w:tc>
          <w:tcPr>
            <w:tcW w:w="4148" w:type="dxa"/>
            <w:vMerge/>
          </w:tcPr>
          <w:p w14:paraId="61AAE69F" w14:textId="77777777" w:rsidR="00AD0E80" w:rsidRPr="00AD0E80" w:rsidRDefault="00AD0E80" w:rsidP="00AD0E80">
            <w:pPr>
              <w:jc w:val="left"/>
              <w:rPr>
                <w:sz w:val="15"/>
                <w:szCs w:val="15"/>
              </w:rPr>
            </w:pPr>
          </w:p>
        </w:tc>
      </w:tr>
      <w:tr w:rsidR="00AD0E80" w:rsidRPr="009A5D0A" w14:paraId="2C9A8F1D" w14:textId="77777777" w:rsidTr="00375957">
        <w:tc>
          <w:tcPr>
            <w:tcW w:w="4148" w:type="dxa"/>
          </w:tcPr>
          <w:p w14:paraId="3CF683D3" w14:textId="2A5C815F" w:rsidR="00AD0E80" w:rsidRDefault="00AD0E80" w:rsidP="00AD0E80">
            <w:pPr>
              <w:jc w:val="left"/>
              <w:rPr>
                <w:rFonts w:ascii="Microsoft YaHei UI" w:eastAsia="Microsoft YaHei UI" w:cs="Microsoft YaHei UI"/>
                <w:kern w:val="0"/>
                <w:sz w:val="18"/>
                <w:szCs w:val="18"/>
              </w:rPr>
            </w:pPr>
            <w:proofErr w:type="spellStart"/>
            <w:r>
              <w:rPr>
                <w:rFonts w:ascii="Microsoft YaHei UI" w:eastAsia="Microsoft YaHei UI" w:cs="Microsoft YaHei UI" w:hint="eastAsia"/>
                <w:kern w:val="0"/>
                <w:sz w:val="18"/>
                <w:szCs w:val="18"/>
              </w:rPr>
              <w:t>A</w:t>
            </w:r>
            <w:r>
              <w:rPr>
                <w:rFonts w:ascii="Microsoft YaHei UI" w:eastAsia="Microsoft YaHei UI" w:cs="Microsoft YaHei UI"/>
                <w:kern w:val="0"/>
                <w:sz w:val="18"/>
                <w:szCs w:val="18"/>
              </w:rPr>
              <w:t>dcGroupAlternateConversionTimings</w:t>
            </w:r>
            <w:proofErr w:type="spellEnd"/>
          </w:p>
        </w:tc>
        <w:tc>
          <w:tcPr>
            <w:tcW w:w="4148" w:type="dxa"/>
            <w:vMerge/>
          </w:tcPr>
          <w:p w14:paraId="582C0A78" w14:textId="77777777" w:rsidR="00AD0E80" w:rsidRPr="00AD0E80" w:rsidRDefault="00AD0E80" w:rsidP="00AD0E80">
            <w:pPr>
              <w:jc w:val="left"/>
              <w:rPr>
                <w:sz w:val="15"/>
                <w:szCs w:val="15"/>
              </w:rPr>
            </w:pPr>
          </w:p>
        </w:tc>
      </w:tr>
    </w:tbl>
    <w:p w14:paraId="08AE2E7F" w14:textId="4949B08B" w:rsidR="00536DFC" w:rsidRDefault="00536DFC" w:rsidP="00595D38">
      <w:pPr>
        <w:ind w:firstLine="420"/>
      </w:pPr>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417FBA" w14:paraId="7EBDCFCB" w14:textId="77777777" w:rsidTr="00375957">
        <w:tc>
          <w:tcPr>
            <w:tcW w:w="4148" w:type="dxa"/>
          </w:tcPr>
          <w:p w14:paraId="3823244F" w14:textId="77777777" w:rsidR="00417FBA" w:rsidRDefault="00417FBA" w:rsidP="00375957">
            <w:pPr>
              <w:jc w:val="left"/>
            </w:pPr>
            <w:r>
              <w:t>N</w:t>
            </w:r>
            <w:r>
              <w:rPr>
                <w:rFonts w:hint="eastAsia"/>
              </w:rPr>
              <w:t>ame</w:t>
            </w:r>
          </w:p>
        </w:tc>
        <w:tc>
          <w:tcPr>
            <w:tcW w:w="4148" w:type="dxa"/>
          </w:tcPr>
          <w:p w14:paraId="3734C6DD" w14:textId="77777777" w:rsidR="00417FBA" w:rsidRDefault="00417FBA" w:rsidP="00375957">
            <w:pPr>
              <w:jc w:val="left"/>
            </w:pPr>
            <w:r w:rsidRPr="00867CFD">
              <w:t>Description</w:t>
            </w:r>
          </w:p>
        </w:tc>
      </w:tr>
      <w:tr w:rsidR="00417FBA" w:rsidRPr="009A5D0A" w14:paraId="01365DCE" w14:textId="77777777" w:rsidTr="00375957">
        <w:tc>
          <w:tcPr>
            <w:tcW w:w="4148" w:type="dxa"/>
          </w:tcPr>
          <w:p w14:paraId="52D991D6" w14:textId="6AE55E40" w:rsidR="00417FBA" w:rsidRDefault="00417FBA" w:rsidP="00375957">
            <w:pPr>
              <w:jc w:val="left"/>
            </w:pPr>
            <w:proofErr w:type="spellStart"/>
            <w:r>
              <w:rPr>
                <w:rFonts w:ascii="Microsoft YaHei UI" w:eastAsia="Microsoft YaHei UI" w:cs="Microsoft YaHei UI"/>
                <w:kern w:val="0"/>
                <w:sz w:val="18"/>
                <w:szCs w:val="18"/>
              </w:rPr>
              <w:t>AdcGroupDefinition</w:t>
            </w:r>
            <w:proofErr w:type="spellEnd"/>
          </w:p>
        </w:tc>
        <w:tc>
          <w:tcPr>
            <w:tcW w:w="4148" w:type="dxa"/>
          </w:tcPr>
          <w:p w14:paraId="7FBC9894" w14:textId="387FDCC2" w:rsidR="00417FBA" w:rsidRPr="009A5D0A" w:rsidRDefault="00417FBA" w:rsidP="00375957">
            <w:pPr>
              <w:jc w:val="left"/>
              <w:rPr>
                <w:sz w:val="15"/>
                <w:szCs w:val="15"/>
              </w:rPr>
            </w:pPr>
            <w:r>
              <w:rPr>
                <w:sz w:val="15"/>
                <w:szCs w:val="15"/>
              </w:rPr>
              <w:t>ADC</w:t>
            </w:r>
            <w:r>
              <w:rPr>
                <w:rFonts w:hint="eastAsia"/>
                <w:sz w:val="15"/>
                <w:szCs w:val="15"/>
              </w:rPr>
              <w:t>组输入通道定义</w:t>
            </w:r>
          </w:p>
        </w:tc>
      </w:tr>
    </w:tbl>
    <w:p w14:paraId="2B069F89" w14:textId="47F538C8" w:rsidR="00417FBA" w:rsidRDefault="00417FBA" w:rsidP="00595D38">
      <w:pPr>
        <w:ind w:firstLine="420"/>
      </w:pPr>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417FBA" w14:paraId="057F1515" w14:textId="77777777" w:rsidTr="00375957">
        <w:tc>
          <w:tcPr>
            <w:tcW w:w="4148" w:type="dxa"/>
          </w:tcPr>
          <w:p w14:paraId="28562951" w14:textId="77777777" w:rsidR="00417FBA" w:rsidRDefault="00417FBA" w:rsidP="00375957">
            <w:pPr>
              <w:jc w:val="left"/>
            </w:pPr>
            <w:r>
              <w:t>N</w:t>
            </w:r>
            <w:r>
              <w:rPr>
                <w:rFonts w:hint="eastAsia"/>
              </w:rPr>
              <w:t>ame</w:t>
            </w:r>
          </w:p>
        </w:tc>
        <w:tc>
          <w:tcPr>
            <w:tcW w:w="4148" w:type="dxa"/>
          </w:tcPr>
          <w:p w14:paraId="0C7BD3F5" w14:textId="77777777" w:rsidR="00417FBA" w:rsidRDefault="00417FBA" w:rsidP="00375957">
            <w:pPr>
              <w:jc w:val="left"/>
            </w:pPr>
            <w:r w:rsidRPr="00867CFD">
              <w:t>Description</w:t>
            </w:r>
          </w:p>
        </w:tc>
      </w:tr>
      <w:tr w:rsidR="00417FBA" w:rsidRPr="009A5D0A" w14:paraId="0200B4D0" w14:textId="77777777" w:rsidTr="00375957">
        <w:tc>
          <w:tcPr>
            <w:tcW w:w="4148" w:type="dxa"/>
          </w:tcPr>
          <w:p w14:paraId="77586725" w14:textId="11454D79" w:rsidR="00417FBA" w:rsidRDefault="00417FBA" w:rsidP="00375957">
            <w:pPr>
              <w:jc w:val="left"/>
            </w:pPr>
            <w:proofErr w:type="spellStart"/>
            <w:r>
              <w:rPr>
                <w:rFonts w:ascii="Microsoft YaHei UI" w:eastAsia="Microsoft YaHei UI" w:cs="Microsoft YaHei UI"/>
                <w:kern w:val="0"/>
                <w:sz w:val="18"/>
                <w:szCs w:val="18"/>
              </w:rPr>
              <w:t>AdcChannelDelay</w:t>
            </w:r>
            <w:proofErr w:type="spellEnd"/>
          </w:p>
        </w:tc>
        <w:tc>
          <w:tcPr>
            <w:tcW w:w="4148" w:type="dxa"/>
          </w:tcPr>
          <w:p w14:paraId="1579F034" w14:textId="66D18627" w:rsidR="00417FBA" w:rsidRPr="009A5D0A" w:rsidRDefault="00417FBA" w:rsidP="00375957">
            <w:pPr>
              <w:jc w:val="left"/>
              <w:rPr>
                <w:sz w:val="15"/>
                <w:szCs w:val="15"/>
              </w:rPr>
            </w:pPr>
            <w:r>
              <w:rPr>
                <w:sz w:val="15"/>
                <w:szCs w:val="15"/>
              </w:rPr>
              <w:t>ADC</w:t>
            </w:r>
            <w:r>
              <w:rPr>
                <w:rFonts w:hint="eastAsia"/>
                <w:sz w:val="15"/>
                <w:szCs w:val="15"/>
              </w:rPr>
              <w:t>通道延迟配置</w:t>
            </w:r>
          </w:p>
        </w:tc>
      </w:tr>
    </w:tbl>
    <w:p w14:paraId="5ED94CB5" w14:textId="2DF6EF8C" w:rsidR="00D62CA6" w:rsidRDefault="00417FBA" w:rsidP="00D62CA6">
      <w:pPr>
        <w:pStyle w:val="2"/>
        <w:numPr>
          <w:ilvl w:val="2"/>
          <w:numId w:val="2"/>
        </w:numPr>
        <w:spacing w:line="240" w:lineRule="auto"/>
        <w:jc w:val="left"/>
        <w:rPr>
          <w:rFonts w:ascii="宋体" w:eastAsia="宋体" w:hAnsi="宋体"/>
          <w:sz w:val="24"/>
          <w:szCs w:val="24"/>
        </w:rPr>
      </w:pPr>
      <w:r>
        <w:tab/>
      </w:r>
      <w:bookmarkStart w:id="73" w:name="_Toc130417472"/>
      <w:proofErr w:type="spellStart"/>
      <w:r w:rsidR="00D62CA6" w:rsidRPr="00D62CA6">
        <w:rPr>
          <w:rFonts w:ascii="宋体" w:eastAsia="宋体" w:hAnsi="宋体"/>
          <w:sz w:val="24"/>
          <w:szCs w:val="24"/>
        </w:rPr>
        <w:t>AdcPowerStateConfig</w:t>
      </w:r>
      <w:proofErr w:type="spellEnd"/>
      <w:r w:rsidR="00D62CA6" w:rsidRPr="0033057C">
        <w:rPr>
          <w:rFonts w:ascii="宋体" w:eastAsia="宋体" w:hAnsi="宋体" w:hint="eastAsia"/>
          <w:sz w:val="24"/>
          <w:szCs w:val="24"/>
        </w:rPr>
        <w:t>配置</w:t>
      </w:r>
      <w:bookmarkEnd w:id="73"/>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D62CA6" w14:paraId="563F8975" w14:textId="77777777" w:rsidTr="00375957">
        <w:tc>
          <w:tcPr>
            <w:tcW w:w="4148" w:type="dxa"/>
          </w:tcPr>
          <w:p w14:paraId="5160A481" w14:textId="77777777" w:rsidR="00D62CA6" w:rsidRDefault="00D62CA6" w:rsidP="00375957">
            <w:pPr>
              <w:jc w:val="left"/>
            </w:pPr>
            <w:r>
              <w:t>N</w:t>
            </w:r>
            <w:r>
              <w:rPr>
                <w:rFonts w:hint="eastAsia"/>
              </w:rPr>
              <w:t>ame</w:t>
            </w:r>
          </w:p>
        </w:tc>
        <w:tc>
          <w:tcPr>
            <w:tcW w:w="4148" w:type="dxa"/>
          </w:tcPr>
          <w:p w14:paraId="0393C029" w14:textId="77777777" w:rsidR="00D62CA6" w:rsidRDefault="00D62CA6" w:rsidP="00375957">
            <w:pPr>
              <w:jc w:val="left"/>
            </w:pPr>
            <w:r w:rsidRPr="00867CFD">
              <w:t>Description</w:t>
            </w:r>
          </w:p>
        </w:tc>
      </w:tr>
      <w:tr w:rsidR="00D62CA6" w:rsidRPr="009A5D0A" w14:paraId="2E70151B" w14:textId="77777777" w:rsidTr="00375957">
        <w:tc>
          <w:tcPr>
            <w:tcW w:w="4148" w:type="dxa"/>
          </w:tcPr>
          <w:p w14:paraId="5E893FEB" w14:textId="16203836" w:rsidR="00D62CA6" w:rsidRDefault="00D62CA6" w:rsidP="00375957">
            <w:pPr>
              <w:jc w:val="left"/>
            </w:pPr>
            <w:r>
              <w:t>N/A</w:t>
            </w:r>
          </w:p>
        </w:tc>
        <w:tc>
          <w:tcPr>
            <w:tcW w:w="4148" w:type="dxa"/>
          </w:tcPr>
          <w:p w14:paraId="52660239" w14:textId="7085E41F" w:rsidR="00D62CA6" w:rsidRPr="009A5D0A" w:rsidRDefault="00D62CA6" w:rsidP="00375957">
            <w:pPr>
              <w:jc w:val="left"/>
              <w:rPr>
                <w:sz w:val="15"/>
                <w:szCs w:val="15"/>
              </w:rPr>
            </w:pPr>
            <w:proofErr w:type="spellStart"/>
            <w:r>
              <w:rPr>
                <w:rFonts w:hint="eastAsia"/>
                <w:sz w:val="15"/>
                <w:szCs w:val="15"/>
              </w:rPr>
              <w:t>BootLoader</w:t>
            </w:r>
            <w:proofErr w:type="spellEnd"/>
            <w:r>
              <w:rPr>
                <w:rFonts w:hint="eastAsia"/>
                <w:sz w:val="15"/>
                <w:szCs w:val="15"/>
              </w:rPr>
              <w:t>项目未做配置</w:t>
            </w:r>
          </w:p>
        </w:tc>
      </w:tr>
    </w:tbl>
    <w:p w14:paraId="1AB7DD15" w14:textId="1079F5F3" w:rsidR="00D62CA6" w:rsidRDefault="00D62CA6" w:rsidP="00D62CA6">
      <w:pPr>
        <w:pStyle w:val="2"/>
        <w:numPr>
          <w:ilvl w:val="2"/>
          <w:numId w:val="2"/>
        </w:numPr>
        <w:spacing w:line="240" w:lineRule="auto"/>
        <w:jc w:val="left"/>
        <w:rPr>
          <w:rFonts w:ascii="宋体" w:eastAsia="宋体" w:hAnsi="宋体"/>
          <w:sz w:val="24"/>
          <w:szCs w:val="24"/>
        </w:rPr>
      </w:pPr>
      <w:r>
        <w:tab/>
      </w:r>
      <w:bookmarkStart w:id="74" w:name="_Toc130417473"/>
      <w:proofErr w:type="spellStart"/>
      <w:r w:rsidRPr="00D62CA6">
        <w:rPr>
          <w:rFonts w:ascii="宋体" w:eastAsia="宋体" w:hAnsi="宋体"/>
          <w:sz w:val="24"/>
          <w:szCs w:val="24"/>
        </w:rPr>
        <w:t>AdcInterrupt</w:t>
      </w:r>
      <w:proofErr w:type="spellEnd"/>
      <w:r w:rsidRPr="0033057C">
        <w:rPr>
          <w:rFonts w:ascii="宋体" w:eastAsia="宋体" w:hAnsi="宋体" w:hint="eastAsia"/>
          <w:sz w:val="24"/>
          <w:szCs w:val="24"/>
        </w:rPr>
        <w:t>配置</w:t>
      </w:r>
      <w:bookmarkEnd w:id="74"/>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D62CA6" w14:paraId="17A90685" w14:textId="77777777" w:rsidTr="00375957">
        <w:tc>
          <w:tcPr>
            <w:tcW w:w="4148" w:type="dxa"/>
          </w:tcPr>
          <w:p w14:paraId="1AA93032" w14:textId="77777777" w:rsidR="00D62CA6" w:rsidRDefault="00D62CA6" w:rsidP="00375957">
            <w:pPr>
              <w:jc w:val="left"/>
            </w:pPr>
            <w:r>
              <w:t>N</w:t>
            </w:r>
            <w:r>
              <w:rPr>
                <w:rFonts w:hint="eastAsia"/>
              </w:rPr>
              <w:t>ame</w:t>
            </w:r>
          </w:p>
        </w:tc>
        <w:tc>
          <w:tcPr>
            <w:tcW w:w="4148" w:type="dxa"/>
          </w:tcPr>
          <w:p w14:paraId="67AA9F2A" w14:textId="77777777" w:rsidR="00D62CA6" w:rsidRDefault="00D62CA6" w:rsidP="00375957">
            <w:pPr>
              <w:jc w:val="left"/>
            </w:pPr>
            <w:r w:rsidRPr="00867CFD">
              <w:t>Description</w:t>
            </w:r>
          </w:p>
        </w:tc>
      </w:tr>
      <w:tr w:rsidR="00D62CA6" w:rsidRPr="009A5D0A" w14:paraId="756F7E69" w14:textId="77777777" w:rsidTr="00375957">
        <w:tc>
          <w:tcPr>
            <w:tcW w:w="4148" w:type="dxa"/>
          </w:tcPr>
          <w:p w14:paraId="4A6BE43F" w14:textId="043ABB1F" w:rsidR="00D62CA6" w:rsidRDefault="00D62CA6" w:rsidP="00375957">
            <w:pPr>
              <w:jc w:val="left"/>
            </w:pPr>
            <w:proofErr w:type="spellStart"/>
            <w:r w:rsidRPr="00D62CA6">
              <w:t>Adc</w:t>
            </w:r>
            <w:proofErr w:type="spellEnd"/>
            <w:r w:rsidRPr="00D62CA6">
              <w:t xml:space="preserve"> Interrupt Name</w:t>
            </w:r>
          </w:p>
        </w:tc>
        <w:tc>
          <w:tcPr>
            <w:tcW w:w="4148" w:type="dxa"/>
          </w:tcPr>
          <w:p w14:paraId="28202D1D" w14:textId="412FF026" w:rsidR="00D62CA6" w:rsidRPr="009A5D0A" w:rsidRDefault="00D62CA6" w:rsidP="00375957">
            <w:pPr>
              <w:jc w:val="left"/>
              <w:rPr>
                <w:sz w:val="15"/>
                <w:szCs w:val="15"/>
              </w:rPr>
            </w:pPr>
            <w:r>
              <w:rPr>
                <w:sz w:val="15"/>
                <w:szCs w:val="15"/>
              </w:rPr>
              <w:t>ADC</w:t>
            </w:r>
            <w:r>
              <w:rPr>
                <w:rFonts w:hint="eastAsia"/>
                <w:sz w:val="15"/>
                <w:szCs w:val="15"/>
              </w:rPr>
              <w:t>中断名称</w:t>
            </w:r>
          </w:p>
        </w:tc>
      </w:tr>
      <w:tr w:rsidR="00D62CA6" w:rsidRPr="009A5D0A" w14:paraId="68D2F3DA" w14:textId="77777777" w:rsidTr="00375957">
        <w:tc>
          <w:tcPr>
            <w:tcW w:w="4148" w:type="dxa"/>
          </w:tcPr>
          <w:p w14:paraId="44C860F5" w14:textId="15C3432D" w:rsidR="00D62CA6" w:rsidRPr="00D62CA6" w:rsidRDefault="00D62CA6" w:rsidP="00375957">
            <w:pPr>
              <w:jc w:val="left"/>
            </w:pPr>
            <w:proofErr w:type="spellStart"/>
            <w:r w:rsidRPr="00D62CA6">
              <w:t>Adc</w:t>
            </w:r>
            <w:proofErr w:type="spellEnd"/>
            <w:r w:rsidRPr="00D62CA6">
              <w:t xml:space="preserve"> Interrupt Enable</w:t>
            </w:r>
          </w:p>
        </w:tc>
        <w:tc>
          <w:tcPr>
            <w:tcW w:w="4148" w:type="dxa"/>
          </w:tcPr>
          <w:p w14:paraId="563C77F6" w14:textId="0D39B360" w:rsidR="00D62CA6" w:rsidRDefault="00D62CA6" w:rsidP="00375957">
            <w:pPr>
              <w:jc w:val="left"/>
              <w:rPr>
                <w:sz w:val="15"/>
                <w:szCs w:val="15"/>
              </w:rPr>
            </w:pPr>
            <w:r>
              <w:rPr>
                <w:rFonts w:hint="eastAsia"/>
                <w:sz w:val="15"/>
                <w:szCs w:val="15"/>
              </w:rPr>
              <w:t>A</w:t>
            </w:r>
            <w:r>
              <w:rPr>
                <w:sz w:val="15"/>
                <w:szCs w:val="15"/>
              </w:rPr>
              <w:t>DC</w:t>
            </w:r>
            <w:r>
              <w:rPr>
                <w:rFonts w:hint="eastAsia"/>
                <w:sz w:val="15"/>
                <w:szCs w:val="15"/>
              </w:rPr>
              <w:t>中断使能标志位</w:t>
            </w:r>
          </w:p>
        </w:tc>
      </w:tr>
    </w:tbl>
    <w:p w14:paraId="539B1812" w14:textId="63098C4A" w:rsidR="001A603E" w:rsidRDefault="001A603E" w:rsidP="001A603E">
      <w:pPr>
        <w:pStyle w:val="2"/>
        <w:numPr>
          <w:ilvl w:val="2"/>
          <w:numId w:val="2"/>
        </w:numPr>
        <w:spacing w:line="240" w:lineRule="auto"/>
        <w:jc w:val="left"/>
        <w:rPr>
          <w:rFonts w:ascii="宋体" w:eastAsia="宋体" w:hAnsi="宋体"/>
          <w:sz w:val="24"/>
          <w:szCs w:val="24"/>
        </w:rPr>
      </w:pPr>
      <w:r>
        <w:lastRenderedPageBreak/>
        <w:tab/>
      </w:r>
      <w:bookmarkStart w:id="75" w:name="_Toc130417474"/>
      <w:proofErr w:type="spellStart"/>
      <w:r w:rsidRPr="001A603E">
        <w:rPr>
          <w:rFonts w:ascii="宋体" w:eastAsia="宋体" w:hAnsi="宋体"/>
          <w:sz w:val="24"/>
          <w:szCs w:val="24"/>
        </w:rPr>
        <w:t>CommonPublishedInformation</w:t>
      </w:r>
      <w:proofErr w:type="spellEnd"/>
      <w:r w:rsidRPr="0033057C">
        <w:rPr>
          <w:rFonts w:ascii="宋体" w:eastAsia="宋体" w:hAnsi="宋体" w:hint="eastAsia"/>
          <w:sz w:val="24"/>
          <w:szCs w:val="24"/>
        </w:rPr>
        <w:t>配置</w:t>
      </w:r>
      <w:bookmarkEnd w:id="75"/>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1A603E" w14:paraId="6CF5B159" w14:textId="77777777" w:rsidTr="00375957">
        <w:tc>
          <w:tcPr>
            <w:tcW w:w="4148" w:type="dxa"/>
          </w:tcPr>
          <w:p w14:paraId="7FF74E7D" w14:textId="77777777" w:rsidR="001A603E" w:rsidRDefault="001A603E" w:rsidP="00375957">
            <w:pPr>
              <w:jc w:val="left"/>
            </w:pPr>
            <w:r>
              <w:t>N</w:t>
            </w:r>
            <w:r>
              <w:rPr>
                <w:rFonts w:hint="eastAsia"/>
              </w:rPr>
              <w:t>ame</w:t>
            </w:r>
          </w:p>
        </w:tc>
        <w:tc>
          <w:tcPr>
            <w:tcW w:w="4148" w:type="dxa"/>
          </w:tcPr>
          <w:p w14:paraId="4D8B1D73" w14:textId="77777777" w:rsidR="001A603E" w:rsidRDefault="001A603E" w:rsidP="00375957">
            <w:pPr>
              <w:jc w:val="left"/>
            </w:pPr>
            <w:r w:rsidRPr="00867CFD">
              <w:t>Description</w:t>
            </w:r>
          </w:p>
        </w:tc>
      </w:tr>
      <w:tr w:rsidR="001A603E" w:rsidRPr="009A5D0A" w14:paraId="37A51761" w14:textId="77777777" w:rsidTr="00375957">
        <w:tc>
          <w:tcPr>
            <w:tcW w:w="4148" w:type="dxa"/>
          </w:tcPr>
          <w:p w14:paraId="28A184BE" w14:textId="7969124F" w:rsidR="001A603E" w:rsidRDefault="001A603E" w:rsidP="001A603E">
            <w:pPr>
              <w:jc w:val="left"/>
            </w:pPr>
            <w:r>
              <w:rPr>
                <w:rFonts w:ascii="Microsoft YaHei UI" w:eastAsia="Microsoft YaHei UI" w:cs="Microsoft YaHei UI"/>
                <w:kern w:val="0"/>
                <w:sz w:val="18"/>
                <w:szCs w:val="18"/>
              </w:rPr>
              <w:t>N/A</w:t>
            </w:r>
          </w:p>
        </w:tc>
        <w:tc>
          <w:tcPr>
            <w:tcW w:w="4148" w:type="dxa"/>
          </w:tcPr>
          <w:p w14:paraId="576E2598" w14:textId="786BBC85" w:rsidR="001A603E" w:rsidRPr="009A5D0A" w:rsidRDefault="001A603E" w:rsidP="001A603E">
            <w:pPr>
              <w:jc w:val="left"/>
              <w:rPr>
                <w:sz w:val="15"/>
                <w:szCs w:val="15"/>
              </w:rPr>
            </w:pPr>
            <w:r>
              <w:rPr>
                <w:rFonts w:hint="eastAsia"/>
                <w:sz w:val="15"/>
                <w:szCs w:val="15"/>
              </w:rPr>
              <w:t>不可配置内容</w:t>
            </w:r>
          </w:p>
        </w:tc>
      </w:tr>
    </w:tbl>
    <w:p w14:paraId="25903536" w14:textId="1CE682D4" w:rsidR="00417FBA" w:rsidRPr="00417FBA" w:rsidRDefault="00417FBA" w:rsidP="00417FBA"/>
    <w:p w14:paraId="0C9DB01B" w14:textId="383FEEA8" w:rsidR="00F1051D" w:rsidRPr="008F5B2D" w:rsidRDefault="00F1051D" w:rsidP="00F1051D">
      <w:pPr>
        <w:pStyle w:val="1"/>
        <w:numPr>
          <w:ilvl w:val="0"/>
          <w:numId w:val="2"/>
        </w:numPr>
        <w:spacing w:line="240" w:lineRule="auto"/>
        <w:jc w:val="left"/>
        <w:rPr>
          <w:rFonts w:ascii="宋体" w:hAnsi="宋体"/>
          <w:sz w:val="28"/>
          <w:szCs w:val="28"/>
        </w:rPr>
      </w:pPr>
      <w:bookmarkStart w:id="76" w:name="_Toc130417475"/>
      <w:proofErr w:type="spellStart"/>
      <w:r>
        <w:rPr>
          <w:rFonts w:ascii="宋体" w:hAnsi="宋体"/>
          <w:sz w:val="24"/>
          <w:szCs w:val="24"/>
        </w:rPr>
        <w:t>Dio</w:t>
      </w:r>
      <w:proofErr w:type="spellEnd"/>
      <w:r w:rsidRPr="00D8264B">
        <w:rPr>
          <w:rFonts w:ascii="宋体" w:hAnsi="宋体" w:hint="eastAsia"/>
          <w:sz w:val="28"/>
          <w:szCs w:val="28"/>
        </w:rPr>
        <w:t>模块</w:t>
      </w:r>
      <w:bookmarkEnd w:id="76"/>
    </w:p>
    <w:p w14:paraId="1879A7A5" w14:textId="3DBD840D" w:rsidR="00F1051D" w:rsidRDefault="00F1051D" w:rsidP="00F1051D">
      <w:pPr>
        <w:pStyle w:val="2"/>
        <w:numPr>
          <w:ilvl w:val="1"/>
          <w:numId w:val="2"/>
        </w:numPr>
        <w:spacing w:line="240" w:lineRule="auto"/>
        <w:jc w:val="left"/>
        <w:rPr>
          <w:rFonts w:ascii="宋体" w:eastAsia="宋体" w:hAnsi="宋体"/>
          <w:sz w:val="24"/>
          <w:szCs w:val="24"/>
        </w:rPr>
      </w:pPr>
      <w:bookmarkStart w:id="77" w:name="_Hlk129556130"/>
      <w:bookmarkStart w:id="78" w:name="_Toc130417476"/>
      <w:proofErr w:type="spellStart"/>
      <w:r>
        <w:rPr>
          <w:rFonts w:ascii="宋体" w:eastAsia="宋体" w:hAnsi="宋体"/>
          <w:sz w:val="24"/>
          <w:szCs w:val="24"/>
        </w:rPr>
        <w:t>Dio</w:t>
      </w:r>
      <w:bookmarkEnd w:id="77"/>
      <w:proofErr w:type="spellEnd"/>
      <w:r w:rsidRPr="004650E6">
        <w:rPr>
          <w:rFonts w:ascii="宋体" w:eastAsia="宋体" w:hAnsi="宋体" w:hint="eastAsia"/>
          <w:sz w:val="24"/>
          <w:szCs w:val="24"/>
        </w:rPr>
        <w:t>模块简介</w:t>
      </w:r>
      <w:bookmarkEnd w:id="78"/>
    </w:p>
    <w:p w14:paraId="534C56C6" w14:textId="77777777" w:rsidR="00F1051D" w:rsidRPr="00F80FBD" w:rsidRDefault="00F1051D" w:rsidP="00F1051D">
      <w:pPr>
        <w:ind w:firstLine="420"/>
      </w:pPr>
      <w:r w:rsidRPr="00E740E2">
        <w:rPr>
          <w:rFonts w:hint="eastAsia"/>
        </w:rPr>
        <w:t>DIO</w:t>
      </w:r>
      <w:r w:rsidRPr="00E740E2">
        <w:rPr>
          <w:rFonts w:hint="eastAsia"/>
        </w:rPr>
        <w:t>驱动程序提供了对内部通用</w:t>
      </w:r>
      <w:r w:rsidRPr="00E740E2">
        <w:rPr>
          <w:rFonts w:hint="eastAsia"/>
        </w:rPr>
        <w:t>I/O</w:t>
      </w:r>
      <w:r w:rsidRPr="00E740E2">
        <w:rPr>
          <w:rFonts w:hint="eastAsia"/>
        </w:rPr>
        <w:t>端口的基于端口和通道的读写访问。读写行为未缓冲。这个驱动程序的基本行为是同步的。</w:t>
      </w:r>
      <w:r w:rsidRPr="00D004E5">
        <w:rPr>
          <w:rFonts w:hint="eastAsia"/>
        </w:rPr>
        <w:t>DIO</w:t>
      </w:r>
      <w:r w:rsidRPr="00D004E5">
        <w:rPr>
          <w:rFonts w:hint="eastAsia"/>
        </w:rPr>
        <w:t>可以</w:t>
      </w:r>
      <w:proofErr w:type="gramStart"/>
      <w:r w:rsidRPr="00D004E5">
        <w:rPr>
          <w:rFonts w:hint="eastAsia"/>
        </w:rPr>
        <w:t>看做</w:t>
      </w:r>
      <w:proofErr w:type="gramEnd"/>
      <w:r w:rsidRPr="00D004E5">
        <w:rPr>
          <w:rFonts w:hint="eastAsia"/>
        </w:rPr>
        <w:t>是</w:t>
      </w:r>
      <w:r w:rsidRPr="00D004E5">
        <w:rPr>
          <w:rFonts w:hint="eastAsia"/>
        </w:rPr>
        <w:t>Port</w:t>
      </w:r>
      <w:r w:rsidRPr="00D004E5">
        <w:rPr>
          <w:rFonts w:hint="eastAsia"/>
        </w:rPr>
        <w:t>的使用接口，应用程序是不可以直接操作</w:t>
      </w:r>
      <w:r w:rsidRPr="00D004E5">
        <w:rPr>
          <w:rFonts w:hint="eastAsia"/>
        </w:rPr>
        <w:t>Port</w:t>
      </w:r>
      <w:r w:rsidRPr="00D004E5">
        <w:rPr>
          <w:rFonts w:hint="eastAsia"/>
        </w:rPr>
        <w:t>或</w:t>
      </w:r>
      <w:r w:rsidRPr="00D004E5">
        <w:rPr>
          <w:rFonts w:hint="eastAsia"/>
        </w:rPr>
        <w:t>Pin</w:t>
      </w:r>
      <w:r w:rsidRPr="00D004E5">
        <w:rPr>
          <w:rFonts w:hint="eastAsia"/>
        </w:rPr>
        <w:t>的，只能通过</w:t>
      </w:r>
      <w:r w:rsidRPr="00D004E5">
        <w:rPr>
          <w:rFonts w:hint="eastAsia"/>
        </w:rPr>
        <w:t>DIO</w:t>
      </w:r>
      <w:r w:rsidRPr="00D004E5">
        <w:rPr>
          <w:rFonts w:hint="eastAsia"/>
        </w:rPr>
        <w:t>。</w:t>
      </w:r>
      <w:r w:rsidRPr="00D004E5">
        <w:rPr>
          <w:rFonts w:hint="eastAsia"/>
        </w:rPr>
        <w:t>DIO</w:t>
      </w:r>
      <w:r w:rsidRPr="00D004E5">
        <w:rPr>
          <w:rFonts w:hint="eastAsia"/>
        </w:rPr>
        <w:t>的配置就是给</w:t>
      </w:r>
      <w:r w:rsidRPr="00D004E5">
        <w:rPr>
          <w:rFonts w:hint="eastAsia"/>
        </w:rPr>
        <w:t>Pin</w:t>
      </w:r>
      <w:r w:rsidRPr="00D004E5">
        <w:rPr>
          <w:rFonts w:hint="eastAsia"/>
        </w:rPr>
        <w:t>重新定义了一个名称</w:t>
      </w:r>
      <w:r>
        <w:rPr>
          <w:rFonts w:hint="eastAsia"/>
        </w:rPr>
        <w:t>。</w:t>
      </w:r>
      <w:proofErr w:type="spellStart"/>
      <w:r>
        <w:rPr>
          <w:rFonts w:hint="eastAsia"/>
        </w:rPr>
        <w:t>Dio</w:t>
      </w:r>
      <w:proofErr w:type="spellEnd"/>
      <w:r>
        <w:rPr>
          <w:rFonts w:hint="eastAsia"/>
        </w:rPr>
        <w:t>模块和</w:t>
      </w:r>
      <w:r>
        <w:rPr>
          <w:rFonts w:hint="eastAsia"/>
        </w:rPr>
        <w:t>Port</w:t>
      </w:r>
      <w:r>
        <w:rPr>
          <w:rFonts w:hint="eastAsia"/>
        </w:rPr>
        <w:t>模块具有关联性。</w:t>
      </w:r>
    </w:p>
    <w:p w14:paraId="14215A29" w14:textId="77777777" w:rsidR="00F1051D" w:rsidRPr="00F1051D" w:rsidRDefault="00F1051D" w:rsidP="00F1051D"/>
    <w:p w14:paraId="2830E158" w14:textId="77777777" w:rsidR="00F1051D" w:rsidRPr="004650E6" w:rsidRDefault="00F1051D" w:rsidP="00F1051D">
      <w:pPr>
        <w:pStyle w:val="2"/>
        <w:numPr>
          <w:ilvl w:val="1"/>
          <w:numId w:val="2"/>
        </w:numPr>
        <w:spacing w:line="240" w:lineRule="auto"/>
        <w:jc w:val="left"/>
        <w:rPr>
          <w:rFonts w:ascii="宋体" w:eastAsia="宋体" w:hAnsi="宋体"/>
          <w:sz w:val="24"/>
          <w:szCs w:val="24"/>
        </w:rPr>
      </w:pPr>
      <w:bookmarkStart w:id="79" w:name="_Toc130417477"/>
      <w:r w:rsidRPr="004650E6">
        <w:rPr>
          <w:rFonts w:ascii="宋体" w:eastAsia="宋体" w:hAnsi="宋体" w:hint="eastAsia"/>
          <w:sz w:val="24"/>
          <w:szCs w:val="24"/>
        </w:rPr>
        <w:t>模块依赖</w:t>
      </w:r>
      <w:bookmarkEnd w:id="79"/>
    </w:p>
    <w:p w14:paraId="7641BB57" w14:textId="3D122ACC" w:rsidR="00F1051D" w:rsidRDefault="00F1051D" w:rsidP="00F1051D">
      <w:pPr>
        <w:jc w:val="left"/>
      </w:pPr>
      <w:r>
        <w:rPr>
          <w:rFonts w:hint="eastAsia"/>
        </w:rPr>
        <w:t>依赖于</w:t>
      </w:r>
      <w:r>
        <w:t>Port</w:t>
      </w:r>
      <w:r>
        <w:rPr>
          <w:rFonts w:hint="eastAsia"/>
        </w:rPr>
        <w:t>模块。</w:t>
      </w:r>
    </w:p>
    <w:p w14:paraId="52BCF8A8" w14:textId="3EA9E95C" w:rsidR="00F1051D" w:rsidRDefault="00F1051D" w:rsidP="00F1051D">
      <w:pPr>
        <w:pStyle w:val="2"/>
        <w:numPr>
          <w:ilvl w:val="1"/>
          <w:numId w:val="2"/>
        </w:numPr>
        <w:spacing w:line="240" w:lineRule="auto"/>
        <w:jc w:val="left"/>
        <w:rPr>
          <w:rFonts w:ascii="宋体" w:eastAsia="宋体" w:hAnsi="宋体"/>
          <w:sz w:val="24"/>
          <w:szCs w:val="24"/>
        </w:rPr>
      </w:pPr>
      <w:bookmarkStart w:id="80" w:name="_Toc130417478"/>
      <w:r w:rsidRPr="00867CFD">
        <w:rPr>
          <w:rFonts w:ascii="宋体" w:eastAsia="宋体" w:hAnsi="宋体"/>
          <w:sz w:val="24"/>
          <w:szCs w:val="24"/>
        </w:rPr>
        <w:t>G</w:t>
      </w:r>
      <w:r w:rsidRPr="00867CFD">
        <w:rPr>
          <w:rFonts w:ascii="宋体" w:eastAsia="宋体" w:hAnsi="宋体" w:hint="eastAsia"/>
          <w:sz w:val="24"/>
          <w:szCs w:val="24"/>
        </w:rPr>
        <w:t>eneral配置</w:t>
      </w:r>
      <w:bookmarkEnd w:id="80"/>
    </w:p>
    <w:p w14:paraId="612CBD7D" w14:textId="77777777" w:rsidR="005D1309" w:rsidRDefault="005D1309" w:rsidP="005D1309">
      <w:pPr>
        <w:pStyle w:val="2"/>
        <w:numPr>
          <w:ilvl w:val="2"/>
          <w:numId w:val="2"/>
        </w:numPr>
        <w:spacing w:line="240" w:lineRule="auto"/>
        <w:jc w:val="left"/>
        <w:rPr>
          <w:rFonts w:ascii="宋体" w:eastAsia="宋体" w:hAnsi="宋体"/>
          <w:sz w:val="24"/>
          <w:szCs w:val="24"/>
        </w:rPr>
      </w:pPr>
      <w:bookmarkStart w:id="81" w:name="_Toc130417479"/>
      <w:r w:rsidRPr="0033057C">
        <w:rPr>
          <w:rFonts w:ascii="宋体" w:eastAsia="宋体" w:hAnsi="宋体"/>
          <w:sz w:val="24"/>
          <w:szCs w:val="24"/>
        </w:rPr>
        <w:t>General</w:t>
      </w:r>
      <w:r w:rsidRPr="0033057C">
        <w:rPr>
          <w:rFonts w:ascii="宋体" w:eastAsia="宋体" w:hAnsi="宋体" w:hint="eastAsia"/>
          <w:sz w:val="24"/>
          <w:szCs w:val="24"/>
        </w:rPr>
        <w:t>配置</w:t>
      </w:r>
      <w:bookmarkEnd w:id="81"/>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5D1309" w14:paraId="594686B4" w14:textId="77777777" w:rsidTr="00375957">
        <w:tc>
          <w:tcPr>
            <w:tcW w:w="4148" w:type="dxa"/>
          </w:tcPr>
          <w:p w14:paraId="0C6E4406" w14:textId="77777777" w:rsidR="005D1309" w:rsidRDefault="005D1309" w:rsidP="00375957">
            <w:pPr>
              <w:jc w:val="left"/>
            </w:pPr>
            <w:r>
              <w:t>N</w:t>
            </w:r>
            <w:r>
              <w:rPr>
                <w:rFonts w:hint="eastAsia"/>
              </w:rPr>
              <w:t>ame</w:t>
            </w:r>
          </w:p>
        </w:tc>
        <w:tc>
          <w:tcPr>
            <w:tcW w:w="4148" w:type="dxa"/>
          </w:tcPr>
          <w:p w14:paraId="7D3444F6" w14:textId="77777777" w:rsidR="005D1309" w:rsidRDefault="005D1309" w:rsidP="00375957">
            <w:pPr>
              <w:jc w:val="left"/>
            </w:pPr>
            <w:r w:rsidRPr="00867CFD">
              <w:t>Description</w:t>
            </w:r>
          </w:p>
        </w:tc>
      </w:tr>
      <w:tr w:rsidR="005D1309" w:rsidRPr="009A5D0A" w14:paraId="58419FC9" w14:textId="77777777" w:rsidTr="00375957">
        <w:tc>
          <w:tcPr>
            <w:tcW w:w="4148" w:type="dxa"/>
          </w:tcPr>
          <w:p w14:paraId="01AA929E" w14:textId="77777777" w:rsidR="005D1309" w:rsidRDefault="005D1309" w:rsidP="00375957">
            <w:pPr>
              <w:jc w:val="left"/>
            </w:pPr>
            <w:r w:rsidRPr="00302AE9">
              <w:t>Config Variant</w:t>
            </w:r>
          </w:p>
        </w:tc>
        <w:tc>
          <w:tcPr>
            <w:tcW w:w="4148" w:type="dxa"/>
          </w:tcPr>
          <w:p w14:paraId="07C7681B" w14:textId="77777777" w:rsidR="005D1309" w:rsidRPr="009A5D0A" w:rsidRDefault="005D1309" w:rsidP="00375957">
            <w:pPr>
              <w:jc w:val="left"/>
              <w:rPr>
                <w:sz w:val="15"/>
                <w:szCs w:val="15"/>
              </w:rPr>
            </w:pPr>
            <w:r w:rsidRPr="009A5D0A">
              <w:rPr>
                <w:rFonts w:hint="eastAsia"/>
                <w:sz w:val="15"/>
                <w:szCs w:val="15"/>
              </w:rPr>
              <w:t>Post-Build Loadable</w:t>
            </w:r>
            <w:r w:rsidRPr="009A5D0A">
              <w:rPr>
                <w:rFonts w:hint="eastAsia"/>
                <w:sz w:val="15"/>
                <w:szCs w:val="15"/>
              </w:rPr>
              <w:t>：配置参数只有一份，单独保存在</w:t>
            </w:r>
            <w:r w:rsidRPr="009A5D0A">
              <w:rPr>
                <w:rFonts w:hint="eastAsia"/>
                <w:sz w:val="15"/>
                <w:szCs w:val="15"/>
              </w:rPr>
              <w:t>flash</w:t>
            </w:r>
            <w:r w:rsidRPr="009A5D0A">
              <w:rPr>
                <w:rFonts w:hint="eastAsia"/>
                <w:sz w:val="15"/>
                <w:szCs w:val="15"/>
              </w:rPr>
              <w:t>的一个固定区域（特定地址），可以修改参数配置，可以单独被更新。</w:t>
            </w:r>
          </w:p>
          <w:p w14:paraId="07F189D7" w14:textId="77777777" w:rsidR="005D1309" w:rsidRPr="009A5D0A" w:rsidRDefault="005D1309" w:rsidP="00375957">
            <w:pPr>
              <w:jc w:val="left"/>
              <w:rPr>
                <w:sz w:val="15"/>
                <w:szCs w:val="15"/>
              </w:rPr>
            </w:pPr>
            <w:r w:rsidRPr="009A5D0A">
              <w:rPr>
                <w:rFonts w:hint="eastAsia"/>
                <w:sz w:val="15"/>
                <w:szCs w:val="15"/>
              </w:rPr>
              <w:t>Post-Build Selectable</w:t>
            </w:r>
            <w:r w:rsidRPr="009A5D0A">
              <w:rPr>
                <w:rFonts w:hint="eastAsia"/>
                <w:sz w:val="15"/>
                <w:szCs w:val="15"/>
              </w:rPr>
              <w:t>：配置参数预先配置好了几份放在</w:t>
            </w:r>
            <w:r w:rsidRPr="009A5D0A">
              <w:rPr>
                <w:rFonts w:hint="eastAsia"/>
                <w:sz w:val="15"/>
                <w:szCs w:val="15"/>
              </w:rPr>
              <w:t>flash</w:t>
            </w:r>
            <w:r w:rsidRPr="009A5D0A">
              <w:rPr>
                <w:rFonts w:hint="eastAsia"/>
                <w:sz w:val="15"/>
                <w:szCs w:val="15"/>
              </w:rPr>
              <w:t>的一个固定区域（特定地址），不能修改参数配置，只能从预先放好的配置中选择一份配置</w:t>
            </w:r>
          </w:p>
        </w:tc>
      </w:tr>
      <w:tr w:rsidR="005D1309" w:rsidRPr="009A5D0A" w14:paraId="4C9C7E3F" w14:textId="77777777" w:rsidTr="00375957">
        <w:tc>
          <w:tcPr>
            <w:tcW w:w="4148" w:type="dxa"/>
          </w:tcPr>
          <w:p w14:paraId="2B086680" w14:textId="73D44903" w:rsidR="005D1309" w:rsidRPr="00302AE9" w:rsidRDefault="005D1309" w:rsidP="00375957">
            <w:pPr>
              <w:jc w:val="left"/>
            </w:pPr>
            <w:proofErr w:type="spellStart"/>
            <w:r w:rsidRPr="005D1309">
              <w:t>DioConfig</w:t>
            </w:r>
            <w:proofErr w:type="spellEnd"/>
          </w:p>
        </w:tc>
        <w:tc>
          <w:tcPr>
            <w:tcW w:w="4148" w:type="dxa"/>
          </w:tcPr>
          <w:p w14:paraId="7C510E3F" w14:textId="52F0E3EF" w:rsidR="005D1309" w:rsidRPr="009A5D0A" w:rsidRDefault="005D1309" w:rsidP="00375957">
            <w:pPr>
              <w:jc w:val="left"/>
              <w:rPr>
                <w:sz w:val="15"/>
                <w:szCs w:val="15"/>
              </w:rPr>
            </w:pPr>
            <w:r>
              <w:rPr>
                <w:rFonts w:hint="eastAsia"/>
                <w:sz w:val="15"/>
                <w:szCs w:val="15"/>
              </w:rPr>
              <w:t>N</w:t>
            </w:r>
            <w:r>
              <w:rPr>
                <w:sz w:val="15"/>
                <w:szCs w:val="15"/>
              </w:rPr>
              <w:t>/A</w:t>
            </w:r>
          </w:p>
        </w:tc>
      </w:tr>
      <w:tr w:rsidR="005D1309" w:rsidRPr="009A5D0A" w14:paraId="3509BB0D" w14:textId="77777777" w:rsidTr="00375957">
        <w:tc>
          <w:tcPr>
            <w:tcW w:w="4148" w:type="dxa"/>
          </w:tcPr>
          <w:p w14:paraId="689BD6C9" w14:textId="2729B8EE" w:rsidR="005D1309" w:rsidRPr="00302AE9" w:rsidRDefault="005D1309" w:rsidP="00375957">
            <w:pPr>
              <w:jc w:val="left"/>
            </w:pPr>
            <w:proofErr w:type="spellStart"/>
            <w:r w:rsidRPr="005D1309">
              <w:t>DioGeneral</w:t>
            </w:r>
            <w:proofErr w:type="spellEnd"/>
          </w:p>
        </w:tc>
        <w:tc>
          <w:tcPr>
            <w:tcW w:w="4148" w:type="dxa"/>
          </w:tcPr>
          <w:p w14:paraId="3D8BBE21" w14:textId="77777777" w:rsidR="005D1309" w:rsidRPr="009A5D0A" w:rsidRDefault="005D1309" w:rsidP="00375957">
            <w:pPr>
              <w:jc w:val="left"/>
              <w:rPr>
                <w:sz w:val="15"/>
                <w:szCs w:val="15"/>
              </w:rPr>
            </w:pPr>
            <w:r>
              <w:rPr>
                <w:rFonts w:hint="eastAsia"/>
                <w:sz w:val="15"/>
                <w:szCs w:val="15"/>
              </w:rPr>
              <w:t>此处配置主要为相关接口的使能</w:t>
            </w:r>
            <w:r>
              <w:rPr>
                <w:rFonts w:hint="eastAsia"/>
                <w:sz w:val="15"/>
                <w:szCs w:val="15"/>
              </w:rPr>
              <w:t>,</w:t>
            </w:r>
            <w:r>
              <w:rPr>
                <w:sz w:val="15"/>
                <w:szCs w:val="15"/>
              </w:rPr>
              <w:t xml:space="preserve"> </w:t>
            </w:r>
            <w:r>
              <w:rPr>
                <w:rFonts w:hint="eastAsia"/>
                <w:sz w:val="15"/>
                <w:szCs w:val="15"/>
              </w:rPr>
              <w:t>例如版本信息</w:t>
            </w:r>
            <w:r>
              <w:rPr>
                <w:rFonts w:hint="eastAsia"/>
                <w:sz w:val="15"/>
                <w:szCs w:val="15"/>
              </w:rPr>
              <w:t>,</w:t>
            </w:r>
            <w:r>
              <w:rPr>
                <w:sz w:val="15"/>
                <w:szCs w:val="15"/>
              </w:rPr>
              <w:t xml:space="preserve"> </w:t>
            </w:r>
            <w:r>
              <w:rPr>
                <w:rFonts w:hint="eastAsia"/>
                <w:sz w:val="15"/>
                <w:szCs w:val="15"/>
              </w:rPr>
              <w:t>故障获取</w:t>
            </w:r>
            <w:r>
              <w:rPr>
                <w:rFonts w:hint="eastAsia"/>
                <w:sz w:val="15"/>
                <w:szCs w:val="15"/>
              </w:rPr>
              <w:t>,</w:t>
            </w:r>
            <w:r>
              <w:rPr>
                <w:sz w:val="15"/>
                <w:szCs w:val="15"/>
              </w:rPr>
              <w:t xml:space="preserve"> </w:t>
            </w:r>
            <w:r>
              <w:rPr>
                <w:rFonts w:hint="eastAsia"/>
                <w:sz w:val="15"/>
                <w:szCs w:val="15"/>
              </w:rPr>
              <w:t>初始化接口等内容</w:t>
            </w:r>
            <w:r>
              <w:rPr>
                <w:rFonts w:hint="eastAsia"/>
                <w:sz w:val="15"/>
                <w:szCs w:val="15"/>
              </w:rPr>
              <w:t>,</w:t>
            </w:r>
            <w:r>
              <w:rPr>
                <w:sz w:val="15"/>
                <w:szCs w:val="15"/>
              </w:rPr>
              <w:t xml:space="preserve"> </w:t>
            </w:r>
            <w:r>
              <w:rPr>
                <w:rFonts w:hint="eastAsia"/>
                <w:sz w:val="15"/>
                <w:szCs w:val="15"/>
              </w:rPr>
              <w:t>根据实际需要开启</w:t>
            </w:r>
            <w:r>
              <w:rPr>
                <w:rFonts w:hint="eastAsia"/>
                <w:sz w:val="15"/>
                <w:szCs w:val="15"/>
              </w:rPr>
              <w:t>.</w:t>
            </w:r>
          </w:p>
        </w:tc>
      </w:tr>
    </w:tbl>
    <w:p w14:paraId="502902F4" w14:textId="741E56EE" w:rsidR="00641EE4" w:rsidRDefault="00641EE4" w:rsidP="00641EE4">
      <w:pPr>
        <w:pStyle w:val="2"/>
        <w:numPr>
          <w:ilvl w:val="2"/>
          <w:numId w:val="2"/>
        </w:numPr>
        <w:spacing w:line="240" w:lineRule="auto"/>
        <w:jc w:val="left"/>
        <w:rPr>
          <w:rFonts w:ascii="宋体" w:eastAsia="宋体" w:hAnsi="宋体"/>
          <w:sz w:val="24"/>
          <w:szCs w:val="24"/>
        </w:rPr>
      </w:pPr>
      <w:bookmarkStart w:id="82" w:name="_Toc130417480"/>
      <w:proofErr w:type="spellStart"/>
      <w:r w:rsidRPr="00641EE4">
        <w:rPr>
          <w:rFonts w:ascii="宋体" w:eastAsia="宋体" w:hAnsi="宋体"/>
          <w:sz w:val="24"/>
          <w:szCs w:val="24"/>
        </w:rPr>
        <w:t>DioPort</w:t>
      </w:r>
      <w:proofErr w:type="spellEnd"/>
      <w:r w:rsidRPr="0033057C">
        <w:rPr>
          <w:rFonts w:ascii="宋体" w:eastAsia="宋体" w:hAnsi="宋体" w:hint="eastAsia"/>
          <w:sz w:val="24"/>
          <w:szCs w:val="24"/>
        </w:rPr>
        <w:t>配置</w:t>
      </w:r>
      <w:bookmarkEnd w:id="82"/>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641EE4" w14:paraId="6B62BA94" w14:textId="77777777" w:rsidTr="00375957">
        <w:tc>
          <w:tcPr>
            <w:tcW w:w="4148" w:type="dxa"/>
          </w:tcPr>
          <w:p w14:paraId="50633377" w14:textId="77777777" w:rsidR="00641EE4" w:rsidRDefault="00641EE4" w:rsidP="00375957">
            <w:pPr>
              <w:jc w:val="left"/>
            </w:pPr>
            <w:r>
              <w:t>N</w:t>
            </w:r>
            <w:r>
              <w:rPr>
                <w:rFonts w:hint="eastAsia"/>
              </w:rPr>
              <w:t>ame</w:t>
            </w:r>
          </w:p>
        </w:tc>
        <w:tc>
          <w:tcPr>
            <w:tcW w:w="4148" w:type="dxa"/>
          </w:tcPr>
          <w:p w14:paraId="08BA3A7E" w14:textId="77777777" w:rsidR="00641EE4" w:rsidRDefault="00641EE4" w:rsidP="00375957">
            <w:pPr>
              <w:jc w:val="left"/>
            </w:pPr>
            <w:r w:rsidRPr="00867CFD">
              <w:t>Description</w:t>
            </w:r>
          </w:p>
        </w:tc>
      </w:tr>
      <w:tr w:rsidR="00641EE4" w:rsidRPr="009A5D0A" w14:paraId="3342A726" w14:textId="77777777" w:rsidTr="00375957">
        <w:tc>
          <w:tcPr>
            <w:tcW w:w="4148" w:type="dxa"/>
          </w:tcPr>
          <w:p w14:paraId="459CB28E" w14:textId="1B7C3B13" w:rsidR="00641EE4" w:rsidRDefault="00641EE4" w:rsidP="00375957">
            <w:pPr>
              <w:jc w:val="left"/>
            </w:pPr>
            <w:proofErr w:type="spellStart"/>
            <w:r w:rsidRPr="00641EE4">
              <w:t>Dio</w:t>
            </w:r>
            <w:proofErr w:type="spellEnd"/>
            <w:r w:rsidRPr="00641EE4">
              <w:t xml:space="preserve"> Port Id</w:t>
            </w:r>
          </w:p>
        </w:tc>
        <w:tc>
          <w:tcPr>
            <w:tcW w:w="4148" w:type="dxa"/>
          </w:tcPr>
          <w:p w14:paraId="338B5645" w14:textId="77777777" w:rsidR="00641EE4" w:rsidRPr="00641EE4" w:rsidRDefault="00641EE4" w:rsidP="00641EE4">
            <w:pPr>
              <w:jc w:val="left"/>
              <w:rPr>
                <w:sz w:val="15"/>
                <w:szCs w:val="15"/>
              </w:rPr>
            </w:pPr>
            <w:r w:rsidRPr="00641EE4">
              <w:rPr>
                <w:rFonts w:hint="eastAsia"/>
                <w:sz w:val="15"/>
                <w:szCs w:val="15"/>
              </w:rPr>
              <w:t>•</w:t>
            </w:r>
            <w:proofErr w:type="spellStart"/>
            <w:r w:rsidRPr="00641EE4">
              <w:rPr>
                <w:sz w:val="15"/>
                <w:szCs w:val="15"/>
              </w:rPr>
              <w:t>PortA</w:t>
            </w:r>
            <w:proofErr w:type="spellEnd"/>
            <w:r w:rsidRPr="00641EE4">
              <w:rPr>
                <w:sz w:val="15"/>
                <w:szCs w:val="15"/>
              </w:rPr>
              <w:t>=0</w:t>
            </w:r>
          </w:p>
          <w:p w14:paraId="03796997" w14:textId="77777777" w:rsidR="00641EE4" w:rsidRPr="00641EE4" w:rsidRDefault="00641EE4" w:rsidP="00641EE4">
            <w:pPr>
              <w:jc w:val="left"/>
              <w:rPr>
                <w:sz w:val="15"/>
                <w:szCs w:val="15"/>
              </w:rPr>
            </w:pPr>
            <w:r w:rsidRPr="00641EE4">
              <w:rPr>
                <w:rFonts w:hint="eastAsia"/>
                <w:sz w:val="15"/>
                <w:szCs w:val="15"/>
              </w:rPr>
              <w:t>•</w:t>
            </w:r>
            <w:proofErr w:type="spellStart"/>
            <w:r w:rsidRPr="00641EE4">
              <w:rPr>
                <w:sz w:val="15"/>
                <w:szCs w:val="15"/>
              </w:rPr>
              <w:t>PortB</w:t>
            </w:r>
            <w:proofErr w:type="spellEnd"/>
            <w:r w:rsidRPr="00641EE4">
              <w:rPr>
                <w:sz w:val="15"/>
                <w:szCs w:val="15"/>
              </w:rPr>
              <w:t>=1</w:t>
            </w:r>
          </w:p>
          <w:p w14:paraId="63D47522" w14:textId="77777777" w:rsidR="00641EE4" w:rsidRPr="00641EE4" w:rsidRDefault="00641EE4" w:rsidP="00641EE4">
            <w:pPr>
              <w:jc w:val="left"/>
              <w:rPr>
                <w:sz w:val="15"/>
                <w:szCs w:val="15"/>
              </w:rPr>
            </w:pPr>
            <w:r w:rsidRPr="00641EE4">
              <w:rPr>
                <w:rFonts w:hint="eastAsia"/>
                <w:sz w:val="15"/>
                <w:szCs w:val="15"/>
              </w:rPr>
              <w:t>•</w:t>
            </w:r>
            <w:proofErr w:type="spellStart"/>
            <w:r w:rsidRPr="00641EE4">
              <w:rPr>
                <w:sz w:val="15"/>
                <w:szCs w:val="15"/>
              </w:rPr>
              <w:t>PortC</w:t>
            </w:r>
            <w:proofErr w:type="spellEnd"/>
            <w:r w:rsidRPr="00641EE4">
              <w:rPr>
                <w:sz w:val="15"/>
                <w:szCs w:val="15"/>
              </w:rPr>
              <w:t>=2</w:t>
            </w:r>
          </w:p>
          <w:p w14:paraId="689E8ACA" w14:textId="77777777" w:rsidR="00641EE4" w:rsidRPr="00641EE4" w:rsidRDefault="00641EE4" w:rsidP="00641EE4">
            <w:pPr>
              <w:jc w:val="left"/>
              <w:rPr>
                <w:sz w:val="15"/>
                <w:szCs w:val="15"/>
              </w:rPr>
            </w:pPr>
            <w:r w:rsidRPr="00641EE4">
              <w:rPr>
                <w:rFonts w:hint="eastAsia"/>
                <w:sz w:val="15"/>
                <w:szCs w:val="15"/>
              </w:rPr>
              <w:t>•</w:t>
            </w:r>
            <w:proofErr w:type="spellStart"/>
            <w:r w:rsidRPr="00641EE4">
              <w:rPr>
                <w:sz w:val="15"/>
                <w:szCs w:val="15"/>
              </w:rPr>
              <w:t>PortD</w:t>
            </w:r>
            <w:proofErr w:type="spellEnd"/>
            <w:r w:rsidRPr="00641EE4">
              <w:rPr>
                <w:sz w:val="15"/>
                <w:szCs w:val="15"/>
              </w:rPr>
              <w:t>=3</w:t>
            </w:r>
          </w:p>
          <w:p w14:paraId="2E6D542A" w14:textId="253F67BD" w:rsidR="00641EE4" w:rsidRPr="009A5D0A" w:rsidRDefault="00641EE4" w:rsidP="00641EE4">
            <w:pPr>
              <w:jc w:val="left"/>
              <w:rPr>
                <w:sz w:val="15"/>
                <w:szCs w:val="15"/>
              </w:rPr>
            </w:pPr>
            <w:r w:rsidRPr="00641EE4">
              <w:rPr>
                <w:rFonts w:hint="eastAsia"/>
                <w:sz w:val="15"/>
                <w:szCs w:val="15"/>
              </w:rPr>
              <w:t>•</w:t>
            </w:r>
            <w:proofErr w:type="spellStart"/>
            <w:r w:rsidRPr="00641EE4">
              <w:rPr>
                <w:sz w:val="15"/>
                <w:szCs w:val="15"/>
              </w:rPr>
              <w:t>PortE</w:t>
            </w:r>
            <w:proofErr w:type="spellEnd"/>
            <w:r w:rsidRPr="00641EE4">
              <w:rPr>
                <w:sz w:val="15"/>
                <w:szCs w:val="15"/>
              </w:rPr>
              <w:t>=4</w:t>
            </w:r>
          </w:p>
        </w:tc>
      </w:tr>
    </w:tbl>
    <w:p w14:paraId="176A3981" w14:textId="21369F37" w:rsidR="005D1309" w:rsidRDefault="005D1309" w:rsidP="005D1309"/>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641EE4" w14:paraId="363AE926" w14:textId="77777777" w:rsidTr="00375957">
        <w:tc>
          <w:tcPr>
            <w:tcW w:w="4148" w:type="dxa"/>
          </w:tcPr>
          <w:p w14:paraId="194695D4" w14:textId="77777777" w:rsidR="00641EE4" w:rsidRDefault="00641EE4" w:rsidP="00375957">
            <w:pPr>
              <w:jc w:val="left"/>
            </w:pPr>
            <w:r>
              <w:lastRenderedPageBreak/>
              <w:t>N</w:t>
            </w:r>
            <w:r>
              <w:rPr>
                <w:rFonts w:hint="eastAsia"/>
              </w:rPr>
              <w:t>ame</w:t>
            </w:r>
          </w:p>
        </w:tc>
        <w:tc>
          <w:tcPr>
            <w:tcW w:w="4148" w:type="dxa"/>
          </w:tcPr>
          <w:p w14:paraId="43EEABA0" w14:textId="77777777" w:rsidR="00641EE4" w:rsidRDefault="00641EE4" w:rsidP="00375957">
            <w:pPr>
              <w:jc w:val="left"/>
            </w:pPr>
            <w:r w:rsidRPr="00867CFD">
              <w:t>Description</w:t>
            </w:r>
          </w:p>
        </w:tc>
      </w:tr>
      <w:tr w:rsidR="00641EE4" w:rsidRPr="009A5D0A" w14:paraId="1F3AD7BE" w14:textId="77777777" w:rsidTr="00375957">
        <w:tc>
          <w:tcPr>
            <w:tcW w:w="4148" w:type="dxa"/>
          </w:tcPr>
          <w:p w14:paraId="0D0F3059" w14:textId="39DF20E7" w:rsidR="00641EE4" w:rsidRDefault="00641EE4" w:rsidP="00375957">
            <w:pPr>
              <w:jc w:val="left"/>
            </w:pPr>
            <w:proofErr w:type="spellStart"/>
            <w:r w:rsidRPr="00641EE4">
              <w:rPr>
                <w:rFonts w:ascii="Microsoft YaHei UI" w:eastAsia="Microsoft YaHei UI" w:cs="Microsoft YaHei UI"/>
                <w:kern w:val="0"/>
                <w:sz w:val="18"/>
                <w:szCs w:val="18"/>
              </w:rPr>
              <w:t>Dio</w:t>
            </w:r>
            <w:proofErr w:type="spellEnd"/>
            <w:r w:rsidRPr="00641EE4">
              <w:rPr>
                <w:rFonts w:ascii="Microsoft YaHei UI" w:eastAsia="Microsoft YaHei UI" w:cs="Microsoft YaHei UI"/>
                <w:kern w:val="0"/>
                <w:sz w:val="18"/>
                <w:szCs w:val="18"/>
              </w:rPr>
              <w:t xml:space="preserve"> Channel Id</w:t>
            </w:r>
          </w:p>
        </w:tc>
        <w:tc>
          <w:tcPr>
            <w:tcW w:w="4148" w:type="dxa"/>
          </w:tcPr>
          <w:p w14:paraId="6FB21E21" w14:textId="03191F76" w:rsidR="00641EE4" w:rsidRPr="009A5D0A" w:rsidRDefault="00641EE4" w:rsidP="00375957">
            <w:pPr>
              <w:jc w:val="left"/>
              <w:rPr>
                <w:sz w:val="15"/>
                <w:szCs w:val="15"/>
              </w:rPr>
            </w:pPr>
            <w:r>
              <w:rPr>
                <w:rFonts w:hint="eastAsia"/>
                <w:sz w:val="15"/>
                <w:szCs w:val="15"/>
              </w:rPr>
              <w:t>0</w:t>
            </w:r>
            <w:r>
              <w:rPr>
                <w:sz w:val="15"/>
                <w:szCs w:val="15"/>
              </w:rPr>
              <w:t xml:space="preserve"> </w:t>
            </w:r>
            <w:r>
              <w:rPr>
                <w:rFonts w:hint="eastAsia"/>
                <w:sz w:val="15"/>
                <w:szCs w:val="15"/>
              </w:rPr>
              <w:t>-</w:t>
            </w:r>
            <w:r>
              <w:rPr>
                <w:sz w:val="15"/>
                <w:szCs w:val="15"/>
              </w:rPr>
              <w:t xml:space="preserve"> 31</w:t>
            </w:r>
          </w:p>
        </w:tc>
      </w:tr>
    </w:tbl>
    <w:p w14:paraId="4786CBD5" w14:textId="0FAF9AEB" w:rsidR="00641EE4" w:rsidRDefault="00641EE4" w:rsidP="005D1309"/>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641EE4" w14:paraId="5041A500" w14:textId="77777777" w:rsidTr="00375957">
        <w:tc>
          <w:tcPr>
            <w:tcW w:w="4148" w:type="dxa"/>
          </w:tcPr>
          <w:p w14:paraId="73F1A1DB" w14:textId="77777777" w:rsidR="00641EE4" w:rsidRDefault="00641EE4" w:rsidP="00375957">
            <w:pPr>
              <w:jc w:val="left"/>
            </w:pPr>
            <w:r>
              <w:t>N</w:t>
            </w:r>
            <w:r>
              <w:rPr>
                <w:rFonts w:hint="eastAsia"/>
              </w:rPr>
              <w:t>ame</w:t>
            </w:r>
          </w:p>
        </w:tc>
        <w:tc>
          <w:tcPr>
            <w:tcW w:w="4148" w:type="dxa"/>
          </w:tcPr>
          <w:p w14:paraId="17DB39B5" w14:textId="77777777" w:rsidR="00641EE4" w:rsidRDefault="00641EE4" w:rsidP="00375957">
            <w:pPr>
              <w:jc w:val="left"/>
            </w:pPr>
            <w:r w:rsidRPr="00867CFD">
              <w:t>Description</w:t>
            </w:r>
          </w:p>
        </w:tc>
      </w:tr>
      <w:tr w:rsidR="00641EE4" w:rsidRPr="009A5D0A" w14:paraId="18FC4A9E" w14:textId="77777777" w:rsidTr="00375957">
        <w:tc>
          <w:tcPr>
            <w:tcW w:w="4148" w:type="dxa"/>
          </w:tcPr>
          <w:p w14:paraId="0163DF73" w14:textId="010C347C" w:rsidR="00641EE4" w:rsidRDefault="00641EE4" w:rsidP="00375957">
            <w:pPr>
              <w:jc w:val="left"/>
            </w:pPr>
            <w:proofErr w:type="spellStart"/>
            <w:r w:rsidRPr="00641EE4">
              <w:rPr>
                <w:rFonts w:ascii="Microsoft YaHei UI" w:eastAsia="Microsoft YaHei UI" w:cs="Microsoft YaHei UI"/>
                <w:kern w:val="0"/>
                <w:sz w:val="18"/>
                <w:szCs w:val="18"/>
              </w:rPr>
              <w:t>Dio</w:t>
            </w:r>
            <w:proofErr w:type="spellEnd"/>
            <w:r w:rsidRPr="00641EE4">
              <w:rPr>
                <w:rFonts w:ascii="Microsoft YaHei UI" w:eastAsia="Microsoft YaHei UI" w:cs="Microsoft YaHei UI"/>
                <w:kern w:val="0"/>
                <w:sz w:val="18"/>
                <w:szCs w:val="18"/>
              </w:rPr>
              <w:t xml:space="preserve"> Channel Group Identification</w:t>
            </w:r>
          </w:p>
        </w:tc>
        <w:tc>
          <w:tcPr>
            <w:tcW w:w="4148" w:type="dxa"/>
          </w:tcPr>
          <w:p w14:paraId="6F7FE836" w14:textId="5B760221" w:rsidR="00641EE4" w:rsidRPr="009A5D0A" w:rsidRDefault="00641EE4" w:rsidP="00375957">
            <w:pPr>
              <w:jc w:val="left"/>
              <w:rPr>
                <w:sz w:val="15"/>
                <w:szCs w:val="15"/>
              </w:rPr>
            </w:pPr>
            <w:proofErr w:type="spellStart"/>
            <w:r>
              <w:rPr>
                <w:sz w:val="15"/>
                <w:szCs w:val="15"/>
              </w:rPr>
              <w:t>D</w:t>
            </w:r>
            <w:r>
              <w:rPr>
                <w:rFonts w:hint="eastAsia"/>
                <w:sz w:val="15"/>
                <w:szCs w:val="15"/>
              </w:rPr>
              <w:t>io</w:t>
            </w:r>
            <w:proofErr w:type="spellEnd"/>
            <w:r>
              <w:rPr>
                <w:rFonts w:hint="eastAsia"/>
                <w:sz w:val="15"/>
                <w:szCs w:val="15"/>
              </w:rPr>
              <w:t>分组名称</w:t>
            </w:r>
          </w:p>
        </w:tc>
      </w:tr>
      <w:tr w:rsidR="00641EE4" w:rsidRPr="009A5D0A" w14:paraId="2C025B67" w14:textId="77777777" w:rsidTr="00375957">
        <w:tc>
          <w:tcPr>
            <w:tcW w:w="4148" w:type="dxa"/>
          </w:tcPr>
          <w:p w14:paraId="02423812" w14:textId="6CDE5E76" w:rsidR="00641EE4" w:rsidRPr="00641EE4" w:rsidRDefault="00641EE4" w:rsidP="00375957">
            <w:pPr>
              <w:jc w:val="left"/>
              <w:rPr>
                <w:rFonts w:ascii="Microsoft YaHei UI" w:eastAsia="Microsoft YaHei UI" w:cs="Microsoft YaHei UI"/>
                <w:kern w:val="0"/>
                <w:sz w:val="18"/>
                <w:szCs w:val="18"/>
              </w:rPr>
            </w:pPr>
            <w:proofErr w:type="spellStart"/>
            <w:r w:rsidRPr="00641EE4">
              <w:rPr>
                <w:rFonts w:ascii="Microsoft YaHei UI" w:eastAsia="Microsoft YaHei UI" w:cs="Microsoft YaHei UI"/>
                <w:kern w:val="0"/>
                <w:sz w:val="18"/>
                <w:szCs w:val="18"/>
              </w:rPr>
              <w:t>Dio</w:t>
            </w:r>
            <w:proofErr w:type="spellEnd"/>
            <w:r w:rsidRPr="00641EE4">
              <w:rPr>
                <w:rFonts w:ascii="Microsoft YaHei UI" w:eastAsia="Microsoft YaHei UI" w:cs="Microsoft YaHei UI"/>
                <w:kern w:val="0"/>
                <w:sz w:val="18"/>
                <w:szCs w:val="18"/>
              </w:rPr>
              <w:t xml:space="preserve"> Port Bit Number</w:t>
            </w:r>
          </w:p>
        </w:tc>
        <w:tc>
          <w:tcPr>
            <w:tcW w:w="4148" w:type="dxa"/>
          </w:tcPr>
          <w:p w14:paraId="416DCA9A" w14:textId="5E99B8CC" w:rsidR="00641EE4" w:rsidRDefault="00641EE4" w:rsidP="00375957">
            <w:pPr>
              <w:jc w:val="left"/>
              <w:rPr>
                <w:sz w:val="15"/>
                <w:szCs w:val="15"/>
              </w:rPr>
            </w:pPr>
            <w:r w:rsidRPr="00641EE4">
              <w:rPr>
                <w:rFonts w:hint="eastAsia"/>
                <w:sz w:val="15"/>
                <w:szCs w:val="15"/>
              </w:rPr>
              <w:t>创建通道组的连续通道数</w:t>
            </w:r>
          </w:p>
        </w:tc>
      </w:tr>
      <w:tr w:rsidR="00641EE4" w:rsidRPr="009A5D0A" w14:paraId="3DC2D592" w14:textId="77777777" w:rsidTr="00375957">
        <w:tc>
          <w:tcPr>
            <w:tcW w:w="4148" w:type="dxa"/>
          </w:tcPr>
          <w:p w14:paraId="05D47257" w14:textId="07AE7C2D" w:rsidR="00641EE4" w:rsidRPr="00641EE4" w:rsidRDefault="00641EE4" w:rsidP="00375957">
            <w:pPr>
              <w:jc w:val="left"/>
              <w:rPr>
                <w:rFonts w:ascii="Microsoft YaHei UI" w:eastAsia="Microsoft YaHei UI" w:cs="Microsoft YaHei UI"/>
                <w:kern w:val="0"/>
                <w:sz w:val="18"/>
                <w:szCs w:val="18"/>
              </w:rPr>
            </w:pPr>
            <w:proofErr w:type="spellStart"/>
            <w:r w:rsidRPr="00641EE4">
              <w:rPr>
                <w:rFonts w:ascii="Microsoft YaHei UI" w:eastAsia="Microsoft YaHei UI" w:cs="Microsoft YaHei UI"/>
                <w:kern w:val="0"/>
                <w:sz w:val="18"/>
                <w:szCs w:val="18"/>
              </w:rPr>
              <w:t>Dio</w:t>
            </w:r>
            <w:proofErr w:type="spellEnd"/>
            <w:r w:rsidRPr="00641EE4">
              <w:rPr>
                <w:rFonts w:ascii="Microsoft YaHei UI" w:eastAsia="Microsoft YaHei UI" w:cs="Microsoft YaHei UI"/>
                <w:kern w:val="0"/>
                <w:sz w:val="18"/>
                <w:szCs w:val="18"/>
              </w:rPr>
              <w:t xml:space="preserve"> Port Offset</w:t>
            </w:r>
          </w:p>
        </w:tc>
        <w:tc>
          <w:tcPr>
            <w:tcW w:w="4148" w:type="dxa"/>
          </w:tcPr>
          <w:p w14:paraId="42331BEB" w14:textId="1F365C27" w:rsidR="00641EE4" w:rsidRPr="00641EE4" w:rsidRDefault="00641EE4" w:rsidP="00375957">
            <w:pPr>
              <w:jc w:val="left"/>
              <w:rPr>
                <w:sz w:val="15"/>
                <w:szCs w:val="15"/>
              </w:rPr>
            </w:pPr>
            <w:proofErr w:type="spellStart"/>
            <w:r>
              <w:rPr>
                <w:rFonts w:hint="eastAsia"/>
                <w:sz w:val="15"/>
                <w:szCs w:val="15"/>
              </w:rPr>
              <w:t>Dio</w:t>
            </w:r>
            <w:proofErr w:type="spellEnd"/>
            <w:r>
              <w:rPr>
                <w:rFonts w:hint="eastAsia"/>
                <w:sz w:val="15"/>
                <w:szCs w:val="15"/>
              </w:rPr>
              <w:t>通道</w:t>
            </w:r>
            <w:r w:rsidRPr="00641EE4">
              <w:rPr>
                <w:rFonts w:hint="eastAsia"/>
                <w:sz w:val="15"/>
                <w:szCs w:val="15"/>
              </w:rPr>
              <w:t>在端口上的位置，从最低有效位开始计算</w:t>
            </w:r>
          </w:p>
        </w:tc>
      </w:tr>
      <w:tr w:rsidR="00641EE4" w:rsidRPr="009A5D0A" w14:paraId="79A9A867" w14:textId="77777777" w:rsidTr="00375957">
        <w:tc>
          <w:tcPr>
            <w:tcW w:w="4148" w:type="dxa"/>
          </w:tcPr>
          <w:p w14:paraId="62B28BE4" w14:textId="29026A40" w:rsidR="00641EE4" w:rsidRPr="00641EE4" w:rsidRDefault="00641EE4" w:rsidP="00375957">
            <w:pPr>
              <w:jc w:val="left"/>
              <w:rPr>
                <w:rFonts w:ascii="Microsoft YaHei UI" w:eastAsia="Microsoft YaHei UI" w:cs="Microsoft YaHei UI"/>
                <w:kern w:val="0"/>
                <w:sz w:val="18"/>
                <w:szCs w:val="18"/>
              </w:rPr>
            </w:pPr>
            <w:proofErr w:type="spellStart"/>
            <w:r w:rsidRPr="00641EE4">
              <w:rPr>
                <w:rFonts w:ascii="Microsoft YaHei UI" w:eastAsia="Microsoft YaHei UI" w:cs="Microsoft YaHei UI"/>
                <w:kern w:val="0"/>
                <w:sz w:val="18"/>
                <w:szCs w:val="18"/>
              </w:rPr>
              <w:t>Dio</w:t>
            </w:r>
            <w:proofErr w:type="spellEnd"/>
            <w:r w:rsidRPr="00641EE4">
              <w:rPr>
                <w:rFonts w:ascii="Microsoft YaHei UI" w:eastAsia="Microsoft YaHei UI" w:cs="Microsoft YaHei UI"/>
                <w:kern w:val="0"/>
                <w:sz w:val="18"/>
                <w:szCs w:val="18"/>
              </w:rPr>
              <w:t xml:space="preserve"> Port Mask</w:t>
            </w:r>
          </w:p>
        </w:tc>
        <w:tc>
          <w:tcPr>
            <w:tcW w:w="4148" w:type="dxa"/>
          </w:tcPr>
          <w:p w14:paraId="76AD83E4" w14:textId="1CBC3C96" w:rsidR="00641EE4" w:rsidRPr="00641EE4" w:rsidRDefault="00641EE4" w:rsidP="00375957">
            <w:pPr>
              <w:jc w:val="left"/>
              <w:rPr>
                <w:sz w:val="15"/>
                <w:szCs w:val="15"/>
              </w:rPr>
            </w:pPr>
            <w:proofErr w:type="spellStart"/>
            <w:r>
              <w:rPr>
                <w:rFonts w:hint="eastAsia"/>
                <w:sz w:val="15"/>
                <w:szCs w:val="15"/>
              </w:rPr>
              <w:t>Dio</w:t>
            </w:r>
            <w:proofErr w:type="spellEnd"/>
            <w:r>
              <w:rPr>
                <w:rFonts w:hint="eastAsia"/>
                <w:sz w:val="15"/>
                <w:szCs w:val="15"/>
              </w:rPr>
              <w:t>通道</w:t>
            </w:r>
            <w:proofErr w:type="gramStart"/>
            <w:r>
              <w:rPr>
                <w:rFonts w:hint="eastAsia"/>
                <w:sz w:val="15"/>
                <w:szCs w:val="15"/>
              </w:rPr>
              <w:t>掩码值</w:t>
            </w:r>
            <w:proofErr w:type="gramEnd"/>
          </w:p>
        </w:tc>
      </w:tr>
    </w:tbl>
    <w:p w14:paraId="7BA4D533" w14:textId="77777777" w:rsidR="00216624" w:rsidRDefault="00216624" w:rsidP="00216624">
      <w:pPr>
        <w:pStyle w:val="2"/>
        <w:numPr>
          <w:ilvl w:val="2"/>
          <w:numId w:val="2"/>
        </w:numPr>
        <w:spacing w:line="240" w:lineRule="auto"/>
        <w:jc w:val="left"/>
        <w:rPr>
          <w:rFonts w:ascii="宋体" w:eastAsia="宋体" w:hAnsi="宋体"/>
          <w:sz w:val="24"/>
          <w:szCs w:val="24"/>
        </w:rPr>
      </w:pPr>
      <w:r>
        <w:tab/>
      </w:r>
      <w:bookmarkStart w:id="83" w:name="_Toc130417481"/>
      <w:proofErr w:type="spellStart"/>
      <w:r w:rsidRPr="001A603E">
        <w:rPr>
          <w:rFonts w:ascii="宋体" w:eastAsia="宋体" w:hAnsi="宋体"/>
          <w:sz w:val="24"/>
          <w:szCs w:val="24"/>
        </w:rPr>
        <w:t>CommonPublishedInformation</w:t>
      </w:r>
      <w:proofErr w:type="spellEnd"/>
      <w:r w:rsidRPr="0033057C">
        <w:rPr>
          <w:rFonts w:ascii="宋体" w:eastAsia="宋体" w:hAnsi="宋体" w:hint="eastAsia"/>
          <w:sz w:val="24"/>
          <w:szCs w:val="24"/>
        </w:rPr>
        <w:t>配置</w:t>
      </w:r>
      <w:bookmarkEnd w:id="83"/>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216624" w14:paraId="40C3D4D8" w14:textId="77777777" w:rsidTr="00375957">
        <w:tc>
          <w:tcPr>
            <w:tcW w:w="4148" w:type="dxa"/>
          </w:tcPr>
          <w:p w14:paraId="7D93F5EB" w14:textId="77777777" w:rsidR="00216624" w:rsidRDefault="00216624" w:rsidP="00375957">
            <w:pPr>
              <w:jc w:val="left"/>
            </w:pPr>
            <w:r>
              <w:t>N</w:t>
            </w:r>
            <w:r>
              <w:rPr>
                <w:rFonts w:hint="eastAsia"/>
              </w:rPr>
              <w:t>ame</w:t>
            </w:r>
          </w:p>
        </w:tc>
        <w:tc>
          <w:tcPr>
            <w:tcW w:w="4148" w:type="dxa"/>
          </w:tcPr>
          <w:p w14:paraId="304E23E5" w14:textId="77777777" w:rsidR="00216624" w:rsidRDefault="00216624" w:rsidP="00375957">
            <w:pPr>
              <w:jc w:val="left"/>
            </w:pPr>
            <w:r w:rsidRPr="00867CFD">
              <w:t>Description</w:t>
            </w:r>
          </w:p>
        </w:tc>
      </w:tr>
      <w:tr w:rsidR="00216624" w:rsidRPr="009A5D0A" w14:paraId="0AB7C213" w14:textId="77777777" w:rsidTr="00375957">
        <w:tc>
          <w:tcPr>
            <w:tcW w:w="4148" w:type="dxa"/>
          </w:tcPr>
          <w:p w14:paraId="33C93557" w14:textId="77777777" w:rsidR="00216624" w:rsidRDefault="00216624" w:rsidP="00375957">
            <w:pPr>
              <w:jc w:val="left"/>
            </w:pPr>
            <w:r>
              <w:rPr>
                <w:rFonts w:ascii="Microsoft YaHei UI" w:eastAsia="Microsoft YaHei UI" w:cs="Microsoft YaHei UI"/>
                <w:kern w:val="0"/>
                <w:sz w:val="18"/>
                <w:szCs w:val="18"/>
              </w:rPr>
              <w:t>N/A</w:t>
            </w:r>
          </w:p>
        </w:tc>
        <w:tc>
          <w:tcPr>
            <w:tcW w:w="4148" w:type="dxa"/>
          </w:tcPr>
          <w:p w14:paraId="49102066" w14:textId="77777777" w:rsidR="00216624" w:rsidRPr="009A5D0A" w:rsidRDefault="00216624" w:rsidP="00375957">
            <w:pPr>
              <w:jc w:val="left"/>
              <w:rPr>
                <w:sz w:val="15"/>
                <w:szCs w:val="15"/>
              </w:rPr>
            </w:pPr>
            <w:r>
              <w:rPr>
                <w:rFonts w:hint="eastAsia"/>
                <w:sz w:val="15"/>
                <w:szCs w:val="15"/>
              </w:rPr>
              <w:t>不可配置内容</w:t>
            </w:r>
          </w:p>
        </w:tc>
      </w:tr>
    </w:tbl>
    <w:p w14:paraId="5ED6DD38" w14:textId="77777777" w:rsidR="00641EE4" w:rsidRPr="00641EE4" w:rsidRDefault="00641EE4" w:rsidP="005D1309"/>
    <w:p w14:paraId="195AFD6C" w14:textId="79225E8C" w:rsidR="00791D94" w:rsidRPr="008F5B2D" w:rsidRDefault="00791D94" w:rsidP="00791D94">
      <w:pPr>
        <w:pStyle w:val="1"/>
        <w:numPr>
          <w:ilvl w:val="0"/>
          <w:numId w:val="2"/>
        </w:numPr>
        <w:spacing w:line="240" w:lineRule="auto"/>
        <w:jc w:val="left"/>
        <w:rPr>
          <w:rFonts w:ascii="宋体" w:hAnsi="宋体"/>
          <w:sz w:val="28"/>
          <w:szCs w:val="28"/>
        </w:rPr>
      </w:pPr>
      <w:bookmarkStart w:id="84" w:name="_Toc130417482"/>
      <w:proofErr w:type="spellStart"/>
      <w:r>
        <w:rPr>
          <w:rFonts w:ascii="宋体" w:hAnsi="宋体"/>
          <w:sz w:val="24"/>
          <w:szCs w:val="24"/>
        </w:rPr>
        <w:t>Gpt</w:t>
      </w:r>
      <w:proofErr w:type="spellEnd"/>
      <w:r w:rsidRPr="00D8264B">
        <w:rPr>
          <w:rFonts w:ascii="宋体" w:hAnsi="宋体" w:hint="eastAsia"/>
          <w:sz w:val="28"/>
          <w:szCs w:val="28"/>
        </w:rPr>
        <w:t>模块</w:t>
      </w:r>
      <w:bookmarkEnd w:id="84"/>
    </w:p>
    <w:p w14:paraId="52B8C6B0" w14:textId="51C2526F" w:rsidR="00791D94" w:rsidRDefault="009A385A" w:rsidP="00791D94">
      <w:pPr>
        <w:pStyle w:val="2"/>
        <w:numPr>
          <w:ilvl w:val="1"/>
          <w:numId w:val="2"/>
        </w:numPr>
        <w:spacing w:line="240" w:lineRule="auto"/>
        <w:jc w:val="left"/>
        <w:rPr>
          <w:rFonts w:ascii="宋体" w:eastAsia="宋体" w:hAnsi="宋体"/>
          <w:sz w:val="24"/>
          <w:szCs w:val="24"/>
        </w:rPr>
      </w:pPr>
      <w:bookmarkStart w:id="85" w:name="_Toc130417483"/>
      <w:proofErr w:type="spellStart"/>
      <w:r>
        <w:rPr>
          <w:rFonts w:ascii="宋体" w:hAnsi="宋体"/>
          <w:sz w:val="24"/>
          <w:szCs w:val="24"/>
        </w:rPr>
        <w:t>Gpt</w:t>
      </w:r>
      <w:proofErr w:type="spellEnd"/>
      <w:r w:rsidR="00791D94" w:rsidRPr="004650E6">
        <w:rPr>
          <w:rFonts w:ascii="宋体" w:eastAsia="宋体" w:hAnsi="宋体" w:hint="eastAsia"/>
          <w:sz w:val="24"/>
          <w:szCs w:val="24"/>
        </w:rPr>
        <w:t>模块简介</w:t>
      </w:r>
      <w:bookmarkEnd w:id="85"/>
    </w:p>
    <w:p w14:paraId="5FDF5476" w14:textId="0319FE99" w:rsidR="009A385A" w:rsidRDefault="009A385A" w:rsidP="009A385A">
      <w:pPr>
        <w:ind w:firstLine="420"/>
        <w:jc w:val="left"/>
      </w:pPr>
      <w:r>
        <w:rPr>
          <w:rFonts w:hint="eastAsia"/>
        </w:rPr>
        <w:t>GPT</w:t>
      </w:r>
      <w:r>
        <w:rPr>
          <w:rFonts w:hint="eastAsia"/>
        </w:rPr>
        <w:t>模块使用</w:t>
      </w:r>
      <w:r>
        <w:t>S32K144</w:t>
      </w:r>
      <w:r>
        <w:rPr>
          <w:rFonts w:hint="eastAsia"/>
        </w:rPr>
        <w:t>平台的</w:t>
      </w:r>
      <w:r>
        <w:rPr>
          <w:rFonts w:hint="eastAsia"/>
        </w:rPr>
        <w:t>GTM</w:t>
      </w:r>
      <w:r>
        <w:rPr>
          <w:rFonts w:hint="eastAsia"/>
        </w:rPr>
        <w:t>外设。该模块使用通用定时器单元的硬件定时器通道，为操作系统或者其他基础软件模块提供计时功能。该模块可以配置为多通道，每个通道由一个定时器单元组成，必须为其配置时钟和超时值。</w:t>
      </w:r>
      <w:r>
        <w:rPr>
          <w:rFonts w:hint="eastAsia"/>
        </w:rPr>
        <w:t>G</w:t>
      </w:r>
      <w:r>
        <w:t>PT</w:t>
      </w:r>
      <w:r>
        <w:rPr>
          <w:rFonts w:hint="eastAsia"/>
        </w:rPr>
        <w:t>模块的作用是：</w:t>
      </w:r>
    </w:p>
    <w:p w14:paraId="15B814BA" w14:textId="77777777" w:rsidR="009A385A" w:rsidRDefault="009A385A" w:rsidP="009A385A">
      <w:pPr>
        <w:ind w:firstLine="420"/>
        <w:jc w:val="left"/>
      </w:pPr>
      <w:r>
        <w:rPr>
          <w:rFonts w:hint="eastAsia"/>
        </w:rPr>
        <w:t>启动</w:t>
      </w:r>
      <w:r>
        <w:rPr>
          <w:rFonts w:hint="eastAsia"/>
        </w:rPr>
        <w:t>/</w:t>
      </w:r>
      <w:r>
        <w:rPr>
          <w:rFonts w:hint="eastAsia"/>
        </w:rPr>
        <w:t>停止定时器</w:t>
      </w:r>
    </w:p>
    <w:p w14:paraId="51FFDF96" w14:textId="77777777" w:rsidR="009A385A" w:rsidRDefault="009A385A" w:rsidP="009A385A">
      <w:pPr>
        <w:ind w:firstLine="420"/>
        <w:jc w:val="left"/>
      </w:pPr>
      <w:r>
        <w:rPr>
          <w:rFonts w:hint="eastAsia"/>
        </w:rPr>
        <w:t>使用唤醒功能</w:t>
      </w:r>
    </w:p>
    <w:p w14:paraId="60316A49" w14:textId="77777777" w:rsidR="009A385A" w:rsidRDefault="009A385A" w:rsidP="009A385A">
      <w:pPr>
        <w:ind w:firstLine="420"/>
        <w:jc w:val="left"/>
      </w:pPr>
      <w:r>
        <w:rPr>
          <w:rFonts w:hint="eastAsia"/>
        </w:rPr>
        <w:t>启用</w:t>
      </w:r>
      <w:r>
        <w:rPr>
          <w:rFonts w:hint="eastAsia"/>
        </w:rPr>
        <w:t>/</w:t>
      </w:r>
      <w:r>
        <w:rPr>
          <w:rFonts w:hint="eastAsia"/>
        </w:rPr>
        <w:t>禁用通知</w:t>
      </w:r>
    </w:p>
    <w:p w14:paraId="65AE2619" w14:textId="76AE7E39" w:rsidR="00791D94" w:rsidRPr="00F1051D" w:rsidRDefault="009A385A" w:rsidP="009A385A">
      <w:pPr>
        <w:ind w:firstLine="420"/>
        <w:jc w:val="left"/>
      </w:pPr>
      <w:r>
        <w:rPr>
          <w:rFonts w:hint="eastAsia"/>
        </w:rPr>
        <w:t>单次或连续操作模式</w:t>
      </w:r>
    </w:p>
    <w:p w14:paraId="64F86891" w14:textId="77777777" w:rsidR="00791D94" w:rsidRPr="004650E6" w:rsidRDefault="00791D94" w:rsidP="00791D94">
      <w:pPr>
        <w:pStyle w:val="2"/>
        <w:numPr>
          <w:ilvl w:val="1"/>
          <w:numId w:val="2"/>
        </w:numPr>
        <w:spacing w:line="240" w:lineRule="auto"/>
        <w:jc w:val="left"/>
        <w:rPr>
          <w:rFonts w:ascii="宋体" w:eastAsia="宋体" w:hAnsi="宋体"/>
          <w:sz w:val="24"/>
          <w:szCs w:val="24"/>
        </w:rPr>
      </w:pPr>
      <w:bookmarkStart w:id="86" w:name="_Toc130417484"/>
      <w:r w:rsidRPr="004650E6">
        <w:rPr>
          <w:rFonts w:ascii="宋体" w:eastAsia="宋体" w:hAnsi="宋体" w:hint="eastAsia"/>
          <w:sz w:val="24"/>
          <w:szCs w:val="24"/>
        </w:rPr>
        <w:t>模块依赖</w:t>
      </w:r>
      <w:bookmarkEnd w:id="86"/>
    </w:p>
    <w:p w14:paraId="28D07A90" w14:textId="51AC93DA" w:rsidR="00791D94" w:rsidRDefault="00791D94" w:rsidP="00791D94">
      <w:pPr>
        <w:jc w:val="left"/>
      </w:pPr>
      <w:r>
        <w:rPr>
          <w:rFonts w:hint="eastAsia"/>
        </w:rPr>
        <w:t>依赖于</w:t>
      </w:r>
      <w:proofErr w:type="spellStart"/>
      <w:r w:rsidR="00D44F6A">
        <w:t>Mcu</w:t>
      </w:r>
      <w:proofErr w:type="spellEnd"/>
      <w:r>
        <w:rPr>
          <w:rFonts w:hint="eastAsia"/>
        </w:rPr>
        <w:t>模块</w:t>
      </w:r>
      <w:r w:rsidR="00D44F6A">
        <w:rPr>
          <w:rFonts w:hint="eastAsia"/>
        </w:rPr>
        <w:t>和</w:t>
      </w:r>
      <w:proofErr w:type="spellStart"/>
      <w:r w:rsidR="00D44F6A">
        <w:rPr>
          <w:rFonts w:hint="eastAsia"/>
        </w:rPr>
        <w:t>Gtm</w:t>
      </w:r>
      <w:proofErr w:type="spellEnd"/>
      <w:r w:rsidR="00D44F6A">
        <w:rPr>
          <w:rFonts w:hint="eastAsia"/>
        </w:rPr>
        <w:t>模块</w:t>
      </w:r>
      <w:r>
        <w:rPr>
          <w:rFonts w:hint="eastAsia"/>
        </w:rPr>
        <w:t>。</w:t>
      </w:r>
    </w:p>
    <w:p w14:paraId="60FAB1C3" w14:textId="77777777" w:rsidR="00791D94" w:rsidRDefault="00791D94" w:rsidP="00791D94">
      <w:pPr>
        <w:pStyle w:val="2"/>
        <w:numPr>
          <w:ilvl w:val="1"/>
          <w:numId w:val="2"/>
        </w:numPr>
        <w:spacing w:line="240" w:lineRule="auto"/>
        <w:jc w:val="left"/>
        <w:rPr>
          <w:rFonts w:ascii="宋体" w:eastAsia="宋体" w:hAnsi="宋体"/>
          <w:sz w:val="24"/>
          <w:szCs w:val="24"/>
        </w:rPr>
      </w:pPr>
      <w:bookmarkStart w:id="87" w:name="_Toc130417485"/>
      <w:r w:rsidRPr="00867CFD">
        <w:rPr>
          <w:rFonts w:ascii="宋体" w:eastAsia="宋体" w:hAnsi="宋体"/>
          <w:sz w:val="24"/>
          <w:szCs w:val="24"/>
        </w:rPr>
        <w:t>G</w:t>
      </w:r>
      <w:r w:rsidRPr="00867CFD">
        <w:rPr>
          <w:rFonts w:ascii="宋体" w:eastAsia="宋体" w:hAnsi="宋体" w:hint="eastAsia"/>
          <w:sz w:val="24"/>
          <w:szCs w:val="24"/>
        </w:rPr>
        <w:t>eneral配置</w:t>
      </w:r>
      <w:bookmarkEnd w:id="87"/>
    </w:p>
    <w:p w14:paraId="4E11BF94" w14:textId="59139A41" w:rsidR="00595D38" w:rsidRDefault="002875E3" w:rsidP="00DB4419">
      <w:pPr>
        <w:jc w:val="left"/>
      </w:pPr>
      <w:r>
        <w:rPr>
          <w:rFonts w:hint="eastAsia"/>
        </w:rPr>
        <w:t>General</w:t>
      </w:r>
      <w:r>
        <w:rPr>
          <w:rFonts w:hint="eastAsia"/>
        </w:rPr>
        <w:t>配置界面中，主要的配置功能是对</w:t>
      </w:r>
      <w:proofErr w:type="spellStart"/>
      <w:r>
        <w:t>G</w:t>
      </w:r>
      <w:r>
        <w:rPr>
          <w:rFonts w:hint="eastAsia"/>
        </w:rPr>
        <w:t>pt</w:t>
      </w:r>
      <w:proofErr w:type="spellEnd"/>
      <w:r>
        <w:rPr>
          <w:rFonts w:hint="eastAsia"/>
        </w:rPr>
        <w:t>模块的一些</w:t>
      </w:r>
      <w:r>
        <w:rPr>
          <w:rFonts w:hint="eastAsia"/>
        </w:rPr>
        <w:t>A</w:t>
      </w:r>
      <w:r>
        <w:t>PI</w:t>
      </w:r>
      <w:r>
        <w:rPr>
          <w:rFonts w:hint="eastAsia"/>
        </w:rPr>
        <w:t>的启用，</w:t>
      </w:r>
      <w:r w:rsidRPr="005965D3">
        <w:rPr>
          <w:rFonts w:hint="eastAsia"/>
        </w:rPr>
        <w:t>例如开启</w:t>
      </w:r>
      <w:proofErr w:type="spellStart"/>
      <w:r w:rsidRPr="005965D3">
        <w:rPr>
          <w:rFonts w:hint="eastAsia"/>
        </w:rPr>
        <w:t>Gpt</w:t>
      </w:r>
      <w:proofErr w:type="spellEnd"/>
      <w:r w:rsidRPr="005965D3">
        <w:rPr>
          <w:rFonts w:hint="eastAsia"/>
        </w:rPr>
        <w:t>模块唤醒功能、</w:t>
      </w:r>
      <w:proofErr w:type="spellStart"/>
      <w:r w:rsidRPr="005965D3">
        <w:rPr>
          <w:rFonts w:hint="eastAsia"/>
        </w:rPr>
        <w:t>Gpt</w:t>
      </w:r>
      <w:proofErr w:type="spellEnd"/>
      <w:r w:rsidRPr="005965D3">
        <w:rPr>
          <w:rFonts w:hint="eastAsia"/>
        </w:rPr>
        <w:t>模块通知功能等</w:t>
      </w:r>
      <w:r w:rsidRPr="005965D3">
        <w:rPr>
          <w:rFonts w:hint="eastAsia"/>
        </w:rPr>
        <w:t>API</w:t>
      </w:r>
      <w:r w:rsidR="00DB4419">
        <w:rPr>
          <w:rFonts w:hint="eastAsia"/>
        </w:rPr>
        <w:t>。</w:t>
      </w:r>
    </w:p>
    <w:p w14:paraId="1F6ACF6E" w14:textId="77777777" w:rsidR="004A7BF8" w:rsidRDefault="004A7BF8" w:rsidP="004A7BF8">
      <w:pPr>
        <w:pStyle w:val="2"/>
        <w:numPr>
          <w:ilvl w:val="2"/>
          <w:numId w:val="2"/>
        </w:numPr>
        <w:spacing w:line="240" w:lineRule="auto"/>
        <w:jc w:val="left"/>
        <w:rPr>
          <w:rFonts w:ascii="宋体" w:eastAsia="宋体" w:hAnsi="宋体"/>
          <w:sz w:val="24"/>
          <w:szCs w:val="24"/>
        </w:rPr>
      </w:pPr>
      <w:bookmarkStart w:id="88" w:name="_Toc130417486"/>
      <w:r w:rsidRPr="0033057C">
        <w:rPr>
          <w:rFonts w:ascii="宋体" w:eastAsia="宋体" w:hAnsi="宋体"/>
          <w:sz w:val="24"/>
          <w:szCs w:val="24"/>
        </w:rPr>
        <w:t>General</w:t>
      </w:r>
      <w:r w:rsidRPr="0033057C">
        <w:rPr>
          <w:rFonts w:ascii="宋体" w:eastAsia="宋体" w:hAnsi="宋体" w:hint="eastAsia"/>
          <w:sz w:val="24"/>
          <w:szCs w:val="24"/>
        </w:rPr>
        <w:t>配置</w:t>
      </w:r>
      <w:bookmarkEnd w:id="88"/>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4A7BF8" w14:paraId="2E80687B" w14:textId="77777777" w:rsidTr="008D2551">
        <w:tc>
          <w:tcPr>
            <w:tcW w:w="4148" w:type="dxa"/>
          </w:tcPr>
          <w:p w14:paraId="5FA479F6" w14:textId="77777777" w:rsidR="004A7BF8" w:rsidRDefault="004A7BF8" w:rsidP="008D2551">
            <w:pPr>
              <w:jc w:val="left"/>
            </w:pPr>
            <w:r>
              <w:t>N</w:t>
            </w:r>
            <w:r>
              <w:rPr>
                <w:rFonts w:hint="eastAsia"/>
              </w:rPr>
              <w:t>ame</w:t>
            </w:r>
          </w:p>
        </w:tc>
        <w:tc>
          <w:tcPr>
            <w:tcW w:w="4148" w:type="dxa"/>
          </w:tcPr>
          <w:p w14:paraId="43E7CBC0" w14:textId="77777777" w:rsidR="004A7BF8" w:rsidRDefault="004A7BF8" w:rsidP="008D2551">
            <w:pPr>
              <w:jc w:val="left"/>
            </w:pPr>
            <w:r w:rsidRPr="00867CFD">
              <w:t>Description</w:t>
            </w:r>
          </w:p>
        </w:tc>
      </w:tr>
      <w:tr w:rsidR="004A7BF8" w:rsidRPr="009A5D0A" w14:paraId="6E7F55AE" w14:textId="77777777" w:rsidTr="008D2551">
        <w:tc>
          <w:tcPr>
            <w:tcW w:w="4148" w:type="dxa"/>
          </w:tcPr>
          <w:p w14:paraId="0F350776" w14:textId="77777777" w:rsidR="004A7BF8" w:rsidRDefault="004A7BF8" w:rsidP="008D2551">
            <w:pPr>
              <w:jc w:val="left"/>
            </w:pPr>
            <w:r w:rsidRPr="00302AE9">
              <w:t>Config Variant</w:t>
            </w:r>
          </w:p>
        </w:tc>
        <w:tc>
          <w:tcPr>
            <w:tcW w:w="4148" w:type="dxa"/>
          </w:tcPr>
          <w:p w14:paraId="006BE601" w14:textId="77777777" w:rsidR="004A7BF8" w:rsidRPr="009A5D0A" w:rsidRDefault="004A7BF8" w:rsidP="008D2551">
            <w:pPr>
              <w:jc w:val="left"/>
              <w:rPr>
                <w:sz w:val="15"/>
                <w:szCs w:val="15"/>
              </w:rPr>
            </w:pPr>
            <w:r w:rsidRPr="009A5D0A">
              <w:rPr>
                <w:rFonts w:hint="eastAsia"/>
                <w:sz w:val="15"/>
                <w:szCs w:val="15"/>
              </w:rPr>
              <w:t>Post-Build Loadable</w:t>
            </w:r>
            <w:r w:rsidRPr="009A5D0A">
              <w:rPr>
                <w:rFonts w:hint="eastAsia"/>
                <w:sz w:val="15"/>
                <w:szCs w:val="15"/>
              </w:rPr>
              <w:t>：配置参数只有一份，单独保存在</w:t>
            </w:r>
            <w:r w:rsidRPr="009A5D0A">
              <w:rPr>
                <w:rFonts w:hint="eastAsia"/>
                <w:sz w:val="15"/>
                <w:szCs w:val="15"/>
              </w:rPr>
              <w:t>flash</w:t>
            </w:r>
            <w:r w:rsidRPr="009A5D0A">
              <w:rPr>
                <w:rFonts w:hint="eastAsia"/>
                <w:sz w:val="15"/>
                <w:szCs w:val="15"/>
              </w:rPr>
              <w:t>的一个固定区域（特定地址），可以修改参数配置，可以单独被更新。</w:t>
            </w:r>
          </w:p>
          <w:p w14:paraId="46636751" w14:textId="77777777" w:rsidR="004A7BF8" w:rsidRPr="009A5D0A" w:rsidRDefault="004A7BF8" w:rsidP="008D2551">
            <w:pPr>
              <w:jc w:val="left"/>
              <w:rPr>
                <w:sz w:val="15"/>
                <w:szCs w:val="15"/>
              </w:rPr>
            </w:pPr>
            <w:r w:rsidRPr="009A5D0A">
              <w:rPr>
                <w:rFonts w:hint="eastAsia"/>
                <w:sz w:val="15"/>
                <w:szCs w:val="15"/>
              </w:rPr>
              <w:t>Post-Build Selectable</w:t>
            </w:r>
            <w:r w:rsidRPr="009A5D0A">
              <w:rPr>
                <w:rFonts w:hint="eastAsia"/>
                <w:sz w:val="15"/>
                <w:szCs w:val="15"/>
              </w:rPr>
              <w:t>：配置参数预先配置好了几份放在</w:t>
            </w:r>
            <w:r w:rsidRPr="009A5D0A">
              <w:rPr>
                <w:rFonts w:hint="eastAsia"/>
                <w:sz w:val="15"/>
                <w:szCs w:val="15"/>
              </w:rPr>
              <w:t>flash</w:t>
            </w:r>
            <w:r w:rsidRPr="009A5D0A">
              <w:rPr>
                <w:rFonts w:hint="eastAsia"/>
                <w:sz w:val="15"/>
                <w:szCs w:val="15"/>
              </w:rPr>
              <w:lastRenderedPageBreak/>
              <w:t>的一个固定区域（特定地址），不能修改参数配置，只能从预先放好的配置中选择一份配置</w:t>
            </w:r>
          </w:p>
        </w:tc>
      </w:tr>
      <w:tr w:rsidR="004A7BF8" w:rsidRPr="009A5D0A" w14:paraId="327B6290" w14:textId="77777777" w:rsidTr="008D2551">
        <w:tc>
          <w:tcPr>
            <w:tcW w:w="4148" w:type="dxa"/>
          </w:tcPr>
          <w:p w14:paraId="5E55DBC8" w14:textId="26964170" w:rsidR="004A7BF8" w:rsidRPr="00302AE9" w:rsidRDefault="004A7BF8" w:rsidP="008D2551">
            <w:pPr>
              <w:jc w:val="left"/>
            </w:pPr>
            <w:proofErr w:type="spellStart"/>
            <w:r w:rsidRPr="004A7BF8">
              <w:lastRenderedPageBreak/>
              <w:t>GptConfigurationOfOptApiServices</w:t>
            </w:r>
            <w:proofErr w:type="spellEnd"/>
          </w:p>
        </w:tc>
        <w:tc>
          <w:tcPr>
            <w:tcW w:w="4148" w:type="dxa"/>
          </w:tcPr>
          <w:p w14:paraId="1EDD7FC5" w14:textId="2FC4F4CD" w:rsidR="004A7BF8" w:rsidRPr="009A5D0A" w:rsidRDefault="000C10BC" w:rsidP="008D2551">
            <w:pPr>
              <w:jc w:val="left"/>
              <w:rPr>
                <w:sz w:val="15"/>
                <w:szCs w:val="15"/>
              </w:rPr>
            </w:pPr>
            <w:r>
              <w:rPr>
                <w:rFonts w:hint="eastAsia"/>
                <w:sz w:val="15"/>
                <w:szCs w:val="15"/>
              </w:rPr>
              <w:t>相关接口使能开关</w:t>
            </w:r>
          </w:p>
        </w:tc>
      </w:tr>
      <w:tr w:rsidR="004A7BF8" w:rsidRPr="009A5D0A" w14:paraId="2662FC0D" w14:textId="77777777" w:rsidTr="008D2551">
        <w:tc>
          <w:tcPr>
            <w:tcW w:w="4148" w:type="dxa"/>
          </w:tcPr>
          <w:p w14:paraId="327EE175" w14:textId="083DF4ED" w:rsidR="004A7BF8" w:rsidRPr="00302AE9" w:rsidRDefault="004A7BF8" w:rsidP="008D2551">
            <w:pPr>
              <w:jc w:val="left"/>
            </w:pPr>
            <w:proofErr w:type="spellStart"/>
            <w:r w:rsidRPr="004A7BF8">
              <w:t>GptAutosarExt</w:t>
            </w:r>
            <w:proofErr w:type="spellEnd"/>
          </w:p>
        </w:tc>
        <w:tc>
          <w:tcPr>
            <w:tcW w:w="4148" w:type="dxa"/>
          </w:tcPr>
          <w:p w14:paraId="489C11C8" w14:textId="07ADC0AA" w:rsidR="004A7BF8" w:rsidRPr="009A5D0A" w:rsidRDefault="000C10BC" w:rsidP="008D2551">
            <w:pPr>
              <w:jc w:val="left"/>
              <w:rPr>
                <w:sz w:val="15"/>
                <w:szCs w:val="15"/>
              </w:rPr>
            </w:pPr>
            <w:proofErr w:type="spellStart"/>
            <w:r>
              <w:rPr>
                <w:rFonts w:hint="eastAsia"/>
                <w:sz w:val="15"/>
                <w:szCs w:val="15"/>
              </w:rPr>
              <w:t>Autosar</w:t>
            </w:r>
            <w:proofErr w:type="spellEnd"/>
            <w:r>
              <w:rPr>
                <w:rFonts w:hint="eastAsia"/>
                <w:sz w:val="15"/>
                <w:szCs w:val="15"/>
              </w:rPr>
              <w:t>接口使能开关</w:t>
            </w:r>
          </w:p>
        </w:tc>
      </w:tr>
      <w:tr w:rsidR="004A7BF8" w:rsidRPr="009A5D0A" w14:paraId="7F95BBE1" w14:textId="77777777" w:rsidTr="008D2551">
        <w:tc>
          <w:tcPr>
            <w:tcW w:w="4148" w:type="dxa"/>
          </w:tcPr>
          <w:p w14:paraId="5FAE07C0" w14:textId="4366B0FE" w:rsidR="004A7BF8" w:rsidRPr="00302AE9" w:rsidRDefault="004A7BF8" w:rsidP="008D2551">
            <w:pPr>
              <w:jc w:val="left"/>
            </w:pPr>
            <w:proofErr w:type="spellStart"/>
            <w:r w:rsidRPr="004A7BF8">
              <w:t>GptDriverConfiguration</w:t>
            </w:r>
            <w:proofErr w:type="spellEnd"/>
          </w:p>
        </w:tc>
        <w:tc>
          <w:tcPr>
            <w:tcW w:w="4148" w:type="dxa"/>
          </w:tcPr>
          <w:p w14:paraId="4BD1EB30" w14:textId="77777777" w:rsidR="004A7BF8" w:rsidRDefault="007275F7" w:rsidP="008D2551">
            <w:pPr>
              <w:jc w:val="left"/>
              <w:rPr>
                <w:sz w:val="15"/>
                <w:szCs w:val="15"/>
              </w:rPr>
            </w:pPr>
            <w:proofErr w:type="spellStart"/>
            <w:r w:rsidRPr="007275F7">
              <w:rPr>
                <w:sz w:val="15"/>
                <w:szCs w:val="15"/>
              </w:rPr>
              <w:t>GptDevErrorDetect</w:t>
            </w:r>
            <w:proofErr w:type="spellEnd"/>
            <w:r>
              <w:rPr>
                <w:rFonts w:hint="eastAsia"/>
                <w:sz w:val="15"/>
                <w:szCs w:val="15"/>
              </w:rPr>
              <w:t>:</w:t>
            </w:r>
            <w:r>
              <w:rPr>
                <w:sz w:val="15"/>
                <w:szCs w:val="15"/>
              </w:rPr>
              <w:t xml:space="preserve"> </w:t>
            </w:r>
            <w:r w:rsidRPr="007275F7">
              <w:rPr>
                <w:sz w:val="15"/>
                <w:szCs w:val="15"/>
              </w:rPr>
              <w:t>Enables/Disables development error detection.</w:t>
            </w:r>
          </w:p>
          <w:p w14:paraId="00403916" w14:textId="77777777" w:rsidR="007275F7" w:rsidRDefault="007275F7" w:rsidP="008D2551">
            <w:pPr>
              <w:jc w:val="left"/>
              <w:rPr>
                <w:sz w:val="15"/>
                <w:szCs w:val="15"/>
              </w:rPr>
            </w:pPr>
            <w:r w:rsidRPr="007275F7">
              <w:rPr>
                <w:sz w:val="15"/>
                <w:szCs w:val="15"/>
              </w:rPr>
              <w:t>GptPredefTimer100us32bitEnable</w:t>
            </w:r>
            <w:r>
              <w:rPr>
                <w:rFonts w:hint="eastAsia"/>
                <w:sz w:val="15"/>
                <w:szCs w:val="15"/>
              </w:rPr>
              <w:t>:</w:t>
            </w:r>
            <w:r>
              <w:rPr>
                <w:sz w:val="15"/>
                <w:szCs w:val="15"/>
              </w:rPr>
              <w:t xml:space="preserve"> </w:t>
            </w:r>
            <w:r>
              <w:t xml:space="preserve"> </w:t>
            </w:r>
            <w:r w:rsidRPr="007275F7">
              <w:rPr>
                <w:sz w:val="15"/>
                <w:szCs w:val="15"/>
              </w:rPr>
              <w:t>Enables/Disables the feature 100us/ tick</w:t>
            </w:r>
          </w:p>
          <w:p w14:paraId="6F0A243F" w14:textId="77777777" w:rsidR="007275F7" w:rsidRDefault="007275F7" w:rsidP="008D2551">
            <w:pPr>
              <w:jc w:val="left"/>
              <w:rPr>
                <w:sz w:val="15"/>
                <w:szCs w:val="15"/>
              </w:rPr>
            </w:pPr>
            <w:r w:rsidRPr="007275F7">
              <w:rPr>
                <w:sz w:val="15"/>
                <w:szCs w:val="15"/>
              </w:rPr>
              <w:t>GptPredefTimer1usEnablingGrade</w:t>
            </w:r>
            <w:r>
              <w:rPr>
                <w:rFonts w:hint="eastAsia"/>
                <w:sz w:val="15"/>
                <w:szCs w:val="15"/>
              </w:rPr>
              <w:t>:</w:t>
            </w:r>
            <w:r>
              <w:rPr>
                <w:sz w:val="15"/>
                <w:szCs w:val="15"/>
              </w:rPr>
              <w:t xml:space="preserve"> </w:t>
            </w:r>
            <w:r>
              <w:t xml:space="preserve"> </w:t>
            </w:r>
            <w:r w:rsidRPr="007275F7">
              <w:rPr>
                <w:sz w:val="15"/>
                <w:szCs w:val="15"/>
              </w:rPr>
              <w:t xml:space="preserve">Specifies the grade of enabling the GPT </w:t>
            </w:r>
            <w:proofErr w:type="spellStart"/>
            <w:r w:rsidRPr="007275F7">
              <w:rPr>
                <w:sz w:val="15"/>
                <w:szCs w:val="15"/>
              </w:rPr>
              <w:t>Predef</w:t>
            </w:r>
            <w:proofErr w:type="spellEnd"/>
            <w:r w:rsidRPr="007275F7">
              <w:rPr>
                <w:sz w:val="15"/>
                <w:szCs w:val="15"/>
              </w:rPr>
              <w:t xml:space="preserve"> Timers with 1us tick duration.</w:t>
            </w:r>
          </w:p>
          <w:p w14:paraId="4294981C" w14:textId="77777777" w:rsidR="007275F7" w:rsidRDefault="007275F7" w:rsidP="008D2551">
            <w:pPr>
              <w:jc w:val="left"/>
              <w:rPr>
                <w:sz w:val="15"/>
                <w:szCs w:val="15"/>
              </w:rPr>
            </w:pPr>
            <w:proofErr w:type="spellStart"/>
            <w:r w:rsidRPr="007275F7">
              <w:rPr>
                <w:sz w:val="15"/>
                <w:szCs w:val="15"/>
              </w:rPr>
              <w:t>GptReportWakeupSource</w:t>
            </w:r>
            <w:proofErr w:type="spellEnd"/>
            <w:r>
              <w:rPr>
                <w:rFonts w:hint="eastAsia"/>
                <w:sz w:val="15"/>
                <w:szCs w:val="15"/>
              </w:rPr>
              <w:t>:</w:t>
            </w:r>
            <w:r>
              <w:rPr>
                <w:sz w:val="15"/>
                <w:szCs w:val="15"/>
              </w:rPr>
              <w:t xml:space="preserve"> </w:t>
            </w:r>
            <w:r>
              <w:t xml:space="preserve"> </w:t>
            </w:r>
            <w:r w:rsidRPr="007275F7">
              <w:rPr>
                <w:sz w:val="15"/>
                <w:szCs w:val="15"/>
              </w:rPr>
              <w:t>Enables/Disables wakeup source reporting.</w:t>
            </w:r>
          </w:p>
          <w:p w14:paraId="326C4B69" w14:textId="6F533BA3" w:rsidR="007275F7" w:rsidRPr="007275F7" w:rsidRDefault="007275F7" w:rsidP="008D2551">
            <w:pPr>
              <w:jc w:val="left"/>
              <w:rPr>
                <w:sz w:val="15"/>
                <w:szCs w:val="15"/>
              </w:rPr>
            </w:pPr>
            <w:r w:rsidRPr="007275F7">
              <w:rPr>
                <w:sz w:val="15"/>
                <w:szCs w:val="15"/>
              </w:rPr>
              <w:t>GPT Register Locking Mode</w:t>
            </w:r>
            <w:r>
              <w:rPr>
                <w:rFonts w:hint="eastAsia"/>
                <w:sz w:val="15"/>
                <w:szCs w:val="15"/>
              </w:rPr>
              <w:t>:</w:t>
            </w:r>
            <w:r>
              <w:rPr>
                <w:sz w:val="15"/>
                <w:szCs w:val="15"/>
              </w:rPr>
              <w:t xml:space="preserve"> </w:t>
            </w:r>
            <w:proofErr w:type="spellStart"/>
            <w:r w:rsidRPr="007275F7">
              <w:rPr>
                <w:sz w:val="15"/>
                <w:szCs w:val="15"/>
              </w:rPr>
              <w:t>UserModeSoftLocking</w:t>
            </w:r>
            <w:proofErr w:type="spellEnd"/>
            <w:r>
              <w:rPr>
                <w:sz w:val="15"/>
                <w:szCs w:val="15"/>
              </w:rPr>
              <w:t xml:space="preserve"> </w:t>
            </w:r>
            <w:r>
              <w:rPr>
                <w:rFonts w:hint="eastAsia"/>
                <w:sz w:val="15"/>
                <w:szCs w:val="15"/>
              </w:rPr>
              <w:t>/</w:t>
            </w:r>
            <w:r>
              <w:rPr>
                <w:sz w:val="15"/>
                <w:szCs w:val="15"/>
              </w:rPr>
              <w:t xml:space="preserve"> </w:t>
            </w:r>
            <w:r>
              <w:rPr>
                <w:rFonts w:hint="eastAsia"/>
              </w:rPr>
              <w:t xml:space="preserve"> </w:t>
            </w:r>
            <w:proofErr w:type="spellStart"/>
            <w:r w:rsidRPr="007275F7">
              <w:rPr>
                <w:sz w:val="15"/>
                <w:szCs w:val="15"/>
              </w:rPr>
              <w:t>SupervisorModeSoftLocking</w:t>
            </w:r>
            <w:proofErr w:type="spellEnd"/>
          </w:p>
        </w:tc>
      </w:tr>
      <w:tr w:rsidR="004A7BF8" w:rsidRPr="009A5D0A" w14:paraId="77BF81C5" w14:textId="77777777" w:rsidTr="008D2551">
        <w:tc>
          <w:tcPr>
            <w:tcW w:w="4148" w:type="dxa"/>
          </w:tcPr>
          <w:p w14:paraId="49D8F31E" w14:textId="37361233" w:rsidR="004A7BF8" w:rsidRPr="004A7BF8" w:rsidRDefault="004A7BF8" w:rsidP="008D2551">
            <w:pPr>
              <w:jc w:val="left"/>
            </w:pPr>
            <w:proofErr w:type="spellStart"/>
            <w:r w:rsidRPr="004A7BF8">
              <w:t>GptPredefTimerConfiguration</w:t>
            </w:r>
            <w:proofErr w:type="spellEnd"/>
          </w:p>
        </w:tc>
        <w:tc>
          <w:tcPr>
            <w:tcW w:w="4148" w:type="dxa"/>
          </w:tcPr>
          <w:p w14:paraId="22F3A2F6" w14:textId="3320ADA3" w:rsidR="004A7BF8" w:rsidRPr="009A5D0A" w:rsidRDefault="004A7BF8" w:rsidP="008D2551">
            <w:pPr>
              <w:jc w:val="left"/>
              <w:rPr>
                <w:sz w:val="15"/>
                <w:szCs w:val="15"/>
              </w:rPr>
            </w:pPr>
            <w:r>
              <w:rPr>
                <w:rFonts w:hint="eastAsia"/>
                <w:sz w:val="15"/>
                <w:szCs w:val="15"/>
              </w:rPr>
              <w:t>当前</w:t>
            </w:r>
            <w:proofErr w:type="spellStart"/>
            <w:r>
              <w:rPr>
                <w:rFonts w:hint="eastAsia"/>
                <w:sz w:val="15"/>
                <w:szCs w:val="15"/>
              </w:rPr>
              <w:t>BootLoader</w:t>
            </w:r>
            <w:proofErr w:type="spellEnd"/>
            <w:r>
              <w:rPr>
                <w:rFonts w:hint="eastAsia"/>
                <w:sz w:val="15"/>
                <w:szCs w:val="15"/>
              </w:rPr>
              <w:t>工程不可配置</w:t>
            </w:r>
          </w:p>
        </w:tc>
      </w:tr>
    </w:tbl>
    <w:p w14:paraId="412FA2AB" w14:textId="7F8CD17E" w:rsidR="00F47A7E" w:rsidRDefault="00D158DB" w:rsidP="00F47A7E">
      <w:pPr>
        <w:pStyle w:val="2"/>
        <w:numPr>
          <w:ilvl w:val="2"/>
          <w:numId w:val="2"/>
        </w:numPr>
        <w:spacing w:line="240" w:lineRule="auto"/>
        <w:jc w:val="left"/>
        <w:rPr>
          <w:rFonts w:ascii="宋体" w:eastAsia="宋体" w:hAnsi="宋体"/>
          <w:sz w:val="24"/>
          <w:szCs w:val="24"/>
        </w:rPr>
      </w:pPr>
      <w:bookmarkStart w:id="89" w:name="_Toc130417487"/>
      <w:proofErr w:type="spellStart"/>
      <w:r w:rsidRPr="00D158DB">
        <w:rPr>
          <w:rFonts w:ascii="宋体" w:eastAsia="宋体" w:hAnsi="宋体"/>
          <w:sz w:val="24"/>
          <w:szCs w:val="24"/>
        </w:rPr>
        <w:t>GptChannelConfiguration</w:t>
      </w:r>
      <w:proofErr w:type="spellEnd"/>
      <w:r w:rsidR="00F47A7E" w:rsidRPr="0033057C">
        <w:rPr>
          <w:rFonts w:ascii="宋体" w:eastAsia="宋体" w:hAnsi="宋体" w:hint="eastAsia"/>
          <w:sz w:val="24"/>
          <w:szCs w:val="24"/>
        </w:rPr>
        <w:t>配置</w:t>
      </w:r>
      <w:bookmarkEnd w:id="89"/>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F47A7E" w14:paraId="582A309E" w14:textId="77777777" w:rsidTr="008D2551">
        <w:tc>
          <w:tcPr>
            <w:tcW w:w="4148" w:type="dxa"/>
          </w:tcPr>
          <w:p w14:paraId="5B80559B" w14:textId="77777777" w:rsidR="00F47A7E" w:rsidRDefault="00F47A7E" w:rsidP="008D2551">
            <w:pPr>
              <w:jc w:val="left"/>
            </w:pPr>
            <w:r>
              <w:t>N</w:t>
            </w:r>
            <w:r>
              <w:rPr>
                <w:rFonts w:hint="eastAsia"/>
              </w:rPr>
              <w:t>ame</w:t>
            </w:r>
          </w:p>
        </w:tc>
        <w:tc>
          <w:tcPr>
            <w:tcW w:w="4148" w:type="dxa"/>
          </w:tcPr>
          <w:p w14:paraId="65611331" w14:textId="77777777" w:rsidR="00F47A7E" w:rsidRDefault="00F47A7E" w:rsidP="008D2551">
            <w:pPr>
              <w:jc w:val="left"/>
            </w:pPr>
            <w:r w:rsidRPr="00867CFD">
              <w:t>Description</w:t>
            </w:r>
          </w:p>
        </w:tc>
      </w:tr>
      <w:tr w:rsidR="00F47A7E" w:rsidRPr="009A5D0A" w14:paraId="7C96F640" w14:textId="77777777" w:rsidTr="008D2551">
        <w:tc>
          <w:tcPr>
            <w:tcW w:w="4148" w:type="dxa"/>
          </w:tcPr>
          <w:p w14:paraId="6597F3DD" w14:textId="718567F7" w:rsidR="00F47A7E" w:rsidRDefault="00F47A7E" w:rsidP="008D2551">
            <w:pPr>
              <w:jc w:val="left"/>
            </w:pPr>
            <w:proofErr w:type="spellStart"/>
            <w:r w:rsidRPr="00F47A7E">
              <w:rPr>
                <w:rFonts w:ascii="Microsoft YaHei UI" w:eastAsia="Microsoft YaHei UI" w:cs="Microsoft YaHei UI"/>
                <w:kern w:val="0"/>
                <w:sz w:val="18"/>
                <w:szCs w:val="18"/>
              </w:rPr>
              <w:t>GptChannelId</w:t>
            </w:r>
            <w:proofErr w:type="spellEnd"/>
          </w:p>
        </w:tc>
        <w:tc>
          <w:tcPr>
            <w:tcW w:w="4148" w:type="dxa"/>
          </w:tcPr>
          <w:p w14:paraId="5318E1B0" w14:textId="34AD5AC4" w:rsidR="00F47A7E" w:rsidRPr="009A5D0A" w:rsidRDefault="00F47A7E" w:rsidP="008D2551">
            <w:pPr>
              <w:jc w:val="left"/>
              <w:rPr>
                <w:sz w:val="15"/>
                <w:szCs w:val="15"/>
              </w:rPr>
            </w:pPr>
            <w:r>
              <w:rPr>
                <w:rFonts w:hint="eastAsia"/>
                <w:sz w:val="15"/>
                <w:szCs w:val="15"/>
              </w:rPr>
              <w:t>自动分配通道</w:t>
            </w:r>
            <w:r>
              <w:rPr>
                <w:rFonts w:hint="eastAsia"/>
                <w:sz w:val="15"/>
                <w:szCs w:val="15"/>
              </w:rPr>
              <w:t>I</w:t>
            </w:r>
            <w:r>
              <w:rPr>
                <w:sz w:val="15"/>
                <w:szCs w:val="15"/>
              </w:rPr>
              <w:t>D</w:t>
            </w:r>
          </w:p>
        </w:tc>
      </w:tr>
      <w:tr w:rsidR="007F1EF8" w:rsidRPr="009A5D0A" w14:paraId="02A8A494" w14:textId="77777777" w:rsidTr="008D2551">
        <w:tc>
          <w:tcPr>
            <w:tcW w:w="4148" w:type="dxa"/>
          </w:tcPr>
          <w:p w14:paraId="702B718F" w14:textId="7C32BE97" w:rsidR="007F1EF8" w:rsidRPr="00F47A7E"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GptHwChannel</w:t>
            </w:r>
            <w:proofErr w:type="spellEnd"/>
            <w:r w:rsidRPr="007F1EF8">
              <w:rPr>
                <w:rFonts w:ascii="Microsoft YaHei UI" w:eastAsia="Microsoft YaHei UI" w:cs="Microsoft YaHei UI"/>
                <w:kern w:val="0"/>
                <w:sz w:val="18"/>
                <w:szCs w:val="18"/>
              </w:rPr>
              <w:t xml:space="preserve">  </w:t>
            </w:r>
          </w:p>
        </w:tc>
        <w:tc>
          <w:tcPr>
            <w:tcW w:w="4148" w:type="dxa"/>
          </w:tcPr>
          <w:p w14:paraId="4DB061E6" w14:textId="561E7FD7" w:rsidR="007F1EF8" w:rsidRDefault="00CC01E6" w:rsidP="008D2551">
            <w:pPr>
              <w:jc w:val="left"/>
              <w:rPr>
                <w:sz w:val="15"/>
                <w:szCs w:val="15"/>
              </w:rPr>
            </w:pPr>
            <w:r>
              <w:rPr>
                <w:rFonts w:hint="eastAsia"/>
                <w:sz w:val="15"/>
                <w:szCs w:val="15"/>
              </w:rPr>
              <w:t>选择</w:t>
            </w:r>
            <w:proofErr w:type="spellStart"/>
            <w:r>
              <w:rPr>
                <w:rFonts w:hint="eastAsia"/>
                <w:sz w:val="15"/>
                <w:szCs w:val="15"/>
              </w:rPr>
              <w:t>Gpt</w:t>
            </w:r>
            <w:proofErr w:type="spellEnd"/>
            <w:r>
              <w:rPr>
                <w:rFonts w:hint="eastAsia"/>
                <w:sz w:val="15"/>
                <w:szCs w:val="15"/>
              </w:rPr>
              <w:t>模块的硬件资源</w:t>
            </w:r>
            <w:r>
              <w:rPr>
                <w:rFonts w:hint="eastAsia"/>
                <w:sz w:val="15"/>
                <w:szCs w:val="15"/>
              </w:rPr>
              <w:t>,</w:t>
            </w:r>
            <w:r>
              <w:rPr>
                <w:sz w:val="15"/>
                <w:szCs w:val="15"/>
              </w:rPr>
              <w:t xml:space="preserve"> </w:t>
            </w:r>
            <w:r>
              <w:rPr>
                <w:rFonts w:hint="eastAsia"/>
                <w:sz w:val="15"/>
                <w:szCs w:val="15"/>
              </w:rPr>
              <w:t>用于触发</w:t>
            </w:r>
            <w:r>
              <w:rPr>
                <w:rFonts w:hint="eastAsia"/>
                <w:sz w:val="15"/>
                <w:szCs w:val="15"/>
              </w:rPr>
              <w:t>notify</w:t>
            </w:r>
          </w:p>
        </w:tc>
      </w:tr>
      <w:tr w:rsidR="007F1EF8" w:rsidRPr="009A5D0A" w14:paraId="12F8DA87" w14:textId="77777777" w:rsidTr="008D2551">
        <w:tc>
          <w:tcPr>
            <w:tcW w:w="4148" w:type="dxa"/>
          </w:tcPr>
          <w:p w14:paraId="1CFC1BD2" w14:textId="36BF5FD7"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GptChannelMode</w:t>
            </w:r>
            <w:proofErr w:type="spellEnd"/>
            <w:r w:rsidRPr="007F1EF8">
              <w:rPr>
                <w:rFonts w:ascii="Microsoft YaHei UI" w:eastAsia="Microsoft YaHei UI" w:cs="Microsoft YaHei UI"/>
                <w:kern w:val="0"/>
                <w:sz w:val="18"/>
                <w:szCs w:val="18"/>
              </w:rPr>
              <w:t xml:space="preserve">  </w:t>
            </w:r>
          </w:p>
        </w:tc>
        <w:tc>
          <w:tcPr>
            <w:tcW w:w="4148" w:type="dxa"/>
          </w:tcPr>
          <w:p w14:paraId="0EC41225" w14:textId="66F0365F" w:rsidR="007F1EF8" w:rsidRDefault="00471B86" w:rsidP="008D2551">
            <w:pPr>
              <w:jc w:val="left"/>
              <w:rPr>
                <w:sz w:val="15"/>
                <w:szCs w:val="15"/>
              </w:rPr>
            </w:pPr>
            <w:r>
              <w:rPr>
                <w:rFonts w:hint="eastAsia"/>
                <w:sz w:val="15"/>
                <w:szCs w:val="15"/>
              </w:rPr>
              <w:t>设置当前</w:t>
            </w:r>
            <w:proofErr w:type="spellStart"/>
            <w:r>
              <w:rPr>
                <w:rFonts w:hint="eastAsia"/>
                <w:sz w:val="15"/>
                <w:szCs w:val="15"/>
              </w:rPr>
              <w:t>Gpt</w:t>
            </w:r>
            <w:proofErr w:type="spellEnd"/>
            <w:r>
              <w:rPr>
                <w:rFonts w:hint="eastAsia"/>
                <w:sz w:val="15"/>
                <w:szCs w:val="15"/>
              </w:rPr>
              <w:t>通道的模式</w:t>
            </w:r>
            <w:r>
              <w:rPr>
                <w:rFonts w:hint="eastAsia"/>
                <w:sz w:val="15"/>
                <w:szCs w:val="15"/>
              </w:rPr>
              <w:t>,</w:t>
            </w:r>
            <w:r>
              <w:rPr>
                <w:sz w:val="15"/>
                <w:szCs w:val="15"/>
              </w:rPr>
              <w:t xml:space="preserve"> </w:t>
            </w:r>
            <w:r>
              <w:rPr>
                <w:rFonts w:hint="eastAsia"/>
                <w:sz w:val="15"/>
                <w:szCs w:val="15"/>
              </w:rPr>
              <w:t>可选择为单次和连续模式</w:t>
            </w:r>
          </w:p>
        </w:tc>
      </w:tr>
      <w:tr w:rsidR="007F1EF8" w:rsidRPr="009A5D0A" w14:paraId="72015AB4" w14:textId="77777777" w:rsidTr="008D2551">
        <w:tc>
          <w:tcPr>
            <w:tcW w:w="4148" w:type="dxa"/>
          </w:tcPr>
          <w:p w14:paraId="4B80FB7E" w14:textId="3C97E3BF"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GptChannelTickFrequency</w:t>
            </w:r>
            <w:proofErr w:type="spellEnd"/>
          </w:p>
        </w:tc>
        <w:tc>
          <w:tcPr>
            <w:tcW w:w="4148" w:type="dxa"/>
          </w:tcPr>
          <w:p w14:paraId="2E3CEA9D" w14:textId="49B74B3C" w:rsidR="007F1EF8" w:rsidRDefault="00142AB7" w:rsidP="008D2551">
            <w:pPr>
              <w:jc w:val="left"/>
              <w:rPr>
                <w:sz w:val="15"/>
                <w:szCs w:val="15"/>
              </w:rPr>
            </w:pPr>
            <w:r>
              <w:rPr>
                <w:rFonts w:hint="eastAsia"/>
                <w:sz w:val="15"/>
                <w:szCs w:val="15"/>
              </w:rPr>
              <w:t>此配置与参考时钟关联</w:t>
            </w:r>
            <w:r>
              <w:rPr>
                <w:rFonts w:hint="eastAsia"/>
                <w:sz w:val="15"/>
                <w:szCs w:val="15"/>
              </w:rPr>
              <w:t>,</w:t>
            </w:r>
            <w:r>
              <w:rPr>
                <w:sz w:val="15"/>
                <w:szCs w:val="15"/>
              </w:rPr>
              <w:t xml:space="preserve"> </w:t>
            </w:r>
            <w:r>
              <w:rPr>
                <w:rFonts w:hint="eastAsia"/>
                <w:sz w:val="15"/>
                <w:szCs w:val="15"/>
              </w:rPr>
              <w:t>自动计算频率</w:t>
            </w:r>
          </w:p>
        </w:tc>
      </w:tr>
      <w:tr w:rsidR="007F1EF8" w:rsidRPr="009A5D0A" w14:paraId="48D2D4F5" w14:textId="77777777" w:rsidTr="008D2551">
        <w:tc>
          <w:tcPr>
            <w:tcW w:w="4148" w:type="dxa"/>
          </w:tcPr>
          <w:p w14:paraId="3B52C8CA" w14:textId="6089F761"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GptFtmPrescaler</w:t>
            </w:r>
            <w:proofErr w:type="spellEnd"/>
            <w:r w:rsidRPr="007F1EF8">
              <w:rPr>
                <w:rFonts w:ascii="Microsoft YaHei UI" w:eastAsia="Microsoft YaHei UI" w:cs="Microsoft YaHei UI"/>
                <w:kern w:val="0"/>
                <w:sz w:val="18"/>
                <w:szCs w:val="18"/>
              </w:rPr>
              <w:t xml:space="preserve">  </w:t>
            </w:r>
          </w:p>
        </w:tc>
        <w:tc>
          <w:tcPr>
            <w:tcW w:w="4148" w:type="dxa"/>
          </w:tcPr>
          <w:p w14:paraId="71EDBF5A" w14:textId="4A80FD2B" w:rsidR="007F1EF8" w:rsidRDefault="00142AB7" w:rsidP="008D2551">
            <w:pPr>
              <w:jc w:val="left"/>
              <w:rPr>
                <w:sz w:val="15"/>
                <w:szCs w:val="15"/>
              </w:rPr>
            </w:pPr>
            <w:r w:rsidRPr="0058117D">
              <w:rPr>
                <w:rFonts w:hint="eastAsia"/>
                <w:sz w:val="15"/>
                <w:szCs w:val="15"/>
              </w:rPr>
              <w:t>当前工程不可配置</w:t>
            </w:r>
          </w:p>
        </w:tc>
      </w:tr>
      <w:tr w:rsidR="007F1EF8" w:rsidRPr="009A5D0A" w14:paraId="3E9E4283" w14:textId="77777777" w:rsidTr="008D2551">
        <w:tc>
          <w:tcPr>
            <w:tcW w:w="4148" w:type="dxa"/>
          </w:tcPr>
          <w:p w14:paraId="4F647210" w14:textId="01575A48"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GptFtmPrescaler_Alternate</w:t>
            </w:r>
            <w:proofErr w:type="spellEnd"/>
            <w:r w:rsidRPr="007F1EF8">
              <w:rPr>
                <w:rFonts w:ascii="Microsoft YaHei UI" w:eastAsia="Microsoft YaHei UI" w:cs="Microsoft YaHei UI"/>
                <w:kern w:val="0"/>
                <w:sz w:val="18"/>
                <w:szCs w:val="18"/>
              </w:rPr>
              <w:t xml:space="preserve">  </w:t>
            </w:r>
          </w:p>
        </w:tc>
        <w:tc>
          <w:tcPr>
            <w:tcW w:w="4148" w:type="dxa"/>
          </w:tcPr>
          <w:p w14:paraId="5B78A6A7" w14:textId="2D4ECB4E" w:rsidR="007F1EF8" w:rsidRDefault="00142AB7" w:rsidP="008D2551">
            <w:pPr>
              <w:jc w:val="left"/>
              <w:rPr>
                <w:sz w:val="15"/>
                <w:szCs w:val="15"/>
              </w:rPr>
            </w:pPr>
            <w:r w:rsidRPr="0058117D">
              <w:rPr>
                <w:rFonts w:hint="eastAsia"/>
                <w:sz w:val="15"/>
                <w:szCs w:val="15"/>
              </w:rPr>
              <w:t>当前工程不可配置</w:t>
            </w:r>
          </w:p>
        </w:tc>
      </w:tr>
      <w:tr w:rsidR="007F1EF8" w:rsidRPr="009A5D0A" w14:paraId="3811DE88" w14:textId="77777777" w:rsidTr="008D2551">
        <w:tc>
          <w:tcPr>
            <w:tcW w:w="4148" w:type="dxa"/>
          </w:tcPr>
          <w:p w14:paraId="6F3DA7AE" w14:textId="12A1384C"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GptLptmrPrescaler</w:t>
            </w:r>
            <w:proofErr w:type="spellEnd"/>
            <w:r w:rsidRPr="007F1EF8">
              <w:rPr>
                <w:rFonts w:ascii="Microsoft YaHei UI" w:eastAsia="Microsoft YaHei UI" w:cs="Microsoft YaHei UI"/>
                <w:kern w:val="0"/>
                <w:sz w:val="18"/>
                <w:szCs w:val="18"/>
              </w:rPr>
              <w:t xml:space="preserve">  </w:t>
            </w:r>
          </w:p>
        </w:tc>
        <w:tc>
          <w:tcPr>
            <w:tcW w:w="4148" w:type="dxa"/>
          </w:tcPr>
          <w:p w14:paraId="2B56B2B0" w14:textId="42DA4474" w:rsidR="007F1EF8" w:rsidRDefault="00142AB7" w:rsidP="008D2551">
            <w:pPr>
              <w:jc w:val="left"/>
              <w:rPr>
                <w:sz w:val="15"/>
                <w:szCs w:val="15"/>
              </w:rPr>
            </w:pPr>
            <w:r w:rsidRPr="0058117D">
              <w:rPr>
                <w:rFonts w:hint="eastAsia"/>
                <w:sz w:val="15"/>
                <w:szCs w:val="15"/>
              </w:rPr>
              <w:t>当前工程不可配置</w:t>
            </w:r>
          </w:p>
        </w:tc>
      </w:tr>
      <w:tr w:rsidR="007F1EF8" w:rsidRPr="009A5D0A" w14:paraId="6945F6AC" w14:textId="77777777" w:rsidTr="008D2551">
        <w:tc>
          <w:tcPr>
            <w:tcW w:w="4148" w:type="dxa"/>
          </w:tcPr>
          <w:p w14:paraId="715A6BDD" w14:textId="1F717F7A"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GptLptmrPrescaler_Alternate</w:t>
            </w:r>
            <w:proofErr w:type="spellEnd"/>
            <w:r w:rsidRPr="007F1EF8">
              <w:rPr>
                <w:rFonts w:ascii="Microsoft YaHei UI" w:eastAsia="Microsoft YaHei UI" w:cs="Microsoft YaHei UI"/>
                <w:kern w:val="0"/>
                <w:sz w:val="18"/>
                <w:szCs w:val="18"/>
              </w:rPr>
              <w:t xml:space="preserve">  </w:t>
            </w:r>
          </w:p>
        </w:tc>
        <w:tc>
          <w:tcPr>
            <w:tcW w:w="4148" w:type="dxa"/>
          </w:tcPr>
          <w:p w14:paraId="34E8FD30" w14:textId="06B01CD5" w:rsidR="007F1EF8" w:rsidRDefault="00142AB7" w:rsidP="008D2551">
            <w:pPr>
              <w:jc w:val="left"/>
              <w:rPr>
                <w:sz w:val="15"/>
                <w:szCs w:val="15"/>
              </w:rPr>
            </w:pPr>
            <w:r w:rsidRPr="0058117D">
              <w:rPr>
                <w:rFonts w:hint="eastAsia"/>
                <w:sz w:val="15"/>
                <w:szCs w:val="15"/>
              </w:rPr>
              <w:t>当前工程不可配置</w:t>
            </w:r>
          </w:p>
        </w:tc>
      </w:tr>
      <w:tr w:rsidR="007F1EF8" w:rsidRPr="009A5D0A" w14:paraId="3A71069C" w14:textId="77777777" w:rsidTr="008D2551">
        <w:tc>
          <w:tcPr>
            <w:tcW w:w="4148" w:type="dxa"/>
          </w:tcPr>
          <w:p w14:paraId="299C9820" w14:textId="35CA8AA8"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GptChannelClkSrcRef</w:t>
            </w:r>
            <w:proofErr w:type="spellEnd"/>
            <w:r w:rsidRPr="007F1EF8">
              <w:rPr>
                <w:rFonts w:ascii="Microsoft YaHei UI" w:eastAsia="Microsoft YaHei UI" w:cs="Microsoft YaHei UI"/>
                <w:kern w:val="0"/>
                <w:sz w:val="18"/>
                <w:szCs w:val="18"/>
              </w:rPr>
              <w:t xml:space="preserve">  </w:t>
            </w:r>
          </w:p>
        </w:tc>
        <w:tc>
          <w:tcPr>
            <w:tcW w:w="4148" w:type="dxa"/>
          </w:tcPr>
          <w:p w14:paraId="7784BDC4" w14:textId="2747C07C" w:rsidR="007F1EF8" w:rsidRDefault="00142AB7" w:rsidP="008D2551">
            <w:pPr>
              <w:jc w:val="left"/>
              <w:rPr>
                <w:sz w:val="15"/>
                <w:szCs w:val="15"/>
              </w:rPr>
            </w:pPr>
            <w:r>
              <w:rPr>
                <w:rFonts w:hint="eastAsia"/>
                <w:sz w:val="15"/>
                <w:szCs w:val="15"/>
              </w:rPr>
              <w:t>配置</w:t>
            </w:r>
            <w:proofErr w:type="spellStart"/>
            <w:r>
              <w:rPr>
                <w:rFonts w:hint="eastAsia"/>
                <w:sz w:val="15"/>
                <w:szCs w:val="15"/>
              </w:rPr>
              <w:t>Gpt</w:t>
            </w:r>
            <w:proofErr w:type="spellEnd"/>
            <w:r>
              <w:rPr>
                <w:rFonts w:hint="eastAsia"/>
                <w:sz w:val="15"/>
                <w:szCs w:val="15"/>
              </w:rPr>
              <w:t>模块当前通道的参考时钟</w:t>
            </w:r>
          </w:p>
        </w:tc>
      </w:tr>
      <w:tr w:rsidR="007F1EF8" w:rsidRPr="009A5D0A" w14:paraId="14BAEF9C" w14:textId="77777777" w:rsidTr="008D2551">
        <w:tc>
          <w:tcPr>
            <w:tcW w:w="4148" w:type="dxa"/>
          </w:tcPr>
          <w:p w14:paraId="342D999A" w14:textId="72C18667"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GptFtmChannelClkSrc</w:t>
            </w:r>
            <w:proofErr w:type="spellEnd"/>
            <w:r w:rsidRPr="007F1EF8">
              <w:rPr>
                <w:rFonts w:ascii="Microsoft YaHei UI" w:eastAsia="Microsoft YaHei UI" w:cs="Microsoft YaHei UI"/>
                <w:kern w:val="0"/>
                <w:sz w:val="18"/>
                <w:szCs w:val="18"/>
              </w:rPr>
              <w:t xml:space="preserve">  </w:t>
            </w:r>
          </w:p>
        </w:tc>
        <w:tc>
          <w:tcPr>
            <w:tcW w:w="4148" w:type="dxa"/>
          </w:tcPr>
          <w:p w14:paraId="546A7FF0" w14:textId="031A16ED" w:rsidR="007F1EF8" w:rsidRDefault="00142AB7" w:rsidP="008D2551">
            <w:pPr>
              <w:jc w:val="left"/>
              <w:rPr>
                <w:sz w:val="15"/>
                <w:szCs w:val="15"/>
              </w:rPr>
            </w:pPr>
            <w:r w:rsidRPr="0058117D">
              <w:rPr>
                <w:rFonts w:hint="eastAsia"/>
                <w:sz w:val="15"/>
                <w:szCs w:val="15"/>
              </w:rPr>
              <w:t>当前工程不可配置</w:t>
            </w:r>
          </w:p>
        </w:tc>
      </w:tr>
      <w:tr w:rsidR="007F1EF8" w:rsidRPr="009A5D0A" w14:paraId="0227AE49" w14:textId="77777777" w:rsidTr="008D2551">
        <w:tc>
          <w:tcPr>
            <w:tcW w:w="4148" w:type="dxa"/>
          </w:tcPr>
          <w:p w14:paraId="355F1AE6" w14:textId="21556888"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GptSRtcChannelClkSrc</w:t>
            </w:r>
            <w:proofErr w:type="spellEnd"/>
            <w:r w:rsidRPr="007F1EF8">
              <w:rPr>
                <w:rFonts w:ascii="Microsoft YaHei UI" w:eastAsia="Microsoft YaHei UI" w:cs="Microsoft YaHei UI"/>
                <w:kern w:val="0"/>
                <w:sz w:val="18"/>
                <w:szCs w:val="18"/>
              </w:rPr>
              <w:t xml:space="preserve">  </w:t>
            </w:r>
          </w:p>
        </w:tc>
        <w:tc>
          <w:tcPr>
            <w:tcW w:w="4148" w:type="dxa"/>
          </w:tcPr>
          <w:p w14:paraId="1C97AF2A" w14:textId="45770C27" w:rsidR="007F1EF8" w:rsidRDefault="00142AB7" w:rsidP="008D2551">
            <w:pPr>
              <w:jc w:val="left"/>
              <w:rPr>
                <w:sz w:val="15"/>
                <w:szCs w:val="15"/>
              </w:rPr>
            </w:pPr>
            <w:r w:rsidRPr="0058117D">
              <w:rPr>
                <w:rFonts w:hint="eastAsia"/>
                <w:sz w:val="15"/>
                <w:szCs w:val="15"/>
              </w:rPr>
              <w:t>当前工程不可配置</w:t>
            </w:r>
          </w:p>
        </w:tc>
      </w:tr>
      <w:tr w:rsidR="007F1EF8" w:rsidRPr="009A5D0A" w14:paraId="2F2448E9" w14:textId="77777777" w:rsidTr="008D2551">
        <w:tc>
          <w:tcPr>
            <w:tcW w:w="4148" w:type="dxa"/>
          </w:tcPr>
          <w:p w14:paraId="312B2CB4" w14:textId="6FC8F155"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GptLPitIsExternalTrigger</w:t>
            </w:r>
            <w:proofErr w:type="spellEnd"/>
            <w:r w:rsidRPr="007F1EF8">
              <w:rPr>
                <w:rFonts w:ascii="Microsoft YaHei UI" w:eastAsia="Microsoft YaHei UI" w:cs="Microsoft YaHei UI"/>
                <w:kern w:val="0"/>
                <w:sz w:val="18"/>
                <w:szCs w:val="18"/>
              </w:rPr>
              <w:t xml:space="preserve">  </w:t>
            </w:r>
          </w:p>
        </w:tc>
        <w:tc>
          <w:tcPr>
            <w:tcW w:w="4148" w:type="dxa"/>
          </w:tcPr>
          <w:p w14:paraId="605EC7CF" w14:textId="3EBBCB67" w:rsidR="007F1EF8" w:rsidRDefault="00142AB7" w:rsidP="008D2551">
            <w:pPr>
              <w:jc w:val="left"/>
              <w:rPr>
                <w:sz w:val="15"/>
                <w:szCs w:val="15"/>
              </w:rPr>
            </w:pPr>
            <w:r w:rsidRPr="0058117D">
              <w:rPr>
                <w:rFonts w:hint="eastAsia"/>
                <w:sz w:val="15"/>
                <w:szCs w:val="15"/>
              </w:rPr>
              <w:t>当前工程不可配置</w:t>
            </w:r>
          </w:p>
        </w:tc>
      </w:tr>
      <w:tr w:rsidR="00EE4D25" w:rsidRPr="009A5D0A" w14:paraId="2D68AC39" w14:textId="77777777" w:rsidTr="008D2551">
        <w:tc>
          <w:tcPr>
            <w:tcW w:w="4148" w:type="dxa"/>
          </w:tcPr>
          <w:p w14:paraId="68810539" w14:textId="143FA11E" w:rsidR="00EE4D25" w:rsidRPr="007F1EF8" w:rsidRDefault="00EE4D25" w:rsidP="00EE4D25">
            <w:pPr>
              <w:jc w:val="left"/>
              <w:rPr>
                <w:rFonts w:ascii="Microsoft YaHei UI" w:eastAsia="Microsoft YaHei UI" w:cs="Microsoft YaHei UI"/>
                <w:kern w:val="0"/>
                <w:sz w:val="18"/>
                <w:szCs w:val="18"/>
              </w:rPr>
            </w:pPr>
            <w:proofErr w:type="spellStart"/>
            <w:r w:rsidRPr="00EE4D25">
              <w:rPr>
                <w:rFonts w:ascii="Microsoft YaHei UI" w:eastAsia="Microsoft YaHei UI" w:cs="Microsoft YaHei UI"/>
                <w:kern w:val="0"/>
                <w:sz w:val="18"/>
                <w:szCs w:val="18"/>
              </w:rPr>
              <w:t>GptLPitEnReloadOnTrigger</w:t>
            </w:r>
            <w:proofErr w:type="spellEnd"/>
            <w:r w:rsidRPr="00EE4D25">
              <w:rPr>
                <w:rFonts w:ascii="Microsoft YaHei UI" w:eastAsia="Microsoft YaHei UI" w:cs="Microsoft YaHei UI"/>
                <w:kern w:val="0"/>
                <w:sz w:val="18"/>
                <w:szCs w:val="18"/>
              </w:rPr>
              <w:t xml:space="preserve">  </w:t>
            </w:r>
          </w:p>
        </w:tc>
        <w:tc>
          <w:tcPr>
            <w:tcW w:w="4148" w:type="dxa"/>
          </w:tcPr>
          <w:p w14:paraId="38B25B63" w14:textId="11BF0028" w:rsidR="00EE4D25" w:rsidRDefault="00EE4D25" w:rsidP="00EE4D25">
            <w:pPr>
              <w:jc w:val="left"/>
              <w:rPr>
                <w:sz w:val="15"/>
                <w:szCs w:val="15"/>
              </w:rPr>
            </w:pPr>
            <w:r w:rsidRPr="0058117D">
              <w:rPr>
                <w:rFonts w:hint="eastAsia"/>
                <w:sz w:val="15"/>
                <w:szCs w:val="15"/>
              </w:rPr>
              <w:t>当前工程不可配置</w:t>
            </w:r>
          </w:p>
        </w:tc>
      </w:tr>
      <w:tr w:rsidR="00EE4D25" w:rsidRPr="009A5D0A" w14:paraId="2E6710EB" w14:textId="77777777" w:rsidTr="008D2551">
        <w:tc>
          <w:tcPr>
            <w:tcW w:w="4148" w:type="dxa"/>
          </w:tcPr>
          <w:p w14:paraId="48263356" w14:textId="5BB0662F" w:rsidR="00EE4D25" w:rsidRPr="007F1EF8" w:rsidRDefault="00EE4D25" w:rsidP="00EE4D25">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GptLPitEnStopOnInterrupt</w:t>
            </w:r>
            <w:proofErr w:type="spellEnd"/>
          </w:p>
        </w:tc>
        <w:tc>
          <w:tcPr>
            <w:tcW w:w="4148" w:type="dxa"/>
          </w:tcPr>
          <w:p w14:paraId="7C8C535D" w14:textId="6775C689" w:rsidR="00EE4D25" w:rsidRDefault="00EE4D25" w:rsidP="00EE4D25">
            <w:pPr>
              <w:jc w:val="left"/>
              <w:rPr>
                <w:sz w:val="15"/>
                <w:szCs w:val="15"/>
              </w:rPr>
            </w:pPr>
            <w:r w:rsidRPr="0058117D">
              <w:rPr>
                <w:rFonts w:hint="eastAsia"/>
                <w:sz w:val="15"/>
                <w:szCs w:val="15"/>
              </w:rPr>
              <w:t>当前工程不可配置</w:t>
            </w:r>
          </w:p>
        </w:tc>
      </w:tr>
      <w:tr w:rsidR="00EE4D25" w:rsidRPr="009A5D0A" w14:paraId="2389C9A0" w14:textId="77777777" w:rsidTr="008D2551">
        <w:tc>
          <w:tcPr>
            <w:tcW w:w="4148" w:type="dxa"/>
          </w:tcPr>
          <w:p w14:paraId="0D1D62BC" w14:textId="38BAD506" w:rsidR="00EE4D25" w:rsidRPr="007F1EF8" w:rsidRDefault="00EE4D25" w:rsidP="00EE4D25">
            <w:pPr>
              <w:jc w:val="left"/>
              <w:rPr>
                <w:rFonts w:ascii="Microsoft YaHei UI" w:eastAsia="Microsoft YaHei UI" w:cs="Microsoft YaHei UI"/>
                <w:kern w:val="0"/>
                <w:sz w:val="18"/>
                <w:szCs w:val="18"/>
              </w:rPr>
            </w:pPr>
            <w:proofErr w:type="spellStart"/>
            <w:r w:rsidRPr="00EE4D25">
              <w:rPr>
                <w:rFonts w:ascii="Microsoft YaHei UI" w:eastAsia="Microsoft YaHei UI" w:cs="Microsoft YaHei UI"/>
                <w:kern w:val="0"/>
                <w:sz w:val="18"/>
                <w:szCs w:val="18"/>
              </w:rPr>
              <w:t>GptLPitEnStartOnTrigger</w:t>
            </w:r>
            <w:proofErr w:type="spellEnd"/>
            <w:r w:rsidRPr="00EE4D25">
              <w:rPr>
                <w:rFonts w:ascii="Microsoft YaHei UI" w:eastAsia="Microsoft YaHei UI" w:cs="Microsoft YaHei UI"/>
                <w:kern w:val="0"/>
                <w:sz w:val="18"/>
                <w:szCs w:val="18"/>
              </w:rPr>
              <w:t xml:space="preserve">  </w:t>
            </w:r>
          </w:p>
        </w:tc>
        <w:tc>
          <w:tcPr>
            <w:tcW w:w="4148" w:type="dxa"/>
          </w:tcPr>
          <w:p w14:paraId="3B616C70" w14:textId="2C4E64F7" w:rsidR="00EE4D25" w:rsidRDefault="00EE4D25" w:rsidP="00EE4D25">
            <w:pPr>
              <w:jc w:val="left"/>
              <w:rPr>
                <w:sz w:val="15"/>
                <w:szCs w:val="15"/>
              </w:rPr>
            </w:pPr>
            <w:r w:rsidRPr="0058117D">
              <w:rPr>
                <w:rFonts w:hint="eastAsia"/>
                <w:sz w:val="15"/>
                <w:szCs w:val="15"/>
              </w:rPr>
              <w:t>当前工程不可配置</w:t>
            </w:r>
          </w:p>
        </w:tc>
      </w:tr>
      <w:tr w:rsidR="007F1EF8" w:rsidRPr="009A5D0A" w14:paraId="5CBAEFF2" w14:textId="77777777" w:rsidTr="008D2551">
        <w:tc>
          <w:tcPr>
            <w:tcW w:w="4148" w:type="dxa"/>
          </w:tcPr>
          <w:p w14:paraId="0CFDD8A8" w14:textId="7DF5F4D1"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GptLPitTriggerChannels</w:t>
            </w:r>
            <w:proofErr w:type="spellEnd"/>
            <w:r w:rsidRPr="007F1EF8">
              <w:rPr>
                <w:rFonts w:ascii="Microsoft YaHei UI" w:eastAsia="Microsoft YaHei UI" w:cs="Microsoft YaHei UI"/>
                <w:kern w:val="0"/>
                <w:sz w:val="18"/>
                <w:szCs w:val="18"/>
              </w:rPr>
              <w:t xml:space="preserve">  </w:t>
            </w:r>
          </w:p>
        </w:tc>
        <w:tc>
          <w:tcPr>
            <w:tcW w:w="4148" w:type="dxa"/>
          </w:tcPr>
          <w:p w14:paraId="016D64A6" w14:textId="6F14DD21" w:rsidR="007F1EF8" w:rsidRDefault="00EE4D25" w:rsidP="008D2551">
            <w:pPr>
              <w:jc w:val="left"/>
              <w:rPr>
                <w:sz w:val="15"/>
                <w:szCs w:val="15"/>
              </w:rPr>
            </w:pPr>
            <w:r>
              <w:rPr>
                <w:rFonts w:hint="eastAsia"/>
                <w:sz w:val="15"/>
                <w:szCs w:val="15"/>
              </w:rPr>
              <w:t>当前工程不可配置</w:t>
            </w:r>
          </w:p>
        </w:tc>
      </w:tr>
      <w:tr w:rsidR="007F1EF8" w:rsidRPr="009A5D0A" w14:paraId="3F31F7BE" w14:textId="77777777" w:rsidTr="008D2551">
        <w:tc>
          <w:tcPr>
            <w:tcW w:w="4148" w:type="dxa"/>
          </w:tcPr>
          <w:p w14:paraId="1BD466B9" w14:textId="7A2DD9B9"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GptChannelTickValueMax</w:t>
            </w:r>
            <w:proofErr w:type="spellEnd"/>
          </w:p>
        </w:tc>
        <w:tc>
          <w:tcPr>
            <w:tcW w:w="4148" w:type="dxa"/>
          </w:tcPr>
          <w:p w14:paraId="3E75906A" w14:textId="6AD6E83F" w:rsidR="007F1EF8" w:rsidRDefault="00DA3632" w:rsidP="008D2551">
            <w:pPr>
              <w:jc w:val="left"/>
              <w:rPr>
                <w:sz w:val="15"/>
                <w:szCs w:val="15"/>
              </w:rPr>
            </w:pPr>
            <w:r>
              <w:rPr>
                <w:rFonts w:hint="eastAsia"/>
                <w:sz w:val="15"/>
                <w:szCs w:val="15"/>
              </w:rPr>
              <w:t>配置当前通道的</w:t>
            </w:r>
            <w:r>
              <w:rPr>
                <w:rFonts w:hint="eastAsia"/>
                <w:sz w:val="15"/>
                <w:szCs w:val="15"/>
              </w:rPr>
              <w:t>Tick</w:t>
            </w:r>
            <w:r>
              <w:rPr>
                <w:rFonts w:hint="eastAsia"/>
                <w:sz w:val="15"/>
                <w:szCs w:val="15"/>
              </w:rPr>
              <w:t>上限值</w:t>
            </w:r>
            <w:r>
              <w:rPr>
                <w:rFonts w:hint="eastAsia"/>
                <w:sz w:val="15"/>
                <w:szCs w:val="15"/>
              </w:rPr>
              <w:t>,</w:t>
            </w:r>
            <w:r>
              <w:rPr>
                <w:sz w:val="15"/>
                <w:szCs w:val="15"/>
              </w:rPr>
              <w:t xml:space="preserve"> </w:t>
            </w:r>
            <w:r>
              <w:rPr>
                <w:rFonts w:hint="eastAsia"/>
                <w:sz w:val="15"/>
                <w:szCs w:val="15"/>
              </w:rPr>
              <w:t>当达到上限后</w:t>
            </w:r>
            <w:r>
              <w:rPr>
                <w:rFonts w:hint="eastAsia"/>
                <w:sz w:val="15"/>
                <w:szCs w:val="15"/>
              </w:rPr>
              <w:t>Tick</w:t>
            </w:r>
            <w:r>
              <w:rPr>
                <w:rFonts w:hint="eastAsia"/>
                <w:sz w:val="15"/>
                <w:szCs w:val="15"/>
              </w:rPr>
              <w:t>会归</w:t>
            </w:r>
            <w:r>
              <w:rPr>
                <w:rFonts w:hint="eastAsia"/>
                <w:sz w:val="15"/>
                <w:szCs w:val="15"/>
              </w:rPr>
              <w:t>0</w:t>
            </w:r>
          </w:p>
        </w:tc>
      </w:tr>
      <w:tr w:rsidR="007F1EF8" w:rsidRPr="009A5D0A" w14:paraId="647AEC36" w14:textId="77777777" w:rsidTr="008D2551">
        <w:tc>
          <w:tcPr>
            <w:tcW w:w="4148" w:type="dxa"/>
          </w:tcPr>
          <w:p w14:paraId="274F829C" w14:textId="289DD8DF"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GptFreezeEnable</w:t>
            </w:r>
            <w:proofErr w:type="spellEnd"/>
            <w:r w:rsidRPr="007F1EF8">
              <w:rPr>
                <w:rFonts w:ascii="Microsoft YaHei UI" w:eastAsia="Microsoft YaHei UI" w:cs="Microsoft YaHei UI"/>
                <w:kern w:val="0"/>
                <w:sz w:val="18"/>
                <w:szCs w:val="18"/>
              </w:rPr>
              <w:t xml:space="preserve">  </w:t>
            </w:r>
          </w:p>
        </w:tc>
        <w:tc>
          <w:tcPr>
            <w:tcW w:w="4148" w:type="dxa"/>
          </w:tcPr>
          <w:p w14:paraId="30526860" w14:textId="7B63FE79" w:rsidR="007F1EF8" w:rsidRDefault="00142AB7" w:rsidP="008D2551">
            <w:pPr>
              <w:jc w:val="left"/>
              <w:rPr>
                <w:sz w:val="15"/>
                <w:szCs w:val="15"/>
              </w:rPr>
            </w:pPr>
            <w:r w:rsidRPr="00142AB7">
              <w:rPr>
                <w:rFonts w:hint="eastAsia"/>
                <w:sz w:val="15"/>
                <w:szCs w:val="15"/>
              </w:rPr>
              <w:t>选择为硬件资源设置冻结</w:t>
            </w:r>
            <w:r>
              <w:rPr>
                <w:rFonts w:hint="eastAsia"/>
                <w:sz w:val="15"/>
                <w:szCs w:val="15"/>
              </w:rPr>
              <w:t>功能</w:t>
            </w:r>
          </w:p>
        </w:tc>
      </w:tr>
      <w:tr w:rsidR="007F1EF8" w:rsidRPr="009A5D0A" w14:paraId="195E5B71" w14:textId="77777777" w:rsidTr="008D2551">
        <w:tc>
          <w:tcPr>
            <w:tcW w:w="4148" w:type="dxa"/>
          </w:tcPr>
          <w:p w14:paraId="7F3CBB9B" w14:textId="191806FF"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GptEnableWakeup</w:t>
            </w:r>
            <w:proofErr w:type="spellEnd"/>
            <w:r w:rsidRPr="007F1EF8">
              <w:rPr>
                <w:rFonts w:ascii="Microsoft YaHei UI" w:eastAsia="Microsoft YaHei UI" w:cs="Microsoft YaHei UI"/>
                <w:kern w:val="0"/>
                <w:sz w:val="18"/>
                <w:szCs w:val="18"/>
              </w:rPr>
              <w:t xml:space="preserve">  </w:t>
            </w:r>
          </w:p>
        </w:tc>
        <w:tc>
          <w:tcPr>
            <w:tcW w:w="4148" w:type="dxa"/>
          </w:tcPr>
          <w:p w14:paraId="57F627B6" w14:textId="33A2A482" w:rsidR="007F1EF8" w:rsidRDefault="00254CCF" w:rsidP="008D2551">
            <w:pPr>
              <w:jc w:val="left"/>
              <w:rPr>
                <w:sz w:val="15"/>
                <w:szCs w:val="15"/>
              </w:rPr>
            </w:pPr>
            <w:r w:rsidRPr="00254CCF">
              <w:rPr>
                <w:rFonts w:hint="eastAsia"/>
                <w:sz w:val="15"/>
                <w:szCs w:val="15"/>
              </w:rPr>
              <w:t>启用通道的</w:t>
            </w:r>
            <w:r w:rsidRPr="00254CCF">
              <w:rPr>
                <w:rFonts w:hint="eastAsia"/>
                <w:sz w:val="15"/>
                <w:szCs w:val="15"/>
              </w:rPr>
              <w:t xml:space="preserve"> CPU </w:t>
            </w:r>
            <w:r w:rsidRPr="00254CCF">
              <w:rPr>
                <w:rFonts w:hint="eastAsia"/>
                <w:sz w:val="15"/>
                <w:szCs w:val="15"/>
              </w:rPr>
              <w:t>唤醒</w:t>
            </w:r>
            <w:r>
              <w:rPr>
                <w:rFonts w:hint="eastAsia"/>
                <w:sz w:val="15"/>
                <w:szCs w:val="15"/>
              </w:rPr>
              <w:t>功能</w:t>
            </w:r>
          </w:p>
        </w:tc>
      </w:tr>
      <w:tr w:rsidR="007F1EF8" w:rsidRPr="009A5D0A" w14:paraId="1B9BFBE7" w14:textId="77777777" w:rsidTr="008D2551">
        <w:tc>
          <w:tcPr>
            <w:tcW w:w="4148" w:type="dxa"/>
          </w:tcPr>
          <w:p w14:paraId="360D8C27" w14:textId="566040EE" w:rsidR="007F1EF8" w:rsidRPr="007F1EF8" w:rsidRDefault="007F1EF8" w:rsidP="008D2551">
            <w:pPr>
              <w:jc w:val="left"/>
              <w:rPr>
                <w:rFonts w:ascii="Microsoft YaHei UI" w:eastAsia="Microsoft YaHei UI" w:cs="Microsoft YaHei UI"/>
                <w:kern w:val="0"/>
                <w:sz w:val="18"/>
                <w:szCs w:val="18"/>
              </w:rPr>
            </w:pPr>
            <w:proofErr w:type="spellStart"/>
            <w:r w:rsidRPr="007F1EF8">
              <w:rPr>
                <w:rFonts w:ascii="Microsoft YaHei UI" w:eastAsia="Microsoft YaHei UI" w:cs="Microsoft YaHei UI"/>
                <w:kern w:val="0"/>
                <w:sz w:val="18"/>
                <w:szCs w:val="18"/>
              </w:rPr>
              <w:t>GptNotification</w:t>
            </w:r>
            <w:proofErr w:type="spellEnd"/>
            <w:r w:rsidRPr="007F1EF8">
              <w:rPr>
                <w:rFonts w:ascii="Microsoft YaHei UI" w:eastAsia="Microsoft YaHei UI" w:cs="Microsoft YaHei UI"/>
                <w:kern w:val="0"/>
                <w:sz w:val="18"/>
                <w:szCs w:val="18"/>
              </w:rPr>
              <w:t xml:space="preserve">  </w:t>
            </w:r>
          </w:p>
        </w:tc>
        <w:tc>
          <w:tcPr>
            <w:tcW w:w="4148" w:type="dxa"/>
          </w:tcPr>
          <w:p w14:paraId="40C689A9" w14:textId="58ED1B3B" w:rsidR="007F1EF8" w:rsidRDefault="00254CCF" w:rsidP="008D2551">
            <w:pPr>
              <w:jc w:val="left"/>
              <w:rPr>
                <w:sz w:val="15"/>
                <w:szCs w:val="15"/>
              </w:rPr>
            </w:pPr>
            <w:r>
              <w:rPr>
                <w:rFonts w:hint="eastAsia"/>
                <w:sz w:val="15"/>
                <w:szCs w:val="15"/>
              </w:rPr>
              <w:t>配置当前</w:t>
            </w:r>
            <w:proofErr w:type="spellStart"/>
            <w:r>
              <w:rPr>
                <w:rFonts w:hint="eastAsia"/>
                <w:sz w:val="15"/>
                <w:szCs w:val="15"/>
              </w:rPr>
              <w:t>Gpt</w:t>
            </w:r>
            <w:proofErr w:type="spellEnd"/>
            <w:r>
              <w:rPr>
                <w:rFonts w:hint="eastAsia"/>
                <w:sz w:val="15"/>
                <w:szCs w:val="15"/>
              </w:rPr>
              <w:t>通道的通知接口</w:t>
            </w:r>
          </w:p>
        </w:tc>
      </w:tr>
      <w:tr w:rsidR="007F1EF8" w:rsidRPr="009A5D0A" w14:paraId="212C8815" w14:textId="77777777" w:rsidTr="008D2551">
        <w:tc>
          <w:tcPr>
            <w:tcW w:w="4148" w:type="dxa"/>
          </w:tcPr>
          <w:p w14:paraId="417F4408" w14:textId="53472EB5" w:rsidR="007F1EF8" w:rsidRPr="007F1EF8" w:rsidRDefault="007F1EF8" w:rsidP="008D2551">
            <w:pPr>
              <w:jc w:val="left"/>
              <w:rPr>
                <w:rFonts w:ascii="Microsoft YaHei UI" w:eastAsia="Microsoft YaHei UI" w:cs="Microsoft YaHei UI"/>
                <w:kern w:val="0"/>
                <w:sz w:val="18"/>
                <w:szCs w:val="18"/>
              </w:rPr>
            </w:pPr>
            <w:proofErr w:type="spellStart"/>
            <w:r>
              <w:rPr>
                <w:rFonts w:ascii="Microsoft YaHei UI" w:eastAsia="Microsoft YaHei UI" w:cs="Microsoft YaHei UI" w:hint="eastAsia"/>
                <w:kern w:val="0"/>
                <w:sz w:val="18"/>
                <w:szCs w:val="18"/>
              </w:rPr>
              <w:t>Gpt</w:t>
            </w:r>
            <w:r>
              <w:rPr>
                <w:rFonts w:ascii="Microsoft YaHei UI" w:eastAsia="Microsoft YaHei UI" w:cs="Microsoft YaHei UI"/>
                <w:kern w:val="0"/>
                <w:sz w:val="18"/>
                <w:szCs w:val="18"/>
              </w:rPr>
              <w:t>WakeupConfiguration</w:t>
            </w:r>
            <w:proofErr w:type="spellEnd"/>
          </w:p>
        </w:tc>
        <w:tc>
          <w:tcPr>
            <w:tcW w:w="4148" w:type="dxa"/>
          </w:tcPr>
          <w:p w14:paraId="4A61B368" w14:textId="0C9AB52F" w:rsidR="007F1EF8" w:rsidRDefault="007F1EF8" w:rsidP="008D2551">
            <w:pPr>
              <w:jc w:val="left"/>
              <w:rPr>
                <w:sz w:val="15"/>
                <w:szCs w:val="15"/>
              </w:rPr>
            </w:pPr>
            <w:r>
              <w:rPr>
                <w:rFonts w:hint="eastAsia"/>
                <w:sz w:val="15"/>
                <w:szCs w:val="15"/>
              </w:rPr>
              <w:t>当前工程不可配置</w:t>
            </w:r>
          </w:p>
        </w:tc>
      </w:tr>
    </w:tbl>
    <w:p w14:paraId="304079C9" w14:textId="0B901D0A" w:rsidR="00B203EF" w:rsidRDefault="00B203EF" w:rsidP="00B203EF">
      <w:pPr>
        <w:pStyle w:val="2"/>
        <w:numPr>
          <w:ilvl w:val="2"/>
          <w:numId w:val="2"/>
        </w:numPr>
        <w:spacing w:line="240" w:lineRule="auto"/>
        <w:jc w:val="left"/>
        <w:rPr>
          <w:rFonts w:ascii="宋体" w:eastAsia="宋体" w:hAnsi="宋体"/>
          <w:sz w:val="24"/>
          <w:szCs w:val="24"/>
        </w:rPr>
      </w:pPr>
      <w:bookmarkStart w:id="90" w:name="_Toc130417488"/>
      <w:proofErr w:type="spellStart"/>
      <w:r w:rsidRPr="00B203EF">
        <w:rPr>
          <w:rFonts w:ascii="宋体" w:eastAsia="宋体" w:hAnsi="宋体"/>
          <w:sz w:val="24"/>
          <w:szCs w:val="24"/>
        </w:rPr>
        <w:t>GptHwConfiguration</w:t>
      </w:r>
      <w:proofErr w:type="spellEnd"/>
      <w:r w:rsidRPr="0033057C">
        <w:rPr>
          <w:rFonts w:ascii="宋体" w:eastAsia="宋体" w:hAnsi="宋体" w:hint="eastAsia"/>
          <w:sz w:val="24"/>
          <w:szCs w:val="24"/>
        </w:rPr>
        <w:t>配置</w:t>
      </w:r>
      <w:bookmarkEnd w:id="90"/>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B203EF" w14:paraId="6AEB6D1E" w14:textId="77777777" w:rsidTr="008D2551">
        <w:tc>
          <w:tcPr>
            <w:tcW w:w="4148" w:type="dxa"/>
          </w:tcPr>
          <w:p w14:paraId="348CE41F" w14:textId="77777777" w:rsidR="00B203EF" w:rsidRDefault="00B203EF" w:rsidP="008D2551">
            <w:pPr>
              <w:jc w:val="left"/>
            </w:pPr>
            <w:r>
              <w:t>N</w:t>
            </w:r>
            <w:r>
              <w:rPr>
                <w:rFonts w:hint="eastAsia"/>
              </w:rPr>
              <w:t>ame</w:t>
            </w:r>
          </w:p>
        </w:tc>
        <w:tc>
          <w:tcPr>
            <w:tcW w:w="4148" w:type="dxa"/>
          </w:tcPr>
          <w:p w14:paraId="1C184A69" w14:textId="77777777" w:rsidR="00B203EF" w:rsidRDefault="00B203EF" w:rsidP="008D2551">
            <w:pPr>
              <w:jc w:val="left"/>
            </w:pPr>
            <w:r w:rsidRPr="00867CFD">
              <w:t>Description</w:t>
            </w:r>
          </w:p>
        </w:tc>
      </w:tr>
      <w:tr w:rsidR="00B203EF" w:rsidRPr="009A5D0A" w14:paraId="3900E5FE" w14:textId="77777777" w:rsidTr="008D2551">
        <w:tc>
          <w:tcPr>
            <w:tcW w:w="4148" w:type="dxa"/>
          </w:tcPr>
          <w:p w14:paraId="64C602F8" w14:textId="4BEA74C6" w:rsidR="00B203EF" w:rsidRDefault="00B203EF" w:rsidP="008D2551">
            <w:pPr>
              <w:jc w:val="left"/>
            </w:pPr>
            <w:r w:rsidRPr="00B203EF">
              <w:rPr>
                <w:rFonts w:ascii="Microsoft YaHei UI" w:eastAsia="Microsoft YaHei UI" w:cs="Microsoft YaHei UI"/>
                <w:kern w:val="0"/>
                <w:sz w:val="18"/>
                <w:szCs w:val="18"/>
              </w:rPr>
              <w:lastRenderedPageBreak/>
              <w:t>GPT Peripheral ISR Name</w:t>
            </w:r>
          </w:p>
        </w:tc>
        <w:tc>
          <w:tcPr>
            <w:tcW w:w="4148" w:type="dxa"/>
          </w:tcPr>
          <w:p w14:paraId="1B6CD3AA" w14:textId="6E7B988D" w:rsidR="00B203EF" w:rsidRPr="009A5D0A" w:rsidRDefault="00B203EF" w:rsidP="008D2551">
            <w:pPr>
              <w:jc w:val="left"/>
              <w:rPr>
                <w:sz w:val="15"/>
                <w:szCs w:val="15"/>
              </w:rPr>
            </w:pPr>
            <w:r w:rsidRPr="00B203EF">
              <w:rPr>
                <w:rFonts w:hint="eastAsia"/>
                <w:sz w:val="15"/>
                <w:szCs w:val="15"/>
              </w:rPr>
              <w:t>HW</w:t>
            </w:r>
            <w:r w:rsidRPr="00B203EF">
              <w:rPr>
                <w:rFonts w:hint="eastAsia"/>
                <w:sz w:val="15"/>
                <w:szCs w:val="15"/>
              </w:rPr>
              <w:t>中断资源</w:t>
            </w:r>
            <w:r w:rsidRPr="00B203EF">
              <w:rPr>
                <w:rFonts w:hint="eastAsia"/>
                <w:sz w:val="15"/>
                <w:szCs w:val="15"/>
              </w:rPr>
              <w:t>ID</w:t>
            </w:r>
          </w:p>
        </w:tc>
      </w:tr>
      <w:tr w:rsidR="00B203EF" w:rsidRPr="009A5D0A" w14:paraId="2C374EEB" w14:textId="77777777" w:rsidTr="008D2551">
        <w:tc>
          <w:tcPr>
            <w:tcW w:w="4148" w:type="dxa"/>
          </w:tcPr>
          <w:p w14:paraId="1C4A094E" w14:textId="7E6E277C" w:rsidR="00B203EF" w:rsidRPr="00B203EF" w:rsidRDefault="00B203EF" w:rsidP="008D2551">
            <w:pPr>
              <w:jc w:val="left"/>
              <w:rPr>
                <w:rFonts w:ascii="Microsoft YaHei UI" w:eastAsia="Microsoft YaHei UI" w:cs="Microsoft YaHei UI"/>
                <w:kern w:val="0"/>
                <w:sz w:val="18"/>
                <w:szCs w:val="18"/>
              </w:rPr>
            </w:pPr>
            <w:proofErr w:type="spellStart"/>
            <w:r w:rsidRPr="00B203EF">
              <w:rPr>
                <w:rFonts w:ascii="Microsoft YaHei UI" w:eastAsia="Microsoft YaHei UI" w:cs="Microsoft YaHei UI"/>
                <w:kern w:val="0"/>
                <w:sz w:val="18"/>
                <w:szCs w:val="18"/>
              </w:rPr>
              <w:t>GptIsrEnable</w:t>
            </w:r>
            <w:proofErr w:type="spellEnd"/>
            <w:r w:rsidRPr="00B203EF">
              <w:rPr>
                <w:rFonts w:ascii="Microsoft YaHei UI" w:eastAsia="Microsoft YaHei UI" w:cs="Microsoft YaHei UI"/>
                <w:kern w:val="0"/>
                <w:sz w:val="18"/>
                <w:szCs w:val="18"/>
              </w:rPr>
              <w:t xml:space="preserve">  </w:t>
            </w:r>
          </w:p>
        </w:tc>
        <w:tc>
          <w:tcPr>
            <w:tcW w:w="4148" w:type="dxa"/>
          </w:tcPr>
          <w:p w14:paraId="5F53C848" w14:textId="5AA2A9E9" w:rsidR="00B203EF" w:rsidRPr="00B203EF" w:rsidRDefault="00B203EF" w:rsidP="008D2551">
            <w:pPr>
              <w:jc w:val="left"/>
              <w:rPr>
                <w:sz w:val="15"/>
                <w:szCs w:val="15"/>
              </w:rPr>
            </w:pPr>
            <w:r w:rsidRPr="00B203EF">
              <w:rPr>
                <w:rFonts w:hint="eastAsia"/>
                <w:sz w:val="15"/>
                <w:szCs w:val="15"/>
              </w:rPr>
              <w:t>启用</w:t>
            </w:r>
            <w:r w:rsidRPr="00B203EF">
              <w:rPr>
                <w:rFonts w:hint="eastAsia"/>
                <w:sz w:val="15"/>
                <w:szCs w:val="15"/>
              </w:rPr>
              <w:t>/</w:t>
            </w:r>
            <w:r w:rsidRPr="00B203EF">
              <w:rPr>
                <w:rFonts w:hint="eastAsia"/>
                <w:sz w:val="15"/>
                <w:szCs w:val="15"/>
              </w:rPr>
              <w:t>禁用硬件通道的中断源</w:t>
            </w:r>
          </w:p>
        </w:tc>
      </w:tr>
      <w:tr w:rsidR="00B203EF" w:rsidRPr="009A5D0A" w14:paraId="2A62053C" w14:textId="77777777" w:rsidTr="008D2551">
        <w:tc>
          <w:tcPr>
            <w:tcW w:w="4148" w:type="dxa"/>
          </w:tcPr>
          <w:p w14:paraId="5555A04D" w14:textId="140D3251" w:rsidR="00B203EF" w:rsidRPr="00B203EF" w:rsidRDefault="00B203EF" w:rsidP="008D2551">
            <w:pPr>
              <w:jc w:val="left"/>
              <w:rPr>
                <w:rFonts w:ascii="Microsoft YaHei UI" w:eastAsia="Microsoft YaHei UI" w:cs="Microsoft YaHei UI"/>
                <w:kern w:val="0"/>
                <w:sz w:val="18"/>
                <w:szCs w:val="18"/>
              </w:rPr>
            </w:pPr>
            <w:proofErr w:type="spellStart"/>
            <w:r w:rsidRPr="00B203EF">
              <w:rPr>
                <w:rFonts w:ascii="Microsoft YaHei UI" w:eastAsia="Microsoft YaHei UI" w:cs="Microsoft YaHei UI"/>
                <w:kern w:val="0"/>
                <w:sz w:val="18"/>
                <w:szCs w:val="18"/>
              </w:rPr>
              <w:t>GptModuleIsUsed</w:t>
            </w:r>
            <w:proofErr w:type="spellEnd"/>
            <w:r w:rsidRPr="00B203EF">
              <w:rPr>
                <w:rFonts w:ascii="Microsoft YaHei UI" w:eastAsia="Microsoft YaHei UI" w:cs="Microsoft YaHei UI"/>
                <w:kern w:val="0"/>
                <w:sz w:val="18"/>
                <w:szCs w:val="18"/>
              </w:rPr>
              <w:t xml:space="preserve">  </w:t>
            </w:r>
          </w:p>
        </w:tc>
        <w:tc>
          <w:tcPr>
            <w:tcW w:w="4148" w:type="dxa"/>
          </w:tcPr>
          <w:p w14:paraId="50F38C81" w14:textId="5EB1888C" w:rsidR="00B203EF" w:rsidRPr="00B203EF" w:rsidRDefault="00B203EF" w:rsidP="008D2551">
            <w:pPr>
              <w:jc w:val="left"/>
              <w:rPr>
                <w:sz w:val="15"/>
                <w:szCs w:val="15"/>
              </w:rPr>
            </w:pPr>
            <w:r w:rsidRPr="00B203EF">
              <w:rPr>
                <w:rFonts w:hint="eastAsia"/>
                <w:sz w:val="15"/>
                <w:szCs w:val="15"/>
              </w:rPr>
              <w:t>此列配置将要使用的硬件通道</w:t>
            </w:r>
          </w:p>
        </w:tc>
      </w:tr>
    </w:tbl>
    <w:p w14:paraId="67388EC5" w14:textId="0C9F93E1" w:rsidR="00B203EF" w:rsidRDefault="00B203EF" w:rsidP="00B203EF">
      <w:pPr>
        <w:pStyle w:val="2"/>
        <w:numPr>
          <w:ilvl w:val="2"/>
          <w:numId w:val="2"/>
        </w:numPr>
        <w:spacing w:line="240" w:lineRule="auto"/>
        <w:jc w:val="left"/>
        <w:rPr>
          <w:rFonts w:ascii="宋体" w:eastAsia="宋体" w:hAnsi="宋体"/>
          <w:sz w:val="24"/>
          <w:szCs w:val="24"/>
        </w:rPr>
      </w:pPr>
      <w:bookmarkStart w:id="91" w:name="_Toc130417489"/>
      <w:proofErr w:type="spellStart"/>
      <w:r w:rsidRPr="00B203EF">
        <w:rPr>
          <w:rFonts w:ascii="宋体" w:eastAsia="宋体" w:hAnsi="宋体"/>
          <w:sz w:val="24"/>
          <w:szCs w:val="24"/>
        </w:rPr>
        <w:t>GptClockReferencePoint</w:t>
      </w:r>
      <w:proofErr w:type="spellEnd"/>
      <w:r w:rsidRPr="0033057C">
        <w:rPr>
          <w:rFonts w:ascii="宋体" w:eastAsia="宋体" w:hAnsi="宋体" w:hint="eastAsia"/>
          <w:sz w:val="24"/>
          <w:szCs w:val="24"/>
        </w:rPr>
        <w:t>配置</w:t>
      </w:r>
      <w:bookmarkEnd w:id="91"/>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B203EF" w14:paraId="7F42EFC1" w14:textId="77777777" w:rsidTr="008D2551">
        <w:tc>
          <w:tcPr>
            <w:tcW w:w="4148" w:type="dxa"/>
          </w:tcPr>
          <w:p w14:paraId="7FCA09DB" w14:textId="77777777" w:rsidR="00B203EF" w:rsidRDefault="00B203EF" w:rsidP="008D2551">
            <w:pPr>
              <w:jc w:val="left"/>
            </w:pPr>
            <w:r>
              <w:t>N</w:t>
            </w:r>
            <w:r>
              <w:rPr>
                <w:rFonts w:hint="eastAsia"/>
              </w:rPr>
              <w:t>ame</w:t>
            </w:r>
          </w:p>
        </w:tc>
        <w:tc>
          <w:tcPr>
            <w:tcW w:w="4148" w:type="dxa"/>
          </w:tcPr>
          <w:p w14:paraId="04E92527" w14:textId="77777777" w:rsidR="00B203EF" w:rsidRDefault="00B203EF" w:rsidP="008D2551">
            <w:pPr>
              <w:jc w:val="left"/>
            </w:pPr>
            <w:r w:rsidRPr="00867CFD">
              <w:t>Description</w:t>
            </w:r>
          </w:p>
        </w:tc>
      </w:tr>
      <w:tr w:rsidR="00B203EF" w:rsidRPr="009A5D0A" w14:paraId="689BEFB0" w14:textId="77777777" w:rsidTr="008D2551">
        <w:tc>
          <w:tcPr>
            <w:tcW w:w="4148" w:type="dxa"/>
          </w:tcPr>
          <w:p w14:paraId="45F4ADDB" w14:textId="7879F665" w:rsidR="00B203EF" w:rsidRDefault="00B203EF" w:rsidP="008D2551">
            <w:pPr>
              <w:jc w:val="left"/>
            </w:pPr>
            <w:proofErr w:type="spellStart"/>
            <w:r w:rsidRPr="00B203EF">
              <w:rPr>
                <w:rFonts w:ascii="Microsoft YaHei UI" w:eastAsia="Microsoft YaHei UI" w:cs="Microsoft YaHei UI"/>
                <w:kern w:val="0"/>
                <w:sz w:val="18"/>
                <w:szCs w:val="18"/>
              </w:rPr>
              <w:t>GptClockReference</w:t>
            </w:r>
            <w:proofErr w:type="spellEnd"/>
            <w:r w:rsidRPr="00B203EF">
              <w:rPr>
                <w:rFonts w:ascii="Microsoft YaHei UI" w:eastAsia="Microsoft YaHei UI" w:cs="Microsoft YaHei UI"/>
                <w:kern w:val="0"/>
                <w:sz w:val="18"/>
                <w:szCs w:val="18"/>
              </w:rPr>
              <w:t xml:space="preserve">  </w:t>
            </w:r>
          </w:p>
        </w:tc>
        <w:tc>
          <w:tcPr>
            <w:tcW w:w="4148" w:type="dxa"/>
          </w:tcPr>
          <w:p w14:paraId="56BE9661" w14:textId="417806E3" w:rsidR="00B203EF" w:rsidRPr="009A5D0A" w:rsidRDefault="00B203EF" w:rsidP="008D2551">
            <w:pPr>
              <w:jc w:val="left"/>
              <w:rPr>
                <w:sz w:val="15"/>
                <w:szCs w:val="15"/>
              </w:rPr>
            </w:pPr>
            <w:r w:rsidRPr="00B203EF">
              <w:rPr>
                <w:rFonts w:hint="eastAsia"/>
                <w:sz w:val="15"/>
                <w:szCs w:val="15"/>
              </w:rPr>
              <w:t>引用</w:t>
            </w:r>
            <w:r w:rsidRPr="00B203EF">
              <w:rPr>
                <w:rFonts w:hint="eastAsia"/>
                <w:sz w:val="15"/>
                <w:szCs w:val="15"/>
              </w:rPr>
              <w:t xml:space="preserve"> </w:t>
            </w:r>
            <w:proofErr w:type="spellStart"/>
            <w:r w:rsidRPr="00B203EF">
              <w:rPr>
                <w:rFonts w:hint="eastAsia"/>
                <w:sz w:val="15"/>
                <w:szCs w:val="15"/>
              </w:rPr>
              <w:t>McuClockReferencePoint</w:t>
            </w:r>
            <w:proofErr w:type="spellEnd"/>
            <w:r w:rsidRPr="00B203EF">
              <w:rPr>
                <w:rFonts w:hint="eastAsia"/>
                <w:sz w:val="15"/>
                <w:szCs w:val="15"/>
              </w:rPr>
              <w:t xml:space="preserve"> </w:t>
            </w:r>
            <w:r w:rsidRPr="00B203EF">
              <w:rPr>
                <w:rFonts w:hint="eastAsia"/>
                <w:sz w:val="15"/>
                <w:szCs w:val="15"/>
              </w:rPr>
              <w:t>类型的容器，以选择输入时钟</w:t>
            </w:r>
          </w:p>
        </w:tc>
      </w:tr>
    </w:tbl>
    <w:p w14:paraId="5CB0D255" w14:textId="77777777" w:rsidR="00F306F6" w:rsidRDefault="00F306F6" w:rsidP="00F306F6">
      <w:pPr>
        <w:pStyle w:val="2"/>
        <w:numPr>
          <w:ilvl w:val="2"/>
          <w:numId w:val="2"/>
        </w:numPr>
        <w:spacing w:line="240" w:lineRule="auto"/>
        <w:jc w:val="left"/>
        <w:rPr>
          <w:rFonts w:ascii="宋体" w:eastAsia="宋体" w:hAnsi="宋体"/>
          <w:sz w:val="24"/>
          <w:szCs w:val="24"/>
        </w:rPr>
      </w:pPr>
      <w:bookmarkStart w:id="92" w:name="_Toc130417490"/>
      <w:proofErr w:type="spellStart"/>
      <w:r w:rsidRPr="001A603E">
        <w:rPr>
          <w:rFonts w:ascii="宋体" w:eastAsia="宋体" w:hAnsi="宋体"/>
          <w:sz w:val="24"/>
          <w:szCs w:val="24"/>
        </w:rPr>
        <w:t>CommonPublishedInformation</w:t>
      </w:r>
      <w:proofErr w:type="spellEnd"/>
      <w:r w:rsidRPr="0033057C">
        <w:rPr>
          <w:rFonts w:ascii="宋体" w:eastAsia="宋体" w:hAnsi="宋体" w:hint="eastAsia"/>
          <w:sz w:val="24"/>
          <w:szCs w:val="24"/>
        </w:rPr>
        <w:t>配置</w:t>
      </w:r>
      <w:bookmarkEnd w:id="92"/>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F306F6" w14:paraId="5CA5F391" w14:textId="77777777" w:rsidTr="008D2551">
        <w:tc>
          <w:tcPr>
            <w:tcW w:w="4148" w:type="dxa"/>
          </w:tcPr>
          <w:p w14:paraId="0681EA2A" w14:textId="77777777" w:rsidR="00F306F6" w:rsidRDefault="00F306F6" w:rsidP="008D2551">
            <w:pPr>
              <w:jc w:val="left"/>
            </w:pPr>
            <w:r>
              <w:t>N</w:t>
            </w:r>
            <w:r>
              <w:rPr>
                <w:rFonts w:hint="eastAsia"/>
              </w:rPr>
              <w:t>ame</w:t>
            </w:r>
          </w:p>
        </w:tc>
        <w:tc>
          <w:tcPr>
            <w:tcW w:w="4148" w:type="dxa"/>
          </w:tcPr>
          <w:p w14:paraId="4100F439" w14:textId="77777777" w:rsidR="00F306F6" w:rsidRDefault="00F306F6" w:rsidP="008D2551">
            <w:pPr>
              <w:jc w:val="left"/>
            </w:pPr>
            <w:r w:rsidRPr="00867CFD">
              <w:t>Description</w:t>
            </w:r>
          </w:p>
        </w:tc>
      </w:tr>
      <w:tr w:rsidR="00F306F6" w:rsidRPr="009A5D0A" w14:paraId="5C050D8F" w14:textId="77777777" w:rsidTr="008D2551">
        <w:tc>
          <w:tcPr>
            <w:tcW w:w="4148" w:type="dxa"/>
          </w:tcPr>
          <w:p w14:paraId="657DD8BE" w14:textId="77777777" w:rsidR="00F306F6" w:rsidRDefault="00F306F6" w:rsidP="008D2551">
            <w:pPr>
              <w:jc w:val="left"/>
            </w:pPr>
            <w:r>
              <w:rPr>
                <w:rFonts w:ascii="Microsoft YaHei UI" w:eastAsia="Microsoft YaHei UI" w:cs="Microsoft YaHei UI"/>
                <w:kern w:val="0"/>
                <w:sz w:val="18"/>
                <w:szCs w:val="18"/>
              </w:rPr>
              <w:t>N/A</w:t>
            </w:r>
          </w:p>
        </w:tc>
        <w:tc>
          <w:tcPr>
            <w:tcW w:w="4148" w:type="dxa"/>
          </w:tcPr>
          <w:p w14:paraId="27F0CD69" w14:textId="77777777" w:rsidR="00F306F6" w:rsidRPr="009A5D0A" w:rsidRDefault="00F306F6" w:rsidP="008D2551">
            <w:pPr>
              <w:jc w:val="left"/>
              <w:rPr>
                <w:sz w:val="15"/>
                <w:szCs w:val="15"/>
              </w:rPr>
            </w:pPr>
            <w:r>
              <w:rPr>
                <w:rFonts w:hint="eastAsia"/>
                <w:sz w:val="15"/>
                <w:szCs w:val="15"/>
              </w:rPr>
              <w:t>不可配置内容</w:t>
            </w:r>
          </w:p>
        </w:tc>
      </w:tr>
    </w:tbl>
    <w:p w14:paraId="6011A16D" w14:textId="77777777" w:rsidR="004A7BF8" w:rsidRPr="004A7BF8" w:rsidRDefault="004A7BF8" w:rsidP="00DB4419">
      <w:pPr>
        <w:jc w:val="left"/>
      </w:pPr>
    </w:p>
    <w:p w14:paraId="2CF34C74" w14:textId="22CA2A85" w:rsidR="00DB4419" w:rsidRPr="008F5B2D" w:rsidRDefault="00DB4419" w:rsidP="00DB4419">
      <w:pPr>
        <w:pStyle w:val="1"/>
        <w:numPr>
          <w:ilvl w:val="0"/>
          <w:numId w:val="2"/>
        </w:numPr>
        <w:spacing w:line="240" w:lineRule="auto"/>
        <w:jc w:val="left"/>
        <w:rPr>
          <w:rFonts w:ascii="宋体" w:hAnsi="宋体"/>
          <w:sz w:val="28"/>
          <w:szCs w:val="28"/>
        </w:rPr>
      </w:pPr>
      <w:bookmarkStart w:id="93" w:name="_Toc130417491"/>
      <w:r>
        <w:rPr>
          <w:rFonts w:ascii="宋体" w:hAnsi="宋体"/>
          <w:sz w:val="24"/>
          <w:szCs w:val="24"/>
        </w:rPr>
        <w:t>I2</w:t>
      </w:r>
      <w:r>
        <w:rPr>
          <w:rFonts w:ascii="宋体" w:hAnsi="宋体" w:hint="eastAsia"/>
          <w:sz w:val="24"/>
          <w:szCs w:val="24"/>
        </w:rPr>
        <w:t>c</w:t>
      </w:r>
      <w:r w:rsidRPr="00D8264B">
        <w:rPr>
          <w:rFonts w:ascii="宋体" w:hAnsi="宋体" w:hint="eastAsia"/>
          <w:sz w:val="28"/>
          <w:szCs w:val="28"/>
        </w:rPr>
        <w:t>模块</w:t>
      </w:r>
      <w:bookmarkEnd w:id="93"/>
    </w:p>
    <w:p w14:paraId="0CC8CF4B" w14:textId="2DDEF4CC" w:rsidR="00DB4419" w:rsidRDefault="00DB4419" w:rsidP="00DB4419">
      <w:pPr>
        <w:pStyle w:val="2"/>
        <w:numPr>
          <w:ilvl w:val="1"/>
          <w:numId w:val="2"/>
        </w:numPr>
        <w:spacing w:line="240" w:lineRule="auto"/>
        <w:jc w:val="left"/>
        <w:rPr>
          <w:rFonts w:ascii="宋体" w:eastAsia="宋体" w:hAnsi="宋体"/>
          <w:sz w:val="24"/>
          <w:szCs w:val="24"/>
        </w:rPr>
      </w:pPr>
      <w:bookmarkStart w:id="94" w:name="_Toc130417492"/>
      <w:r>
        <w:rPr>
          <w:rFonts w:ascii="宋体" w:hAnsi="宋体"/>
          <w:sz w:val="24"/>
          <w:szCs w:val="24"/>
        </w:rPr>
        <w:t>I2</w:t>
      </w:r>
      <w:r>
        <w:rPr>
          <w:rFonts w:ascii="宋体" w:hAnsi="宋体" w:hint="eastAsia"/>
          <w:sz w:val="24"/>
          <w:szCs w:val="24"/>
        </w:rPr>
        <w:t>c</w:t>
      </w:r>
      <w:r w:rsidRPr="004650E6">
        <w:rPr>
          <w:rFonts w:ascii="宋体" w:eastAsia="宋体" w:hAnsi="宋体" w:hint="eastAsia"/>
          <w:sz w:val="24"/>
          <w:szCs w:val="24"/>
        </w:rPr>
        <w:t>模块简介</w:t>
      </w:r>
      <w:bookmarkEnd w:id="94"/>
    </w:p>
    <w:p w14:paraId="0EEBFDD8" w14:textId="77777777" w:rsidR="00DB4419" w:rsidRPr="004650E6" w:rsidRDefault="00DB4419" w:rsidP="00DB4419">
      <w:pPr>
        <w:pStyle w:val="2"/>
        <w:numPr>
          <w:ilvl w:val="1"/>
          <w:numId w:val="2"/>
        </w:numPr>
        <w:spacing w:line="240" w:lineRule="auto"/>
        <w:jc w:val="left"/>
        <w:rPr>
          <w:rFonts w:ascii="宋体" w:eastAsia="宋体" w:hAnsi="宋体"/>
          <w:sz w:val="24"/>
          <w:szCs w:val="24"/>
        </w:rPr>
      </w:pPr>
      <w:bookmarkStart w:id="95" w:name="_Toc130417493"/>
      <w:r w:rsidRPr="004650E6">
        <w:rPr>
          <w:rFonts w:ascii="宋体" w:eastAsia="宋体" w:hAnsi="宋体" w:hint="eastAsia"/>
          <w:sz w:val="24"/>
          <w:szCs w:val="24"/>
        </w:rPr>
        <w:t>模块依赖</w:t>
      </w:r>
      <w:bookmarkEnd w:id="95"/>
    </w:p>
    <w:p w14:paraId="0E75FEFE" w14:textId="45AF4837" w:rsidR="00DB4419" w:rsidRDefault="00DB4419" w:rsidP="00DB4419">
      <w:pPr>
        <w:jc w:val="left"/>
      </w:pPr>
      <w:r>
        <w:rPr>
          <w:rFonts w:hint="eastAsia"/>
        </w:rPr>
        <w:t>依赖于</w:t>
      </w:r>
      <w:proofErr w:type="spellStart"/>
      <w:r>
        <w:t>Mcu</w:t>
      </w:r>
      <w:proofErr w:type="spellEnd"/>
      <w:r>
        <w:rPr>
          <w:rFonts w:hint="eastAsia"/>
        </w:rPr>
        <w:t>模块和</w:t>
      </w:r>
      <w:r>
        <w:t>Port</w:t>
      </w:r>
      <w:r>
        <w:rPr>
          <w:rFonts w:hint="eastAsia"/>
        </w:rPr>
        <w:t>模块。</w:t>
      </w:r>
    </w:p>
    <w:p w14:paraId="5FC4209A" w14:textId="77777777" w:rsidR="00DB4419" w:rsidRDefault="00DB4419" w:rsidP="00DB4419">
      <w:pPr>
        <w:pStyle w:val="2"/>
        <w:numPr>
          <w:ilvl w:val="1"/>
          <w:numId w:val="2"/>
        </w:numPr>
        <w:spacing w:line="240" w:lineRule="auto"/>
        <w:jc w:val="left"/>
        <w:rPr>
          <w:rFonts w:ascii="宋体" w:eastAsia="宋体" w:hAnsi="宋体"/>
          <w:sz w:val="24"/>
          <w:szCs w:val="24"/>
        </w:rPr>
      </w:pPr>
      <w:bookmarkStart w:id="96" w:name="_Toc130417494"/>
      <w:r w:rsidRPr="00867CFD">
        <w:rPr>
          <w:rFonts w:ascii="宋体" w:eastAsia="宋体" w:hAnsi="宋体"/>
          <w:sz w:val="24"/>
          <w:szCs w:val="24"/>
        </w:rPr>
        <w:t>G</w:t>
      </w:r>
      <w:r w:rsidRPr="00867CFD">
        <w:rPr>
          <w:rFonts w:ascii="宋体" w:eastAsia="宋体" w:hAnsi="宋体" w:hint="eastAsia"/>
          <w:sz w:val="24"/>
          <w:szCs w:val="24"/>
        </w:rPr>
        <w:t>eneral配置</w:t>
      </w:r>
      <w:bookmarkEnd w:id="96"/>
    </w:p>
    <w:p w14:paraId="31F03B68" w14:textId="77777777" w:rsidR="000C10BC" w:rsidRDefault="000C10BC" w:rsidP="000C10BC">
      <w:pPr>
        <w:pStyle w:val="2"/>
        <w:numPr>
          <w:ilvl w:val="2"/>
          <w:numId w:val="2"/>
        </w:numPr>
        <w:spacing w:line="240" w:lineRule="auto"/>
        <w:jc w:val="left"/>
        <w:rPr>
          <w:rFonts w:ascii="宋体" w:eastAsia="宋体" w:hAnsi="宋体"/>
          <w:sz w:val="24"/>
          <w:szCs w:val="24"/>
        </w:rPr>
      </w:pPr>
      <w:bookmarkStart w:id="97" w:name="_Toc130417495"/>
      <w:r w:rsidRPr="0033057C">
        <w:rPr>
          <w:rFonts w:ascii="宋体" w:eastAsia="宋体" w:hAnsi="宋体"/>
          <w:sz w:val="24"/>
          <w:szCs w:val="24"/>
        </w:rPr>
        <w:t>General</w:t>
      </w:r>
      <w:r w:rsidRPr="0033057C">
        <w:rPr>
          <w:rFonts w:ascii="宋体" w:eastAsia="宋体" w:hAnsi="宋体" w:hint="eastAsia"/>
          <w:sz w:val="24"/>
          <w:szCs w:val="24"/>
        </w:rPr>
        <w:t>配置</w:t>
      </w:r>
      <w:bookmarkEnd w:id="97"/>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0C10BC" w14:paraId="5E8218F3" w14:textId="77777777" w:rsidTr="008D2551">
        <w:tc>
          <w:tcPr>
            <w:tcW w:w="4148" w:type="dxa"/>
          </w:tcPr>
          <w:p w14:paraId="6823E3F0" w14:textId="77777777" w:rsidR="000C10BC" w:rsidRDefault="000C10BC" w:rsidP="008D2551">
            <w:pPr>
              <w:jc w:val="left"/>
            </w:pPr>
            <w:r>
              <w:t>N</w:t>
            </w:r>
            <w:r>
              <w:rPr>
                <w:rFonts w:hint="eastAsia"/>
              </w:rPr>
              <w:t>ame</w:t>
            </w:r>
          </w:p>
        </w:tc>
        <w:tc>
          <w:tcPr>
            <w:tcW w:w="4148" w:type="dxa"/>
          </w:tcPr>
          <w:p w14:paraId="43EC6240" w14:textId="77777777" w:rsidR="000C10BC" w:rsidRDefault="000C10BC" w:rsidP="008D2551">
            <w:pPr>
              <w:jc w:val="left"/>
            </w:pPr>
            <w:r w:rsidRPr="00867CFD">
              <w:t>Description</w:t>
            </w:r>
          </w:p>
        </w:tc>
      </w:tr>
      <w:tr w:rsidR="000C10BC" w:rsidRPr="009A5D0A" w14:paraId="7B9140D0" w14:textId="77777777" w:rsidTr="008D2551">
        <w:tc>
          <w:tcPr>
            <w:tcW w:w="4148" w:type="dxa"/>
          </w:tcPr>
          <w:p w14:paraId="40040B1A" w14:textId="77777777" w:rsidR="000C10BC" w:rsidRDefault="000C10BC" w:rsidP="008D2551">
            <w:pPr>
              <w:jc w:val="left"/>
            </w:pPr>
            <w:r w:rsidRPr="00302AE9">
              <w:t>Config Variant</w:t>
            </w:r>
          </w:p>
        </w:tc>
        <w:tc>
          <w:tcPr>
            <w:tcW w:w="4148" w:type="dxa"/>
          </w:tcPr>
          <w:p w14:paraId="762AC2B4" w14:textId="77777777" w:rsidR="000C10BC" w:rsidRPr="009A5D0A" w:rsidRDefault="000C10BC" w:rsidP="008D2551">
            <w:pPr>
              <w:jc w:val="left"/>
              <w:rPr>
                <w:sz w:val="15"/>
                <w:szCs w:val="15"/>
              </w:rPr>
            </w:pPr>
            <w:r w:rsidRPr="009A5D0A">
              <w:rPr>
                <w:rFonts w:hint="eastAsia"/>
                <w:sz w:val="15"/>
                <w:szCs w:val="15"/>
              </w:rPr>
              <w:t>Post-Build Loadable</w:t>
            </w:r>
            <w:r w:rsidRPr="009A5D0A">
              <w:rPr>
                <w:rFonts w:hint="eastAsia"/>
                <w:sz w:val="15"/>
                <w:szCs w:val="15"/>
              </w:rPr>
              <w:t>：配置参数只有一份，单独保存在</w:t>
            </w:r>
            <w:r w:rsidRPr="009A5D0A">
              <w:rPr>
                <w:rFonts w:hint="eastAsia"/>
                <w:sz w:val="15"/>
                <w:szCs w:val="15"/>
              </w:rPr>
              <w:t>flash</w:t>
            </w:r>
            <w:r w:rsidRPr="009A5D0A">
              <w:rPr>
                <w:rFonts w:hint="eastAsia"/>
                <w:sz w:val="15"/>
                <w:szCs w:val="15"/>
              </w:rPr>
              <w:t>的一个固定区域（特定地址），可以修改参数配置，可以单独被更新。</w:t>
            </w:r>
          </w:p>
          <w:p w14:paraId="617C608F" w14:textId="77777777" w:rsidR="000C10BC" w:rsidRPr="009A5D0A" w:rsidRDefault="000C10BC" w:rsidP="008D2551">
            <w:pPr>
              <w:jc w:val="left"/>
              <w:rPr>
                <w:sz w:val="15"/>
                <w:szCs w:val="15"/>
              </w:rPr>
            </w:pPr>
            <w:r w:rsidRPr="009A5D0A">
              <w:rPr>
                <w:rFonts w:hint="eastAsia"/>
                <w:sz w:val="15"/>
                <w:szCs w:val="15"/>
              </w:rPr>
              <w:t>Post-Build Selectable</w:t>
            </w:r>
            <w:r w:rsidRPr="009A5D0A">
              <w:rPr>
                <w:rFonts w:hint="eastAsia"/>
                <w:sz w:val="15"/>
                <w:szCs w:val="15"/>
              </w:rPr>
              <w:t>：配置参数预先配置好了几份放在</w:t>
            </w:r>
            <w:r w:rsidRPr="009A5D0A">
              <w:rPr>
                <w:rFonts w:hint="eastAsia"/>
                <w:sz w:val="15"/>
                <w:szCs w:val="15"/>
              </w:rPr>
              <w:t>flash</w:t>
            </w:r>
            <w:r w:rsidRPr="009A5D0A">
              <w:rPr>
                <w:rFonts w:hint="eastAsia"/>
                <w:sz w:val="15"/>
                <w:szCs w:val="15"/>
              </w:rPr>
              <w:t>的一个固定区域（特定地址），不能修改参数配置，只能从预先放好的配置中选择一份配置</w:t>
            </w:r>
          </w:p>
        </w:tc>
      </w:tr>
      <w:tr w:rsidR="000C10BC" w:rsidRPr="009A5D0A" w14:paraId="26AD6DC4" w14:textId="77777777" w:rsidTr="008D2551">
        <w:tc>
          <w:tcPr>
            <w:tcW w:w="4148" w:type="dxa"/>
          </w:tcPr>
          <w:p w14:paraId="38277645" w14:textId="7593634A" w:rsidR="000C10BC" w:rsidRPr="00302AE9" w:rsidRDefault="000C10BC" w:rsidP="008D2551">
            <w:pPr>
              <w:jc w:val="left"/>
            </w:pPr>
            <w:proofErr w:type="spellStart"/>
            <w:r w:rsidRPr="000C10BC">
              <w:t>GeneralConfiguration</w:t>
            </w:r>
            <w:proofErr w:type="spellEnd"/>
          </w:p>
        </w:tc>
        <w:tc>
          <w:tcPr>
            <w:tcW w:w="4148" w:type="dxa"/>
          </w:tcPr>
          <w:p w14:paraId="5CF10DDB" w14:textId="18E45372" w:rsidR="000C10BC" w:rsidRPr="009A5D0A" w:rsidRDefault="000C10BC" w:rsidP="008D2551">
            <w:pPr>
              <w:jc w:val="left"/>
              <w:rPr>
                <w:sz w:val="15"/>
                <w:szCs w:val="15"/>
              </w:rPr>
            </w:pPr>
            <w:r>
              <w:rPr>
                <w:rFonts w:hint="eastAsia"/>
                <w:sz w:val="15"/>
                <w:szCs w:val="15"/>
              </w:rPr>
              <w:t>I</w:t>
            </w:r>
            <w:r>
              <w:rPr>
                <w:sz w:val="15"/>
                <w:szCs w:val="15"/>
              </w:rPr>
              <w:t>2C</w:t>
            </w:r>
            <w:r>
              <w:rPr>
                <w:rFonts w:hint="eastAsia"/>
                <w:sz w:val="15"/>
                <w:szCs w:val="15"/>
              </w:rPr>
              <w:t>通用配置</w:t>
            </w:r>
            <w:r>
              <w:rPr>
                <w:rFonts w:hint="eastAsia"/>
                <w:sz w:val="15"/>
                <w:szCs w:val="15"/>
              </w:rPr>
              <w:t>,</w:t>
            </w:r>
            <w:r>
              <w:rPr>
                <w:sz w:val="15"/>
                <w:szCs w:val="15"/>
              </w:rPr>
              <w:t xml:space="preserve"> </w:t>
            </w:r>
            <w:r>
              <w:rPr>
                <w:rFonts w:hint="eastAsia"/>
                <w:sz w:val="15"/>
                <w:szCs w:val="15"/>
              </w:rPr>
              <w:t>接口使能开关</w:t>
            </w:r>
            <w:r>
              <w:rPr>
                <w:rFonts w:hint="eastAsia"/>
                <w:sz w:val="15"/>
                <w:szCs w:val="15"/>
              </w:rPr>
              <w:t>,</w:t>
            </w:r>
            <w:r>
              <w:rPr>
                <w:sz w:val="15"/>
                <w:szCs w:val="15"/>
              </w:rPr>
              <w:t xml:space="preserve"> </w:t>
            </w:r>
            <w:r>
              <w:rPr>
                <w:rFonts w:hint="eastAsia"/>
                <w:sz w:val="15"/>
                <w:szCs w:val="15"/>
              </w:rPr>
              <w:t>超时配置等内容</w:t>
            </w:r>
          </w:p>
        </w:tc>
      </w:tr>
      <w:tr w:rsidR="000C10BC" w:rsidRPr="009A5D0A" w14:paraId="3B18A370" w14:textId="77777777" w:rsidTr="008D2551">
        <w:tc>
          <w:tcPr>
            <w:tcW w:w="4148" w:type="dxa"/>
          </w:tcPr>
          <w:p w14:paraId="7EE25A9B" w14:textId="7911D0CB" w:rsidR="000C10BC" w:rsidRPr="000C10BC" w:rsidRDefault="000C10BC" w:rsidP="008D2551">
            <w:pPr>
              <w:jc w:val="left"/>
            </w:pPr>
            <w:r w:rsidRPr="000C10BC">
              <w:t>I2cGlobalConfig</w:t>
            </w:r>
          </w:p>
        </w:tc>
        <w:tc>
          <w:tcPr>
            <w:tcW w:w="4148" w:type="dxa"/>
          </w:tcPr>
          <w:p w14:paraId="4CBAF367" w14:textId="4FE33660" w:rsidR="000C10BC" w:rsidRPr="009A5D0A" w:rsidRDefault="00DB4624" w:rsidP="008D2551">
            <w:pPr>
              <w:jc w:val="left"/>
              <w:rPr>
                <w:sz w:val="15"/>
                <w:szCs w:val="15"/>
              </w:rPr>
            </w:pPr>
            <w:r>
              <w:rPr>
                <w:rFonts w:hint="eastAsia"/>
                <w:sz w:val="15"/>
                <w:szCs w:val="15"/>
              </w:rPr>
              <w:t>当前工程不可配置</w:t>
            </w:r>
          </w:p>
        </w:tc>
      </w:tr>
    </w:tbl>
    <w:p w14:paraId="16B3D628" w14:textId="5B5E9EF0" w:rsidR="00C40268" w:rsidRDefault="00C40268" w:rsidP="00C40268">
      <w:pPr>
        <w:pStyle w:val="2"/>
        <w:numPr>
          <w:ilvl w:val="2"/>
          <w:numId w:val="2"/>
        </w:numPr>
        <w:spacing w:line="240" w:lineRule="auto"/>
        <w:jc w:val="left"/>
        <w:rPr>
          <w:rFonts w:ascii="宋体" w:eastAsia="宋体" w:hAnsi="宋体"/>
          <w:sz w:val="24"/>
          <w:szCs w:val="24"/>
        </w:rPr>
      </w:pPr>
      <w:bookmarkStart w:id="98" w:name="_Toc130417496"/>
      <w:r w:rsidRPr="00C40268">
        <w:rPr>
          <w:rFonts w:ascii="宋体" w:eastAsia="宋体" w:hAnsi="宋体"/>
          <w:sz w:val="24"/>
          <w:szCs w:val="24"/>
        </w:rPr>
        <w:t>I2cChannel</w:t>
      </w:r>
      <w:r w:rsidRPr="0033057C">
        <w:rPr>
          <w:rFonts w:ascii="宋体" w:eastAsia="宋体" w:hAnsi="宋体" w:hint="eastAsia"/>
          <w:sz w:val="24"/>
          <w:szCs w:val="24"/>
        </w:rPr>
        <w:t>配置</w:t>
      </w:r>
      <w:bookmarkEnd w:id="98"/>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C40268" w14:paraId="620439A0" w14:textId="77777777" w:rsidTr="008D2551">
        <w:tc>
          <w:tcPr>
            <w:tcW w:w="4148" w:type="dxa"/>
          </w:tcPr>
          <w:p w14:paraId="0C2B69B7" w14:textId="77777777" w:rsidR="00C40268" w:rsidRDefault="00C40268" w:rsidP="008D2551">
            <w:pPr>
              <w:jc w:val="left"/>
            </w:pPr>
            <w:r>
              <w:t>N</w:t>
            </w:r>
            <w:r>
              <w:rPr>
                <w:rFonts w:hint="eastAsia"/>
              </w:rPr>
              <w:t>ame</w:t>
            </w:r>
          </w:p>
        </w:tc>
        <w:tc>
          <w:tcPr>
            <w:tcW w:w="4148" w:type="dxa"/>
          </w:tcPr>
          <w:p w14:paraId="78835942" w14:textId="77777777" w:rsidR="00C40268" w:rsidRDefault="00C40268" w:rsidP="008D2551">
            <w:pPr>
              <w:jc w:val="left"/>
            </w:pPr>
            <w:r w:rsidRPr="00867CFD">
              <w:t>Description</w:t>
            </w:r>
          </w:p>
        </w:tc>
      </w:tr>
      <w:tr w:rsidR="00C40268" w:rsidRPr="009A5D0A" w14:paraId="57E8949B" w14:textId="77777777" w:rsidTr="008D2551">
        <w:tc>
          <w:tcPr>
            <w:tcW w:w="4148" w:type="dxa"/>
          </w:tcPr>
          <w:p w14:paraId="5723AAAE" w14:textId="541C033A" w:rsidR="00C40268" w:rsidRDefault="00C40268" w:rsidP="008D2551">
            <w:pPr>
              <w:jc w:val="left"/>
            </w:pPr>
            <w:r w:rsidRPr="00C40268">
              <w:rPr>
                <w:rFonts w:ascii="Microsoft YaHei UI" w:eastAsia="Microsoft YaHei UI" w:cs="Microsoft YaHei UI"/>
                <w:kern w:val="0"/>
                <w:sz w:val="18"/>
                <w:szCs w:val="18"/>
              </w:rPr>
              <w:t>I2c Channel ID</w:t>
            </w:r>
          </w:p>
        </w:tc>
        <w:tc>
          <w:tcPr>
            <w:tcW w:w="4148" w:type="dxa"/>
          </w:tcPr>
          <w:p w14:paraId="0E57C336" w14:textId="77777777" w:rsidR="00C40268" w:rsidRPr="009A5D0A" w:rsidRDefault="00C40268" w:rsidP="008D2551">
            <w:pPr>
              <w:jc w:val="left"/>
              <w:rPr>
                <w:sz w:val="15"/>
                <w:szCs w:val="15"/>
              </w:rPr>
            </w:pPr>
            <w:r>
              <w:rPr>
                <w:rFonts w:hint="eastAsia"/>
                <w:sz w:val="15"/>
                <w:szCs w:val="15"/>
              </w:rPr>
              <w:t>自动分配通道</w:t>
            </w:r>
            <w:r>
              <w:rPr>
                <w:rFonts w:hint="eastAsia"/>
                <w:sz w:val="15"/>
                <w:szCs w:val="15"/>
              </w:rPr>
              <w:t>I</w:t>
            </w:r>
            <w:r>
              <w:rPr>
                <w:sz w:val="15"/>
                <w:szCs w:val="15"/>
              </w:rPr>
              <w:t>D</w:t>
            </w:r>
          </w:p>
        </w:tc>
      </w:tr>
      <w:tr w:rsidR="00C40268" w:rsidRPr="009A5D0A" w14:paraId="635B654E" w14:textId="77777777" w:rsidTr="008D2551">
        <w:tc>
          <w:tcPr>
            <w:tcW w:w="4148" w:type="dxa"/>
          </w:tcPr>
          <w:p w14:paraId="206D38D1" w14:textId="4D4D2171" w:rsidR="00C40268" w:rsidRPr="00C40268" w:rsidRDefault="00C40268" w:rsidP="008D2551">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 xml:space="preserve">I2c hardware channel  </w:t>
            </w:r>
          </w:p>
        </w:tc>
        <w:tc>
          <w:tcPr>
            <w:tcW w:w="4148" w:type="dxa"/>
          </w:tcPr>
          <w:p w14:paraId="1929602D" w14:textId="39EB9E03" w:rsidR="00C40268" w:rsidRDefault="00C40268" w:rsidP="008D2551">
            <w:pPr>
              <w:jc w:val="left"/>
              <w:rPr>
                <w:sz w:val="15"/>
                <w:szCs w:val="15"/>
              </w:rPr>
            </w:pPr>
            <w:r w:rsidRPr="00C40268">
              <w:rPr>
                <w:rFonts w:hint="eastAsia"/>
                <w:sz w:val="15"/>
                <w:szCs w:val="15"/>
              </w:rPr>
              <w:t>选择物理</w:t>
            </w:r>
            <w:r w:rsidRPr="00C40268">
              <w:rPr>
                <w:rFonts w:hint="eastAsia"/>
                <w:sz w:val="15"/>
                <w:szCs w:val="15"/>
              </w:rPr>
              <w:t xml:space="preserve"> I2c </w:t>
            </w:r>
            <w:r w:rsidRPr="00C40268">
              <w:rPr>
                <w:rFonts w:hint="eastAsia"/>
                <w:sz w:val="15"/>
                <w:szCs w:val="15"/>
              </w:rPr>
              <w:t>通道</w:t>
            </w:r>
          </w:p>
        </w:tc>
      </w:tr>
      <w:tr w:rsidR="00C40268" w:rsidRPr="009A5D0A" w14:paraId="3560B656" w14:textId="77777777" w:rsidTr="008D2551">
        <w:tc>
          <w:tcPr>
            <w:tcW w:w="4148" w:type="dxa"/>
          </w:tcPr>
          <w:p w14:paraId="32D73C50" w14:textId="2A62289E" w:rsidR="00C40268" w:rsidRPr="00C40268" w:rsidRDefault="00C40268" w:rsidP="008D2551">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master/slave configuration</w:t>
            </w:r>
          </w:p>
        </w:tc>
        <w:tc>
          <w:tcPr>
            <w:tcW w:w="4148" w:type="dxa"/>
          </w:tcPr>
          <w:p w14:paraId="063188FB" w14:textId="52346AB8" w:rsidR="00C40268" w:rsidRPr="00C40268" w:rsidRDefault="00C40268" w:rsidP="008D2551">
            <w:pPr>
              <w:jc w:val="left"/>
              <w:rPr>
                <w:sz w:val="15"/>
                <w:szCs w:val="15"/>
              </w:rPr>
            </w:pPr>
            <w:r>
              <w:rPr>
                <w:rFonts w:hint="eastAsia"/>
                <w:sz w:val="15"/>
                <w:szCs w:val="15"/>
              </w:rPr>
              <w:t>配置通道的主从模式</w:t>
            </w:r>
          </w:p>
        </w:tc>
      </w:tr>
      <w:tr w:rsidR="00C40268" w:rsidRPr="009A5D0A" w14:paraId="4FC53AD6" w14:textId="77777777" w:rsidTr="008D2551">
        <w:tc>
          <w:tcPr>
            <w:tcW w:w="4148" w:type="dxa"/>
          </w:tcPr>
          <w:p w14:paraId="628E94AD" w14:textId="7B6DAB5F" w:rsidR="00C40268" w:rsidRPr="00C40268" w:rsidRDefault="00C40268" w:rsidP="008D2551">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lastRenderedPageBreak/>
              <w:t>I2c pin configuration</w:t>
            </w:r>
          </w:p>
        </w:tc>
        <w:tc>
          <w:tcPr>
            <w:tcW w:w="4148" w:type="dxa"/>
          </w:tcPr>
          <w:p w14:paraId="12EAAB95" w14:textId="07DE46F6" w:rsidR="00C40268" w:rsidRDefault="00C40268" w:rsidP="008D2551">
            <w:pPr>
              <w:jc w:val="left"/>
              <w:rPr>
                <w:sz w:val="15"/>
                <w:szCs w:val="15"/>
              </w:rPr>
            </w:pPr>
            <w:r w:rsidRPr="00C40268">
              <w:rPr>
                <w:rFonts w:hint="eastAsia"/>
                <w:sz w:val="15"/>
                <w:szCs w:val="15"/>
              </w:rPr>
              <w:t>选择引脚配置</w:t>
            </w:r>
          </w:p>
        </w:tc>
      </w:tr>
    </w:tbl>
    <w:p w14:paraId="7900C0D9" w14:textId="2DE14844" w:rsidR="00DB4419" w:rsidRDefault="00DB4419" w:rsidP="00DB4419">
      <w:pPr>
        <w:jc w:val="left"/>
      </w:pPr>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C40268" w14:paraId="087606B8" w14:textId="77777777" w:rsidTr="008D2551">
        <w:tc>
          <w:tcPr>
            <w:tcW w:w="4148" w:type="dxa"/>
          </w:tcPr>
          <w:p w14:paraId="6C98C097" w14:textId="77777777" w:rsidR="00C40268" w:rsidRDefault="00C40268" w:rsidP="008D2551">
            <w:pPr>
              <w:jc w:val="left"/>
            </w:pPr>
            <w:r>
              <w:t>N</w:t>
            </w:r>
            <w:r>
              <w:rPr>
                <w:rFonts w:hint="eastAsia"/>
              </w:rPr>
              <w:t>ame</w:t>
            </w:r>
          </w:p>
        </w:tc>
        <w:tc>
          <w:tcPr>
            <w:tcW w:w="4148" w:type="dxa"/>
          </w:tcPr>
          <w:p w14:paraId="3B2152E6" w14:textId="77777777" w:rsidR="00C40268" w:rsidRDefault="00C40268" w:rsidP="008D2551">
            <w:pPr>
              <w:jc w:val="left"/>
            </w:pPr>
            <w:r w:rsidRPr="00867CFD">
              <w:t>Description</w:t>
            </w:r>
          </w:p>
        </w:tc>
      </w:tr>
      <w:tr w:rsidR="00C40268" w:rsidRPr="009A5D0A" w14:paraId="07DB349D" w14:textId="77777777" w:rsidTr="008D2551">
        <w:tc>
          <w:tcPr>
            <w:tcW w:w="4148" w:type="dxa"/>
          </w:tcPr>
          <w:p w14:paraId="32EC670F" w14:textId="7AB79AA0" w:rsidR="00C40268" w:rsidRDefault="00C40268" w:rsidP="008D2551">
            <w:pPr>
              <w:jc w:val="left"/>
            </w:pPr>
            <w:r w:rsidRPr="00C40268">
              <w:rPr>
                <w:rFonts w:ascii="Microsoft YaHei UI" w:eastAsia="Microsoft YaHei UI" w:cs="Microsoft YaHei UI"/>
                <w:kern w:val="0"/>
                <w:sz w:val="18"/>
                <w:szCs w:val="18"/>
              </w:rPr>
              <w:t>I2c Master enabled in debug mode</w:t>
            </w:r>
          </w:p>
        </w:tc>
        <w:tc>
          <w:tcPr>
            <w:tcW w:w="4148" w:type="dxa"/>
          </w:tcPr>
          <w:p w14:paraId="323A765A" w14:textId="0E82D2F6" w:rsidR="00C40268" w:rsidRPr="009A5D0A" w:rsidRDefault="00C40268" w:rsidP="008D2551">
            <w:pPr>
              <w:jc w:val="left"/>
              <w:rPr>
                <w:sz w:val="15"/>
                <w:szCs w:val="15"/>
              </w:rPr>
            </w:pPr>
            <w:r>
              <w:rPr>
                <w:rFonts w:hint="eastAsia"/>
                <w:sz w:val="15"/>
                <w:szCs w:val="15"/>
              </w:rPr>
              <w:t>主节点</w:t>
            </w:r>
            <w:r>
              <w:rPr>
                <w:rFonts w:hint="eastAsia"/>
                <w:sz w:val="15"/>
                <w:szCs w:val="15"/>
              </w:rPr>
              <w:t>debug</w:t>
            </w:r>
            <w:r>
              <w:rPr>
                <w:rFonts w:hint="eastAsia"/>
                <w:sz w:val="15"/>
                <w:szCs w:val="15"/>
              </w:rPr>
              <w:t>模式</w:t>
            </w:r>
          </w:p>
        </w:tc>
      </w:tr>
      <w:tr w:rsidR="00C40268" w:rsidRPr="009A5D0A" w14:paraId="5B3C4307" w14:textId="77777777" w:rsidTr="008D2551">
        <w:tc>
          <w:tcPr>
            <w:tcW w:w="4148" w:type="dxa"/>
          </w:tcPr>
          <w:p w14:paraId="1D81F211" w14:textId="62237CCD" w:rsidR="00C40268" w:rsidRPr="00C40268" w:rsidRDefault="00C40268" w:rsidP="008D2551">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Master enabled in Doze mode</w:t>
            </w:r>
          </w:p>
        </w:tc>
        <w:tc>
          <w:tcPr>
            <w:tcW w:w="4148" w:type="dxa"/>
          </w:tcPr>
          <w:p w14:paraId="1D30265B" w14:textId="478C687D" w:rsidR="00C40268" w:rsidRDefault="00C40268" w:rsidP="008D2551">
            <w:pPr>
              <w:jc w:val="left"/>
              <w:rPr>
                <w:sz w:val="15"/>
                <w:szCs w:val="15"/>
              </w:rPr>
            </w:pPr>
            <w:r>
              <w:rPr>
                <w:rFonts w:hint="eastAsia"/>
                <w:sz w:val="15"/>
                <w:szCs w:val="15"/>
              </w:rPr>
              <w:t>主节点</w:t>
            </w:r>
            <w:r>
              <w:rPr>
                <w:rFonts w:hint="eastAsia"/>
                <w:sz w:val="15"/>
                <w:szCs w:val="15"/>
              </w:rPr>
              <w:t>doze</w:t>
            </w:r>
            <w:r>
              <w:rPr>
                <w:rFonts w:hint="eastAsia"/>
                <w:sz w:val="15"/>
                <w:szCs w:val="15"/>
              </w:rPr>
              <w:t>模式</w:t>
            </w:r>
          </w:p>
        </w:tc>
      </w:tr>
      <w:tr w:rsidR="00C40268" w:rsidRPr="009A5D0A" w14:paraId="61AA9236" w14:textId="77777777" w:rsidTr="008D2551">
        <w:tc>
          <w:tcPr>
            <w:tcW w:w="4148" w:type="dxa"/>
          </w:tcPr>
          <w:p w14:paraId="6C429936" w14:textId="33214230" w:rsidR="00C40268" w:rsidRPr="00C40268" w:rsidRDefault="00C40268" w:rsidP="008D2551">
            <w:pPr>
              <w:jc w:val="left"/>
              <w:rPr>
                <w:rFonts w:ascii="Microsoft YaHei UI" w:eastAsia="Microsoft YaHei UI" w:cs="Microsoft YaHei UI"/>
                <w:kern w:val="0"/>
                <w:sz w:val="18"/>
                <w:szCs w:val="18"/>
              </w:rPr>
            </w:pPr>
            <w:r>
              <w:rPr>
                <w:rFonts w:ascii="Microsoft YaHei UI" w:eastAsia="Microsoft YaHei UI" w:cs="Microsoft YaHei UI" w:hint="eastAsia"/>
                <w:kern w:val="0"/>
                <w:sz w:val="18"/>
                <w:szCs w:val="18"/>
              </w:rPr>
              <w:t>I</w:t>
            </w:r>
            <w:r>
              <w:rPr>
                <w:rFonts w:ascii="Microsoft YaHei UI" w:eastAsia="Microsoft YaHei UI" w:cs="Microsoft YaHei UI"/>
                <w:kern w:val="0"/>
                <w:sz w:val="18"/>
                <w:szCs w:val="18"/>
              </w:rPr>
              <w:t>2cC</w:t>
            </w:r>
            <w:r>
              <w:rPr>
                <w:rFonts w:ascii="Microsoft YaHei UI" w:eastAsia="Microsoft YaHei UI" w:cs="Microsoft YaHei UI" w:hint="eastAsia"/>
                <w:kern w:val="0"/>
                <w:sz w:val="18"/>
                <w:szCs w:val="18"/>
              </w:rPr>
              <w:t>lock</w:t>
            </w:r>
            <w:r>
              <w:rPr>
                <w:rFonts w:ascii="Microsoft YaHei UI" w:eastAsia="Microsoft YaHei UI" w:cs="Microsoft YaHei UI"/>
                <w:kern w:val="0"/>
                <w:sz w:val="18"/>
                <w:szCs w:val="18"/>
              </w:rPr>
              <w:t>Ref</w:t>
            </w:r>
          </w:p>
        </w:tc>
        <w:tc>
          <w:tcPr>
            <w:tcW w:w="4148" w:type="dxa"/>
          </w:tcPr>
          <w:p w14:paraId="51FC9345" w14:textId="542D56C7" w:rsidR="00C40268" w:rsidRDefault="00C40268" w:rsidP="008D2551">
            <w:pPr>
              <w:jc w:val="left"/>
              <w:rPr>
                <w:sz w:val="15"/>
                <w:szCs w:val="15"/>
              </w:rPr>
            </w:pPr>
            <w:r>
              <w:rPr>
                <w:rFonts w:hint="eastAsia"/>
                <w:sz w:val="15"/>
                <w:szCs w:val="15"/>
              </w:rPr>
              <w:t>主节点参考时钟配置</w:t>
            </w:r>
          </w:p>
        </w:tc>
      </w:tr>
      <w:tr w:rsidR="00C40268" w:rsidRPr="009A5D0A" w14:paraId="09B2E621" w14:textId="77777777" w:rsidTr="008D2551">
        <w:tc>
          <w:tcPr>
            <w:tcW w:w="4148" w:type="dxa"/>
          </w:tcPr>
          <w:p w14:paraId="32974030" w14:textId="54EB1AC0" w:rsidR="00C40268" w:rsidRDefault="00C40268" w:rsidP="008D2551">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Asynchronous Method</w:t>
            </w:r>
          </w:p>
        </w:tc>
        <w:tc>
          <w:tcPr>
            <w:tcW w:w="4148" w:type="dxa"/>
          </w:tcPr>
          <w:p w14:paraId="6F862E80" w14:textId="6CF86692" w:rsidR="00C40268" w:rsidRDefault="00C40268" w:rsidP="008D2551">
            <w:pPr>
              <w:jc w:val="left"/>
              <w:rPr>
                <w:sz w:val="15"/>
                <w:szCs w:val="15"/>
              </w:rPr>
            </w:pPr>
            <w:r w:rsidRPr="00C40268">
              <w:rPr>
                <w:rFonts w:hint="eastAsia"/>
                <w:sz w:val="15"/>
                <w:szCs w:val="15"/>
              </w:rPr>
              <w:t>配置“</w:t>
            </w:r>
            <w:proofErr w:type="spellStart"/>
            <w:r w:rsidRPr="00C40268">
              <w:rPr>
                <w:rFonts w:hint="eastAsia"/>
                <w:sz w:val="15"/>
                <w:szCs w:val="15"/>
              </w:rPr>
              <w:t>AsyncTransmit</w:t>
            </w:r>
            <w:proofErr w:type="spellEnd"/>
            <w:r w:rsidRPr="00C40268">
              <w:rPr>
                <w:rFonts w:hint="eastAsia"/>
                <w:sz w:val="15"/>
                <w:szCs w:val="15"/>
              </w:rPr>
              <w:t>”函数使用的异步机制（中断或</w:t>
            </w:r>
            <w:r w:rsidRPr="00C40268">
              <w:rPr>
                <w:rFonts w:hint="eastAsia"/>
                <w:sz w:val="15"/>
                <w:szCs w:val="15"/>
              </w:rPr>
              <w:t xml:space="preserve"> DMA</w:t>
            </w:r>
            <w:r w:rsidRPr="00C40268">
              <w:rPr>
                <w:rFonts w:hint="eastAsia"/>
                <w:sz w:val="15"/>
                <w:szCs w:val="15"/>
              </w:rPr>
              <w:t>）</w:t>
            </w:r>
          </w:p>
        </w:tc>
      </w:tr>
      <w:tr w:rsidR="00C40268" w:rsidRPr="009A5D0A" w14:paraId="7250C8AF" w14:textId="77777777" w:rsidTr="008D2551">
        <w:tc>
          <w:tcPr>
            <w:tcW w:w="4148" w:type="dxa"/>
          </w:tcPr>
          <w:p w14:paraId="6B0BB910" w14:textId="1D1C4F95" w:rsidR="00C40268" w:rsidRPr="00C40268" w:rsidRDefault="00C40268" w:rsidP="008D2551">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TX DMA Channel</w:t>
            </w:r>
          </w:p>
        </w:tc>
        <w:tc>
          <w:tcPr>
            <w:tcW w:w="4148" w:type="dxa"/>
          </w:tcPr>
          <w:p w14:paraId="3BC792A0" w14:textId="01E5294B" w:rsidR="00C40268" w:rsidRPr="00C40268" w:rsidRDefault="00C40268" w:rsidP="008D2551">
            <w:pPr>
              <w:jc w:val="left"/>
              <w:rPr>
                <w:sz w:val="15"/>
                <w:szCs w:val="15"/>
              </w:rPr>
            </w:pPr>
            <w:r>
              <w:rPr>
                <w:rFonts w:hint="eastAsia"/>
                <w:sz w:val="15"/>
                <w:szCs w:val="15"/>
              </w:rPr>
              <w:t>D</w:t>
            </w:r>
            <w:r>
              <w:rPr>
                <w:sz w:val="15"/>
                <w:szCs w:val="15"/>
              </w:rPr>
              <w:t>MA T</w:t>
            </w:r>
            <w:r>
              <w:rPr>
                <w:rFonts w:hint="eastAsia"/>
                <w:sz w:val="15"/>
                <w:szCs w:val="15"/>
              </w:rPr>
              <w:t>x</w:t>
            </w:r>
            <w:r>
              <w:rPr>
                <w:rFonts w:hint="eastAsia"/>
                <w:sz w:val="15"/>
                <w:szCs w:val="15"/>
              </w:rPr>
              <w:t>通道配置</w:t>
            </w:r>
          </w:p>
        </w:tc>
      </w:tr>
      <w:tr w:rsidR="00C40268" w:rsidRPr="009A5D0A" w14:paraId="21645597" w14:textId="77777777" w:rsidTr="008D2551">
        <w:tc>
          <w:tcPr>
            <w:tcW w:w="4148" w:type="dxa"/>
          </w:tcPr>
          <w:p w14:paraId="1B6B0987" w14:textId="1003403D" w:rsidR="00C40268" w:rsidRPr="00C40268" w:rsidRDefault="00C40268" w:rsidP="00C40268">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RX DMA Channel</w:t>
            </w:r>
          </w:p>
        </w:tc>
        <w:tc>
          <w:tcPr>
            <w:tcW w:w="4148" w:type="dxa"/>
          </w:tcPr>
          <w:p w14:paraId="74595023" w14:textId="0547E4E4" w:rsidR="00C40268" w:rsidRDefault="00C40268" w:rsidP="00C40268">
            <w:pPr>
              <w:jc w:val="left"/>
              <w:rPr>
                <w:sz w:val="15"/>
                <w:szCs w:val="15"/>
              </w:rPr>
            </w:pPr>
            <w:r>
              <w:rPr>
                <w:rFonts w:hint="eastAsia"/>
                <w:sz w:val="15"/>
                <w:szCs w:val="15"/>
              </w:rPr>
              <w:t>D</w:t>
            </w:r>
            <w:r>
              <w:rPr>
                <w:sz w:val="15"/>
                <w:szCs w:val="15"/>
              </w:rPr>
              <w:t>MA R</w:t>
            </w:r>
            <w:r>
              <w:rPr>
                <w:rFonts w:hint="eastAsia"/>
                <w:sz w:val="15"/>
                <w:szCs w:val="15"/>
              </w:rPr>
              <w:t>x</w:t>
            </w:r>
            <w:r>
              <w:rPr>
                <w:rFonts w:hint="eastAsia"/>
                <w:sz w:val="15"/>
                <w:szCs w:val="15"/>
              </w:rPr>
              <w:t>通道配置</w:t>
            </w:r>
          </w:p>
        </w:tc>
      </w:tr>
      <w:tr w:rsidR="00C40268" w:rsidRPr="009A5D0A" w14:paraId="65F09364" w14:textId="77777777" w:rsidTr="008D2551">
        <w:tc>
          <w:tcPr>
            <w:tcW w:w="4148" w:type="dxa"/>
          </w:tcPr>
          <w:p w14:paraId="5A993F39" w14:textId="6C8907D2" w:rsidR="00C40268" w:rsidRPr="00C40268" w:rsidRDefault="00C40268" w:rsidP="00C40268">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 xml:space="preserve">I2c </w:t>
            </w:r>
            <w:proofErr w:type="spellStart"/>
            <w:r w:rsidRPr="00C40268">
              <w:rPr>
                <w:rFonts w:ascii="Microsoft YaHei UI" w:eastAsia="Microsoft YaHei UI" w:cs="Microsoft YaHei UI"/>
                <w:kern w:val="0"/>
                <w:sz w:val="18"/>
                <w:szCs w:val="18"/>
              </w:rPr>
              <w:t>Prescaler</w:t>
            </w:r>
            <w:proofErr w:type="spellEnd"/>
          </w:p>
        </w:tc>
        <w:tc>
          <w:tcPr>
            <w:tcW w:w="4148" w:type="dxa"/>
          </w:tcPr>
          <w:p w14:paraId="441B49F2" w14:textId="1C11BE6A" w:rsidR="00C40268" w:rsidRDefault="00C40268" w:rsidP="00C40268">
            <w:pPr>
              <w:jc w:val="left"/>
              <w:rPr>
                <w:sz w:val="15"/>
                <w:szCs w:val="15"/>
              </w:rPr>
            </w:pPr>
            <w:r>
              <w:rPr>
                <w:rFonts w:hint="eastAsia"/>
                <w:sz w:val="15"/>
                <w:szCs w:val="15"/>
              </w:rPr>
              <w:t>配置</w:t>
            </w:r>
            <w:r>
              <w:rPr>
                <w:rFonts w:hint="eastAsia"/>
                <w:sz w:val="15"/>
                <w:szCs w:val="15"/>
              </w:rPr>
              <w:t>I</w:t>
            </w:r>
            <w:r>
              <w:rPr>
                <w:sz w:val="15"/>
                <w:szCs w:val="15"/>
              </w:rPr>
              <w:t>2C</w:t>
            </w:r>
            <w:r>
              <w:rPr>
                <w:rFonts w:hint="eastAsia"/>
                <w:sz w:val="15"/>
                <w:szCs w:val="15"/>
              </w:rPr>
              <w:t>模块的分频系数</w:t>
            </w:r>
            <w:r>
              <w:rPr>
                <w:rFonts w:hint="eastAsia"/>
                <w:sz w:val="15"/>
                <w:szCs w:val="15"/>
              </w:rPr>
              <w:t>,</w:t>
            </w:r>
            <w:r>
              <w:rPr>
                <w:sz w:val="15"/>
                <w:szCs w:val="15"/>
              </w:rPr>
              <w:t xml:space="preserve"> </w:t>
            </w:r>
            <w:r>
              <w:rPr>
                <w:rFonts w:hint="eastAsia"/>
                <w:sz w:val="15"/>
                <w:szCs w:val="15"/>
              </w:rPr>
              <w:t>与时钟相关</w:t>
            </w:r>
          </w:p>
        </w:tc>
      </w:tr>
      <w:tr w:rsidR="00C40268" w:rsidRPr="009A5D0A" w14:paraId="4505AFE2" w14:textId="77777777" w:rsidTr="008D2551">
        <w:tc>
          <w:tcPr>
            <w:tcW w:w="4148" w:type="dxa"/>
          </w:tcPr>
          <w:p w14:paraId="7F40B11E" w14:textId="56DBD80A" w:rsidR="00C40268" w:rsidRPr="00C40268" w:rsidRDefault="00C40268" w:rsidP="00C40268">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Glitch Filter SDA (cycles)</w:t>
            </w:r>
          </w:p>
        </w:tc>
        <w:tc>
          <w:tcPr>
            <w:tcW w:w="4148" w:type="dxa"/>
          </w:tcPr>
          <w:p w14:paraId="6FD7CDF9" w14:textId="728E1785" w:rsidR="00C40268" w:rsidRDefault="00C40268" w:rsidP="00C40268">
            <w:pPr>
              <w:jc w:val="left"/>
              <w:rPr>
                <w:sz w:val="15"/>
                <w:szCs w:val="15"/>
              </w:rPr>
            </w:pPr>
            <w:r w:rsidRPr="00C40268">
              <w:rPr>
                <w:rFonts w:hint="eastAsia"/>
                <w:sz w:val="15"/>
                <w:szCs w:val="15"/>
              </w:rPr>
              <w:t>为</w:t>
            </w:r>
            <w:r w:rsidRPr="00C40268">
              <w:rPr>
                <w:rFonts w:hint="eastAsia"/>
                <w:sz w:val="15"/>
                <w:szCs w:val="15"/>
              </w:rPr>
              <w:t xml:space="preserve"> SDA </w:t>
            </w:r>
            <w:r w:rsidRPr="00C40268">
              <w:rPr>
                <w:rFonts w:hint="eastAsia"/>
                <w:sz w:val="15"/>
                <w:szCs w:val="15"/>
              </w:rPr>
              <w:t>输入配置</w:t>
            </w:r>
            <w:r w:rsidRPr="00C40268">
              <w:rPr>
                <w:rFonts w:hint="eastAsia"/>
                <w:sz w:val="15"/>
                <w:szCs w:val="15"/>
              </w:rPr>
              <w:t xml:space="preserve"> I2c </w:t>
            </w:r>
            <w:r w:rsidRPr="00C40268">
              <w:rPr>
                <w:rFonts w:hint="eastAsia"/>
                <w:sz w:val="15"/>
                <w:szCs w:val="15"/>
              </w:rPr>
              <w:t>主控数字毛刺滤波器，配置为</w:t>
            </w:r>
            <w:r w:rsidRPr="00C40268">
              <w:rPr>
                <w:rFonts w:hint="eastAsia"/>
                <w:sz w:val="15"/>
                <w:szCs w:val="15"/>
              </w:rPr>
              <w:t xml:space="preserve"> 0 </w:t>
            </w:r>
            <w:r w:rsidRPr="00C40268">
              <w:rPr>
                <w:rFonts w:hint="eastAsia"/>
                <w:sz w:val="15"/>
                <w:szCs w:val="15"/>
              </w:rPr>
              <w:t>将禁用毛刺滤波器</w:t>
            </w:r>
          </w:p>
        </w:tc>
      </w:tr>
      <w:tr w:rsidR="00C40268" w:rsidRPr="009A5D0A" w14:paraId="78F457D8" w14:textId="77777777" w:rsidTr="008D2551">
        <w:tc>
          <w:tcPr>
            <w:tcW w:w="4148" w:type="dxa"/>
          </w:tcPr>
          <w:p w14:paraId="44B62653" w14:textId="4D5BFA2F" w:rsidR="00C40268" w:rsidRPr="00C40268" w:rsidRDefault="00C40268" w:rsidP="00C40268">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Glitch Filter SCL (cycles)</w:t>
            </w:r>
          </w:p>
        </w:tc>
        <w:tc>
          <w:tcPr>
            <w:tcW w:w="4148" w:type="dxa"/>
          </w:tcPr>
          <w:p w14:paraId="1AE90869" w14:textId="345ADE9B" w:rsidR="00C40268" w:rsidRPr="00C40268" w:rsidRDefault="00C40268" w:rsidP="00C40268">
            <w:pPr>
              <w:jc w:val="left"/>
              <w:rPr>
                <w:sz w:val="15"/>
                <w:szCs w:val="15"/>
              </w:rPr>
            </w:pPr>
            <w:r w:rsidRPr="00C40268">
              <w:rPr>
                <w:rFonts w:hint="eastAsia"/>
                <w:sz w:val="15"/>
                <w:szCs w:val="15"/>
              </w:rPr>
              <w:t>为</w:t>
            </w:r>
            <w:r w:rsidRPr="00C40268">
              <w:rPr>
                <w:rFonts w:hint="eastAsia"/>
                <w:sz w:val="15"/>
                <w:szCs w:val="15"/>
              </w:rPr>
              <w:t xml:space="preserve"> SCL </w:t>
            </w:r>
            <w:r w:rsidRPr="00C40268">
              <w:rPr>
                <w:rFonts w:hint="eastAsia"/>
                <w:sz w:val="15"/>
                <w:szCs w:val="15"/>
              </w:rPr>
              <w:t>输入配置</w:t>
            </w:r>
            <w:r w:rsidRPr="00C40268">
              <w:rPr>
                <w:rFonts w:hint="eastAsia"/>
                <w:sz w:val="15"/>
                <w:szCs w:val="15"/>
              </w:rPr>
              <w:t xml:space="preserve"> I2c </w:t>
            </w:r>
            <w:r w:rsidRPr="00C40268">
              <w:rPr>
                <w:rFonts w:hint="eastAsia"/>
                <w:sz w:val="15"/>
                <w:szCs w:val="15"/>
              </w:rPr>
              <w:t>主控数字毛刺滤波器，配置为</w:t>
            </w:r>
            <w:r w:rsidRPr="00C40268">
              <w:rPr>
                <w:rFonts w:hint="eastAsia"/>
                <w:sz w:val="15"/>
                <w:szCs w:val="15"/>
              </w:rPr>
              <w:t xml:space="preserve"> 0 </w:t>
            </w:r>
            <w:r w:rsidRPr="00C40268">
              <w:rPr>
                <w:rFonts w:hint="eastAsia"/>
                <w:sz w:val="15"/>
                <w:szCs w:val="15"/>
              </w:rPr>
              <w:t>将禁用毛刺滤波器</w:t>
            </w:r>
          </w:p>
        </w:tc>
      </w:tr>
      <w:tr w:rsidR="00C40268" w:rsidRPr="009A5D0A" w14:paraId="58D4DAC2" w14:textId="77777777" w:rsidTr="008D2551">
        <w:tc>
          <w:tcPr>
            <w:tcW w:w="4148" w:type="dxa"/>
          </w:tcPr>
          <w:p w14:paraId="6A2B97A9" w14:textId="3AEBEFC0" w:rsidR="00C40268" w:rsidRPr="00C40268" w:rsidRDefault="00C40268" w:rsidP="00C40268">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Bus Idle Timeout (cycles)</w:t>
            </w:r>
          </w:p>
        </w:tc>
        <w:tc>
          <w:tcPr>
            <w:tcW w:w="4148" w:type="dxa"/>
          </w:tcPr>
          <w:p w14:paraId="256618DF" w14:textId="4009F3AA" w:rsidR="00C40268" w:rsidRPr="00C40268" w:rsidRDefault="00C40268" w:rsidP="00C40268">
            <w:pPr>
              <w:jc w:val="left"/>
              <w:rPr>
                <w:sz w:val="15"/>
                <w:szCs w:val="15"/>
              </w:rPr>
            </w:pPr>
            <w:r w:rsidRPr="00C40268">
              <w:rPr>
                <w:rFonts w:hint="eastAsia"/>
                <w:sz w:val="15"/>
                <w:szCs w:val="15"/>
              </w:rPr>
              <w:t>以时钟周期为单位配置总线空闲超时时间</w:t>
            </w:r>
          </w:p>
        </w:tc>
      </w:tr>
      <w:tr w:rsidR="00C40268" w:rsidRPr="009A5D0A" w14:paraId="23BA7119" w14:textId="77777777" w:rsidTr="008D2551">
        <w:tc>
          <w:tcPr>
            <w:tcW w:w="4148" w:type="dxa"/>
          </w:tcPr>
          <w:p w14:paraId="499E4F1E" w14:textId="247B8E07" w:rsidR="00C40268" w:rsidRPr="00C40268" w:rsidRDefault="00C40268" w:rsidP="00C40268">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Pin Low Timeout (cycles)</w:t>
            </w:r>
          </w:p>
        </w:tc>
        <w:tc>
          <w:tcPr>
            <w:tcW w:w="4148" w:type="dxa"/>
          </w:tcPr>
          <w:p w14:paraId="594E164D" w14:textId="0B2EB45D" w:rsidR="00C40268" w:rsidRPr="00C40268" w:rsidRDefault="00C40268" w:rsidP="00C40268">
            <w:pPr>
              <w:jc w:val="left"/>
              <w:rPr>
                <w:sz w:val="15"/>
                <w:szCs w:val="15"/>
              </w:rPr>
            </w:pPr>
            <w:r>
              <w:rPr>
                <w:rFonts w:hint="eastAsia"/>
                <w:sz w:val="15"/>
                <w:szCs w:val="15"/>
              </w:rPr>
              <w:t>以</w:t>
            </w:r>
            <w:r w:rsidRPr="00C40268">
              <w:rPr>
                <w:rFonts w:hint="eastAsia"/>
                <w:sz w:val="15"/>
                <w:szCs w:val="15"/>
              </w:rPr>
              <w:t>时钟周期</w:t>
            </w:r>
            <w:r>
              <w:rPr>
                <w:rFonts w:hint="eastAsia"/>
                <w:sz w:val="15"/>
                <w:szCs w:val="15"/>
              </w:rPr>
              <w:t>为单位</w:t>
            </w:r>
            <w:r w:rsidRPr="00C40268">
              <w:rPr>
                <w:rFonts w:hint="eastAsia"/>
                <w:sz w:val="15"/>
                <w:szCs w:val="15"/>
              </w:rPr>
              <w:t>配置引脚低超时标志</w:t>
            </w:r>
          </w:p>
        </w:tc>
      </w:tr>
      <w:tr w:rsidR="00C40268" w:rsidRPr="009A5D0A" w14:paraId="3BC03323" w14:textId="77777777" w:rsidTr="008D2551">
        <w:tc>
          <w:tcPr>
            <w:tcW w:w="4148" w:type="dxa"/>
          </w:tcPr>
          <w:p w14:paraId="3D4A8839" w14:textId="27B03D41" w:rsidR="00C40268" w:rsidRPr="00C40268" w:rsidRDefault="00C40268" w:rsidP="00C40268">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Data Valid Delay (cycles)</w:t>
            </w:r>
          </w:p>
        </w:tc>
        <w:tc>
          <w:tcPr>
            <w:tcW w:w="4148" w:type="dxa"/>
          </w:tcPr>
          <w:p w14:paraId="6F58C666" w14:textId="42B0D423" w:rsidR="00C40268" w:rsidRPr="00C40268" w:rsidRDefault="00C40268" w:rsidP="00C40268">
            <w:pPr>
              <w:jc w:val="left"/>
              <w:rPr>
                <w:sz w:val="15"/>
                <w:szCs w:val="15"/>
              </w:rPr>
            </w:pPr>
            <w:r w:rsidRPr="00C40268">
              <w:rPr>
                <w:rFonts w:hint="eastAsia"/>
                <w:sz w:val="15"/>
                <w:szCs w:val="15"/>
              </w:rPr>
              <w:t>用作</w:t>
            </w:r>
            <w:r w:rsidRPr="00C40268">
              <w:rPr>
                <w:rFonts w:hint="eastAsia"/>
                <w:sz w:val="15"/>
                <w:szCs w:val="15"/>
              </w:rPr>
              <w:t xml:space="preserve"> SDA </w:t>
            </w:r>
            <w:r w:rsidRPr="00C40268">
              <w:rPr>
                <w:rFonts w:hint="eastAsia"/>
                <w:sz w:val="15"/>
                <w:szCs w:val="15"/>
              </w:rPr>
              <w:t>数据保持时间的最小周期数（减一）</w:t>
            </w:r>
          </w:p>
        </w:tc>
      </w:tr>
      <w:tr w:rsidR="00C40268" w:rsidRPr="009A5D0A" w14:paraId="77D61869" w14:textId="77777777" w:rsidTr="008D2551">
        <w:tc>
          <w:tcPr>
            <w:tcW w:w="4148" w:type="dxa"/>
          </w:tcPr>
          <w:p w14:paraId="3BB70F81" w14:textId="36822359" w:rsidR="00C40268" w:rsidRPr="00C40268" w:rsidRDefault="00C40268" w:rsidP="00C40268">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Setup Hold Delay (cycles)</w:t>
            </w:r>
          </w:p>
        </w:tc>
        <w:tc>
          <w:tcPr>
            <w:tcW w:w="4148" w:type="dxa"/>
          </w:tcPr>
          <w:p w14:paraId="78DAAAC4" w14:textId="0A73DE49" w:rsidR="00C40268" w:rsidRPr="00C40268" w:rsidRDefault="00C40268" w:rsidP="00C40268">
            <w:pPr>
              <w:jc w:val="left"/>
              <w:rPr>
                <w:sz w:val="15"/>
                <w:szCs w:val="15"/>
              </w:rPr>
            </w:pPr>
            <w:r w:rsidRPr="00C40268">
              <w:rPr>
                <w:rFonts w:hint="eastAsia"/>
                <w:sz w:val="15"/>
                <w:szCs w:val="15"/>
              </w:rPr>
              <w:t>主设备用作（重复）启动条件的设置和保持时间以及停止条件的设置时间的最小周期数（减一）</w:t>
            </w:r>
          </w:p>
        </w:tc>
      </w:tr>
      <w:tr w:rsidR="00C40268" w:rsidRPr="009A5D0A" w14:paraId="5E3E293C" w14:textId="77777777" w:rsidTr="008D2551">
        <w:tc>
          <w:tcPr>
            <w:tcW w:w="4148" w:type="dxa"/>
          </w:tcPr>
          <w:p w14:paraId="15028F6E" w14:textId="67A8D5DE" w:rsidR="00C40268" w:rsidRPr="00C40268" w:rsidRDefault="00C40268" w:rsidP="00C40268">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Clock High Period (cycles)</w:t>
            </w:r>
          </w:p>
        </w:tc>
        <w:tc>
          <w:tcPr>
            <w:tcW w:w="4148" w:type="dxa"/>
          </w:tcPr>
          <w:p w14:paraId="1E4528E2" w14:textId="0A80A7FC" w:rsidR="00C40268" w:rsidRPr="00C40268" w:rsidRDefault="00C40268" w:rsidP="00C40268">
            <w:pPr>
              <w:jc w:val="left"/>
              <w:rPr>
                <w:sz w:val="15"/>
                <w:szCs w:val="15"/>
              </w:rPr>
            </w:pPr>
            <w:r w:rsidRPr="00C40268">
              <w:rPr>
                <w:rFonts w:hint="eastAsia"/>
                <w:sz w:val="15"/>
                <w:szCs w:val="15"/>
              </w:rPr>
              <w:t xml:space="preserve">SCL </w:t>
            </w:r>
            <w:r w:rsidRPr="00C40268">
              <w:rPr>
                <w:rFonts w:hint="eastAsia"/>
                <w:sz w:val="15"/>
                <w:szCs w:val="15"/>
              </w:rPr>
              <w:t>时钟被主机驱动为高电平的最小周期数（减一）</w:t>
            </w:r>
          </w:p>
        </w:tc>
      </w:tr>
      <w:tr w:rsidR="00C40268" w:rsidRPr="009A5D0A" w14:paraId="6A8CE50C" w14:textId="77777777" w:rsidTr="008D2551">
        <w:tc>
          <w:tcPr>
            <w:tcW w:w="4148" w:type="dxa"/>
          </w:tcPr>
          <w:p w14:paraId="146EA14E" w14:textId="4DD14467" w:rsidR="00C40268" w:rsidRPr="00C40268" w:rsidRDefault="00C40268" w:rsidP="00C40268">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Clock Low Period (cycles)</w:t>
            </w:r>
          </w:p>
        </w:tc>
        <w:tc>
          <w:tcPr>
            <w:tcW w:w="4148" w:type="dxa"/>
          </w:tcPr>
          <w:p w14:paraId="732EEED2" w14:textId="19026213" w:rsidR="00C40268" w:rsidRPr="00C40268" w:rsidRDefault="00C40268" w:rsidP="00C40268">
            <w:pPr>
              <w:jc w:val="left"/>
              <w:rPr>
                <w:sz w:val="15"/>
                <w:szCs w:val="15"/>
              </w:rPr>
            </w:pPr>
            <w:r w:rsidRPr="00C40268">
              <w:rPr>
                <w:rFonts w:hint="eastAsia"/>
                <w:sz w:val="15"/>
                <w:szCs w:val="15"/>
              </w:rPr>
              <w:t xml:space="preserve">SCL </w:t>
            </w:r>
            <w:r w:rsidRPr="00C40268">
              <w:rPr>
                <w:rFonts w:hint="eastAsia"/>
                <w:sz w:val="15"/>
                <w:szCs w:val="15"/>
              </w:rPr>
              <w:t>时钟被主机驱动为低电平的最小周期数（减一）</w:t>
            </w:r>
          </w:p>
        </w:tc>
      </w:tr>
      <w:tr w:rsidR="00C40268" w:rsidRPr="009A5D0A" w14:paraId="556DB304" w14:textId="77777777" w:rsidTr="008D2551">
        <w:tc>
          <w:tcPr>
            <w:tcW w:w="4148" w:type="dxa"/>
          </w:tcPr>
          <w:p w14:paraId="72349430" w14:textId="497D37C4" w:rsidR="00C40268" w:rsidRPr="00C40268" w:rsidRDefault="00C40268" w:rsidP="00C40268">
            <w:pPr>
              <w:jc w:val="left"/>
              <w:rPr>
                <w:rFonts w:ascii="Microsoft YaHei UI" w:eastAsia="Microsoft YaHei UI" w:cs="Microsoft YaHei UI"/>
                <w:kern w:val="0"/>
                <w:sz w:val="18"/>
                <w:szCs w:val="18"/>
              </w:rPr>
            </w:pPr>
            <w:r w:rsidRPr="00C40268">
              <w:rPr>
                <w:rFonts w:ascii="Microsoft YaHei UI" w:eastAsia="Microsoft YaHei UI" w:cs="Microsoft YaHei UI"/>
                <w:kern w:val="0"/>
                <w:sz w:val="18"/>
                <w:szCs w:val="18"/>
              </w:rPr>
              <w:t>I2c Baud Rate</w:t>
            </w:r>
          </w:p>
        </w:tc>
        <w:tc>
          <w:tcPr>
            <w:tcW w:w="4148" w:type="dxa"/>
          </w:tcPr>
          <w:p w14:paraId="6625DBCA" w14:textId="63DEACB3" w:rsidR="00C40268" w:rsidRPr="00C40268" w:rsidRDefault="00C40268" w:rsidP="00C40268">
            <w:pPr>
              <w:jc w:val="left"/>
              <w:rPr>
                <w:sz w:val="15"/>
                <w:szCs w:val="15"/>
              </w:rPr>
            </w:pPr>
            <w:r>
              <w:rPr>
                <w:rFonts w:hint="eastAsia"/>
                <w:sz w:val="15"/>
                <w:szCs w:val="15"/>
              </w:rPr>
              <w:t>频率配置</w:t>
            </w:r>
          </w:p>
        </w:tc>
      </w:tr>
      <w:tr w:rsidR="00C40268" w14:paraId="589B1BC9" w14:textId="77777777" w:rsidTr="008D2551">
        <w:tc>
          <w:tcPr>
            <w:tcW w:w="4148" w:type="dxa"/>
          </w:tcPr>
          <w:p w14:paraId="6EC28D8E" w14:textId="77777777" w:rsidR="00C40268" w:rsidRDefault="00C40268" w:rsidP="008D2551">
            <w:pPr>
              <w:jc w:val="left"/>
            </w:pPr>
            <w:r>
              <w:t>N</w:t>
            </w:r>
            <w:r>
              <w:rPr>
                <w:rFonts w:hint="eastAsia"/>
              </w:rPr>
              <w:t>ame</w:t>
            </w:r>
          </w:p>
        </w:tc>
        <w:tc>
          <w:tcPr>
            <w:tcW w:w="4148" w:type="dxa"/>
          </w:tcPr>
          <w:p w14:paraId="38BD7E17" w14:textId="77777777" w:rsidR="00C40268" w:rsidRDefault="00C40268" w:rsidP="008D2551">
            <w:pPr>
              <w:jc w:val="left"/>
            </w:pPr>
            <w:r w:rsidRPr="00867CFD">
              <w:t>Description</w:t>
            </w:r>
          </w:p>
        </w:tc>
      </w:tr>
      <w:tr w:rsidR="00C40268" w:rsidRPr="009A5D0A" w14:paraId="34C9C088" w14:textId="77777777" w:rsidTr="008D2551">
        <w:tc>
          <w:tcPr>
            <w:tcW w:w="4148" w:type="dxa"/>
          </w:tcPr>
          <w:p w14:paraId="5185C948" w14:textId="281A82E7" w:rsidR="00C40268" w:rsidRDefault="00C40268" w:rsidP="008D2551">
            <w:pPr>
              <w:jc w:val="left"/>
            </w:pPr>
            <w:r w:rsidRPr="00C40268">
              <w:rPr>
                <w:rFonts w:ascii="Microsoft YaHei UI" w:eastAsia="Microsoft YaHei UI" w:cs="Microsoft YaHei UI"/>
                <w:kern w:val="0"/>
                <w:sz w:val="18"/>
                <w:szCs w:val="18"/>
              </w:rPr>
              <w:t>I2cSlaveConfiguration</w:t>
            </w:r>
          </w:p>
        </w:tc>
        <w:tc>
          <w:tcPr>
            <w:tcW w:w="4148" w:type="dxa"/>
          </w:tcPr>
          <w:p w14:paraId="1487B224" w14:textId="51607C80" w:rsidR="00C40268" w:rsidRPr="009A5D0A" w:rsidRDefault="00C40268" w:rsidP="008D2551">
            <w:pPr>
              <w:jc w:val="left"/>
              <w:rPr>
                <w:sz w:val="15"/>
                <w:szCs w:val="15"/>
              </w:rPr>
            </w:pPr>
            <w:r>
              <w:rPr>
                <w:rFonts w:hint="eastAsia"/>
                <w:sz w:val="15"/>
                <w:szCs w:val="15"/>
              </w:rPr>
              <w:t>从节点配置</w:t>
            </w:r>
            <w:r>
              <w:rPr>
                <w:rFonts w:hint="eastAsia"/>
                <w:sz w:val="15"/>
                <w:szCs w:val="15"/>
              </w:rPr>
              <w:t>,</w:t>
            </w:r>
            <w:r>
              <w:rPr>
                <w:sz w:val="15"/>
                <w:szCs w:val="15"/>
              </w:rPr>
              <w:t xml:space="preserve"> </w:t>
            </w:r>
            <w:r>
              <w:rPr>
                <w:rFonts w:hint="eastAsia"/>
                <w:sz w:val="15"/>
                <w:szCs w:val="15"/>
              </w:rPr>
              <w:t>当前工程未使用</w:t>
            </w:r>
          </w:p>
        </w:tc>
      </w:tr>
    </w:tbl>
    <w:p w14:paraId="369E2907" w14:textId="61EDE92D" w:rsidR="00C40268" w:rsidRDefault="00C40268" w:rsidP="00DB4419">
      <w:pPr>
        <w:jc w:val="left"/>
      </w:pPr>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C40268" w14:paraId="6F222984" w14:textId="77777777" w:rsidTr="008D2551">
        <w:tc>
          <w:tcPr>
            <w:tcW w:w="4148" w:type="dxa"/>
          </w:tcPr>
          <w:p w14:paraId="3B1FDA43" w14:textId="77777777" w:rsidR="00C40268" w:rsidRDefault="00C40268" w:rsidP="008D2551">
            <w:pPr>
              <w:jc w:val="left"/>
            </w:pPr>
            <w:r>
              <w:t>N</w:t>
            </w:r>
            <w:r>
              <w:rPr>
                <w:rFonts w:hint="eastAsia"/>
              </w:rPr>
              <w:t>ame</w:t>
            </w:r>
          </w:p>
        </w:tc>
        <w:tc>
          <w:tcPr>
            <w:tcW w:w="4148" w:type="dxa"/>
          </w:tcPr>
          <w:p w14:paraId="50051C79" w14:textId="77777777" w:rsidR="00C40268" w:rsidRDefault="00C40268" w:rsidP="008D2551">
            <w:pPr>
              <w:jc w:val="left"/>
            </w:pPr>
            <w:r w:rsidRPr="00867CFD">
              <w:t>Description</w:t>
            </w:r>
          </w:p>
        </w:tc>
      </w:tr>
      <w:tr w:rsidR="00C40268" w:rsidRPr="009A5D0A" w14:paraId="59F1771E" w14:textId="77777777" w:rsidTr="008D2551">
        <w:tc>
          <w:tcPr>
            <w:tcW w:w="4148" w:type="dxa"/>
          </w:tcPr>
          <w:p w14:paraId="0C9FABCF" w14:textId="18F8C617" w:rsidR="00C40268" w:rsidRDefault="00C40268" w:rsidP="008D2551">
            <w:pPr>
              <w:jc w:val="left"/>
            </w:pPr>
            <w:r w:rsidRPr="00C40268">
              <w:rPr>
                <w:rFonts w:ascii="Microsoft YaHei UI" w:eastAsia="Microsoft YaHei UI" w:cs="Microsoft YaHei UI"/>
                <w:kern w:val="0"/>
                <w:sz w:val="18"/>
                <w:szCs w:val="18"/>
              </w:rPr>
              <w:t>I2cFlexIOConfiguration</w:t>
            </w:r>
          </w:p>
        </w:tc>
        <w:tc>
          <w:tcPr>
            <w:tcW w:w="4148" w:type="dxa"/>
          </w:tcPr>
          <w:p w14:paraId="648EEB9B" w14:textId="199E2D24" w:rsidR="00C40268" w:rsidRPr="009A5D0A" w:rsidRDefault="00C40268" w:rsidP="008D2551">
            <w:pPr>
              <w:jc w:val="left"/>
              <w:rPr>
                <w:sz w:val="15"/>
                <w:szCs w:val="15"/>
              </w:rPr>
            </w:pPr>
            <w:proofErr w:type="spellStart"/>
            <w:r w:rsidRPr="00C40268">
              <w:rPr>
                <w:sz w:val="15"/>
                <w:szCs w:val="15"/>
              </w:rPr>
              <w:t>FlexIO</w:t>
            </w:r>
            <w:proofErr w:type="spellEnd"/>
            <w:r>
              <w:rPr>
                <w:rFonts w:hint="eastAsia"/>
                <w:sz w:val="15"/>
                <w:szCs w:val="15"/>
              </w:rPr>
              <w:t>配置</w:t>
            </w:r>
            <w:r>
              <w:rPr>
                <w:rFonts w:hint="eastAsia"/>
                <w:sz w:val="15"/>
                <w:szCs w:val="15"/>
              </w:rPr>
              <w:t>,</w:t>
            </w:r>
            <w:r>
              <w:rPr>
                <w:sz w:val="15"/>
                <w:szCs w:val="15"/>
              </w:rPr>
              <w:t xml:space="preserve"> </w:t>
            </w:r>
            <w:r>
              <w:rPr>
                <w:rFonts w:hint="eastAsia"/>
                <w:sz w:val="15"/>
                <w:szCs w:val="15"/>
              </w:rPr>
              <w:t>当前工程未使用</w:t>
            </w:r>
          </w:p>
        </w:tc>
      </w:tr>
    </w:tbl>
    <w:p w14:paraId="1A40A141" w14:textId="77777777" w:rsidR="00F62BF7" w:rsidRDefault="00F62BF7" w:rsidP="00F62BF7">
      <w:pPr>
        <w:pStyle w:val="2"/>
        <w:numPr>
          <w:ilvl w:val="2"/>
          <w:numId w:val="2"/>
        </w:numPr>
        <w:spacing w:line="240" w:lineRule="auto"/>
        <w:jc w:val="left"/>
        <w:rPr>
          <w:rFonts w:ascii="宋体" w:eastAsia="宋体" w:hAnsi="宋体"/>
          <w:sz w:val="24"/>
          <w:szCs w:val="24"/>
        </w:rPr>
      </w:pPr>
      <w:bookmarkStart w:id="99" w:name="_Toc130417497"/>
      <w:proofErr w:type="spellStart"/>
      <w:r w:rsidRPr="001A603E">
        <w:rPr>
          <w:rFonts w:ascii="宋体" w:eastAsia="宋体" w:hAnsi="宋体"/>
          <w:sz w:val="24"/>
          <w:szCs w:val="24"/>
        </w:rPr>
        <w:t>CommonPublishedInformation</w:t>
      </w:r>
      <w:proofErr w:type="spellEnd"/>
      <w:r w:rsidRPr="0033057C">
        <w:rPr>
          <w:rFonts w:ascii="宋体" w:eastAsia="宋体" w:hAnsi="宋体" w:hint="eastAsia"/>
          <w:sz w:val="24"/>
          <w:szCs w:val="24"/>
        </w:rPr>
        <w:t>配置</w:t>
      </w:r>
      <w:bookmarkEnd w:id="99"/>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F62BF7" w14:paraId="2648C9C2" w14:textId="77777777" w:rsidTr="008D2551">
        <w:tc>
          <w:tcPr>
            <w:tcW w:w="4148" w:type="dxa"/>
          </w:tcPr>
          <w:p w14:paraId="3C770458" w14:textId="77777777" w:rsidR="00F62BF7" w:rsidRDefault="00F62BF7" w:rsidP="008D2551">
            <w:pPr>
              <w:jc w:val="left"/>
            </w:pPr>
            <w:r>
              <w:t>N</w:t>
            </w:r>
            <w:r>
              <w:rPr>
                <w:rFonts w:hint="eastAsia"/>
              </w:rPr>
              <w:t>ame</w:t>
            </w:r>
          </w:p>
        </w:tc>
        <w:tc>
          <w:tcPr>
            <w:tcW w:w="4148" w:type="dxa"/>
          </w:tcPr>
          <w:p w14:paraId="3CEE8A9F" w14:textId="77777777" w:rsidR="00F62BF7" w:rsidRDefault="00F62BF7" w:rsidP="008D2551">
            <w:pPr>
              <w:jc w:val="left"/>
            </w:pPr>
            <w:r w:rsidRPr="00867CFD">
              <w:t>Description</w:t>
            </w:r>
          </w:p>
        </w:tc>
      </w:tr>
      <w:tr w:rsidR="00F62BF7" w:rsidRPr="009A5D0A" w14:paraId="4A7729CB" w14:textId="77777777" w:rsidTr="008D2551">
        <w:tc>
          <w:tcPr>
            <w:tcW w:w="4148" w:type="dxa"/>
          </w:tcPr>
          <w:p w14:paraId="5170E2B4" w14:textId="77777777" w:rsidR="00F62BF7" w:rsidRDefault="00F62BF7" w:rsidP="008D2551">
            <w:pPr>
              <w:jc w:val="left"/>
            </w:pPr>
            <w:r>
              <w:rPr>
                <w:rFonts w:ascii="Microsoft YaHei UI" w:eastAsia="Microsoft YaHei UI" w:cs="Microsoft YaHei UI"/>
                <w:kern w:val="0"/>
                <w:sz w:val="18"/>
                <w:szCs w:val="18"/>
              </w:rPr>
              <w:t>N/A</w:t>
            </w:r>
          </w:p>
        </w:tc>
        <w:tc>
          <w:tcPr>
            <w:tcW w:w="4148" w:type="dxa"/>
          </w:tcPr>
          <w:p w14:paraId="72B5FB50" w14:textId="77777777" w:rsidR="00F62BF7" w:rsidRPr="009A5D0A" w:rsidRDefault="00F62BF7" w:rsidP="008D2551">
            <w:pPr>
              <w:jc w:val="left"/>
              <w:rPr>
                <w:sz w:val="15"/>
                <w:szCs w:val="15"/>
              </w:rPr>
            </w:pPr>
            <w:r>
              <w:rPr>
                <w:rFonts w:hint="eastAsia"/>
                <w:sz w:val="15"/>
                <w:szCs w:val="15"/>
              </w:rPr>
              <w:t>不可配置内容</w:t>
            </w:r>
          </w:p>
        </w:tc>
      </w:tr>
    </w:tbl>
    <w:p w14:paraId="7F174786" w14:textId="77777777" w:rsidR="00C40268" w:rsidRPr="00C40268" w:rsidRDefault="00C40268" w:rsidP="00DB4419">
      <w:pPr>
        <w:jc w:val="left"/>
      </w:pPr>
    </w:p>
    <w:p w14:paraId="0B85A996" w14:textId="3F61F292" w:rsidR="00F241EF" w:rsidRPr="008F5B2D" w:rsidRDefault="00F241EF" w:rsidP="00F241EF">
      <w:pPr>
        <w:pStyle w:val="1"/>
        <w:numPr>
          <w:ilvl w:val="0"/>
          <w:numId w:val="2"/>
        </w:numPr>
        <w:spacing w:line="240" w:lineRule="auto"/>
        <w:jc w:val="left"/>
        <w:rPr>
          <w:rFonts w:ascii="宋体" w:hAnsi="宋体"/>
          <w:sz w:val="28"/>
          <w:szCs w:val="28"/>
        </w:rPr>
      </w:pPr>
      <w:bookmarkStart w:id="100" w:name="_Toc130417498"/>
      <w:proofErr w:type="spellStart"/>
      <w:r>
        <w:rPr>
          <w:rFonts w:ascii="宋体" w:hAnsi="宋体"/>
          <w:sz w:val="24"/>
          <w:szCs w:val="24"/>
        </w:rPr>
        <w:t>Mcl</w:t>
      </w:r>
      <w:proofErr w:type="spellEnd"/>
      <w:r w:rsidRPr="00D8264B">
        <w:rPr>
          <w:rFonts w:ascii="宋体" w:hAnsi="宋体" w:hint="eastAsia"/>
          <w:sz w:val="28"/>
          <w:szCs w:val="28"/>
        </w:rPr>
        <w:t>模块</w:t>
      </w:r>
      <w:bookmarkEnd w:id="100"/>
    </w:p>
    <w:p w14:paraId="21C7A09B" w14:textId="17859D40" w:rsidR="00F241EF" w:rsidRDefault="00F241EF" w:rsidP="00F241EF">
      <w:pPr>
        <w:pStyle w:val="2"/>
        <w:numPr>
          <w:ilvl w:val="1"/>
          <w:numId w:val="2"/>
        </w:numPr>
        <w:spacing w:line="240" w:lineRule="auto"/>
        <w:jc w:val="left"/>
        <w:rPr>
          <w:rFonts w:ascii="宋体" w:eastAsia="宋体" w:hAnsi="宋体"/>
          <w:sz w:val="24"/>
          <w:szCs w:val="24"/>
        </w:rPr>
      </w:pPr>
      <w:bookmarkStart w:id="101" w:name="_Toc130417499"/>
      <w:proofErr w:type="spellStart"/>
      <w:r>
        <w:rPr>
          <w:rFonts w:ascii="宋体" w:hAnsi="宋体"/>
          <w:sz w:val="24"/>
          <w:szCs w:val="24"/>
        </w:rPr>
        <w:t>Mcl</w:t>
      </w:r>
      <w:proofErr w:type="spellEnd"/>
      <w:r w:rsidRPr="004650E6">
        <w:rPr>
          <w:rFonts w:ascii="宋体" w:eastAsia="宋体" w:hAnsi="宋体" w:hint="eastAsia"/>
          <w:sz w:val="24"/>
          <w:szCs w:val="24"/>
        </w:rPr>
        <w:t>模块简介</w:t>
      </w:r>
      <w:bookmarkEnd w:id="101"/>
    </w:p>
    <w:p w14:paraId="02692E3B" w14:textId="77777777" w:rsidR="00F241EF" w:rsidRPr="004650E6" w:rsidRDefault="00F241EF" w:rsidP="00F241EF">
      <w:pPr>
        <w:pStyle w:val="2"/>
        <w:numPr>
          <w:ilvl w:val="1"/>
          <w:numId w:val="2"/>
        </w:numPr>
        <w:spacing w:line="240" w:lineRule="auto"/>
        <w:jc w:val="left"/>
        <w:rPr>
          <w:rFonts w:ascii="宋体" w:eastAsia="宋体" w:hAnsi="宋体"/>
          <w:sz w:val="24"/>
          <w:szCs w:val="24"/>
        </w:rPr>
      </w:pPr>
      <w:bookmarkStart w:id="102" w:name="_Toc130417500"/>
      <w:r w:rsidRPr="004650E6">
        <w:rPr>
          <w:rFonts w:ascii="宋体" w:eastAsia="宋体" w:hAnsi="宋体" w:hint="eastAsia"/>
          <w:sz w:val="24"/>
          <w:szCs w:val="24"/>
        </w:rPr>
        <w:t>模块依赖</w:t>
      </w:r>
      <w:bookmarkEnd w:id="102"/>
    </w:p>
    <w:p w14:paraId="181F51B2" w14:textId="7BEE69E7" w:rsidR="00F241EF" w:rsidRDefault="00F241EF" w:rsidP="00F241EF">
      <w:pPr>
        <w:jc w:val="left"/>
      </w:pPr>
      <w:r>
        <w:rPr>
          <w:rFonts w:hint="eastAsia"/>
        </w:rPr>
        <w:t>依赖于</w:t>
      </w:r>
      <w:proofErr w:type="spellStart"/>
      <w:r>
        <w:t>Mcu</w:t>
      </w:r>
      <w:proofErr w:type="spellEnd"/>
      <w:r>
        <w:rPr>
          <w:rFonts w:hint="eastAsia"/>
        </w:rPr>
        <w:t>模块。</w:t>
      </w:r>
    </w:p>
    <w:p w14:paraId="048DDF5B" w14:textId="7933DEE8" w:rsidR="00F241EF" w:rsidRDefault="00F241EF" w:rsidP="00F241EF">
      <w:pPr>
        <w:pStyle w:val="2"/>
        <w:numPr>
          <w:ilvl w:val="1"/>
          <w:numId w:val="2"/>
        </w:numPr>
        <w:spacing w:line="240" w:lineRule="auto"/>
        <w:jc w:val="left"/>
        <w:rPr>
          <w:rFonts w:ascii="宋体" w:eastAsia="宋体" w:hAnsi="宋体"/>
          <w:sz w:val="24"/>
          <w:szCs w:val="24"/>
        </w:rPr>
      </w:pPr>
      <w:bookmarkStart w:id="103" w:name="_Toc130417501"/>
      <w:r w:rsidRPr="00867CFD">
        <w:rPr>
          <w:rFonts w:ascii="宋体" w:eastAsia="宋体" w:hAnsi="宋体"/>
          <w:sz w:val="24"/>
          <w:szCs w:val="24"/>
        </w:rPr>
        <w:lastRenderedPageBreak/>
        <w:t>G</w:t>
      </w:r>
      <w:r w:rsidRPr="00867CFD">
        <w:rPr>
          <w:rFonts w:ascii="宋体" w:eastAsia="宋体" w:hAnsi="宋体" w:hint="eastAsia"/>
          <w:sz w:val="24"/>
          <w:szCs w:val="24"/>
        </w:rPr>
        <w:t>eneral配置</w:t>
      </w:r>
      <w:bookmarkEnd w:id="103"/>
    </w:p>
    <w:p w14:paraId="43FA6F70" w14:textId="77777777" w:rsidR="00CB647F" w:rsidRDefault="00CB647F" w:rsidP="00CB647F">
      <w:pPr>
        <w:pStyle w:val="2"/>
        <w:numPr>
          <w:ilvl w:val="2"/>
          <w:numId w:val="2"/>
        </w:numPr>
        <w:spacing w:line="240" w:lineRule="auto"/>
        <w:jc w:val="left"/>
        <w:rPr>
          <w:rFonts w:ascii="宋体" w:eastAsia="宋体" w:hAnsi="宋体"/>
          <w:sz w:val="24"/>
          <w:szCs w:val="24"/>
        </w:rPr>
      </w:pPr>
      <w:bookmarkStart w:id="104" w:name="_Toc130417502"/>
      <w:r w:rsidRPr="0033057C">
        <w:rPr>
          <w:rFonts w:ascii="宋体" w:eastAsia="宋体" w:hAnsi="宋体"/>
          <w:sz w:val="24"/>
          <w:szCs w:val="24"/>
        </w:rPr>
        <w:t>General</w:t>
      </w:r>
      <w:r w:rsidRPr="0033057C">
        <w:rPr>
          <w:rFonts w:ascii="宋体" w:eastAsia="宋体" w:hAnsi="宋体" w:hint="eastAsia"/>
          <w:sz w:val="24"/>
          <w:szCs w:val="24"/>
        </w:rPr>
        <w:t>配置</w:t>
      </w:r>
      <w:bookmarkEnd w:id="104"/>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CB647F" w14:paraId="4E994CE6" w14:textId="77777777" w:rsidTr="008D2551">
        <w:tc>
          <w:tcPr>
            <w:tcW w:w="4148" w:type="dxa"/>
          </w:tcPr>
          <w:p w14:paraId="7991F84C" w14:textId="77777777" w:rsidR="00CB647F" w:rsidRDefault="00CB647F" w:rsidP="008D2551">
            <w:pPr>
              <w:jc w:val="left"/>
            </w:pPr>
            <w:r>
              <w:t>N</w:t>
            </w:r>
            <w:r>
              <w:rPr>
                <w:rFonts w:hint="eastAsia"/>
              </w:rPr>
              <w:t>ame</w:t>
            </w:r>
          </w:p>
        </w:tc>
        <w:tc>
          <w:tcPr>
            <w:tcW w:w="4148" w:type="dxa"/>
          </w:tcPr>
          <w:p w14:paraId="6FEF68ED" w14:textId="77777777" w:rsidR="00CB647F" w:rsidRDefault="00CB647F" w:rsidP="008D2551">
            <w:pPr>
              <w:jc w:val="left"/>
            </w:pPr>
            <w:r w:rsidRPr="00867CFD">
              <w:t>Description</w:t>
            </w:r>
          </w:p>
        </w:tc>
      </w:tr>
      <w:tr w:rsidR="00CB647F" w:rsidRPr="009A5D0A" w14:paraId="19A19FB8" w14:textId="77777777" w:rsidTr="008D2551">
        <w:tc>
          <w:tcPr>
            <w:tcW w:w="4148" w:type="dxa"/>
          </w:tcPr>
          <w:p w14:paraId="6A27F6AF" w14:textId="77777777" w:rsidR="00CB647F" w:rsidRDefault="00CB647F" w:rsidP="008D2551">
            <w:pPr>
              <w:jc w:val="left"/>
            </w:pPr>
            <w:r w:rsidRPr="00302AE9">
              <w:t>Config Variant</w:t>
            </w:r>
          </w:p>
        </w:tc>
        <w:tc>
          <w:tcPr>
            <w:tcW w:w="4148" w:type="dxa"/>
          </w:tcPr>
          <w:p w14:paraId="1A2F7D54" w14:textId="77777777" w:rsidR="00CB647F" w:rsidRPr="009A5D0A" w:rsidRDefault="00CB647F" w:rsidP="008D2551">
            <w:pPr>
              <w:jc w:val="left"/>
              <w:rPr>
                <w:sz w:val="15"/>
                <w:szCs w:val="15"/>
              </w:rPr>
            </w:pPr>
            <w:r w:rsidRPr="009A5D0A">
              <w:rPr>
                <w:rFonts w:hint="eastAsia"/>
                <w:sz w:val="15"/>
                <w:szCs w:val="15"/>
              </w:rPr>
              <w:t>Post-Build Loadable</w:t>
            </w:r>
            <w:r w:rsidRPr="009A5D0A">
              <w:rPr>
                <w:rFonts w:hint="eastAsia"/>
                <w:sz w:val="15"/>
                <w:szCs w:val="15"/>
              </w:rPr>
              <w:t>：配置参数只有一份，单独保存在</w:t>
            </w:r>
            <w:r w:rsidRPr="009A5D0A">
              <w:rPr>
                <w:rFonts w:hint="eastAsia"/>
                <w:sz w:val="15"/>
                <w:szCs w:val="15"/>
              </w:rPr>
              <w:t>flash</w:t>
            </w:r>
            <w:r w:rsidRPr="009A5D0A">
              <w:rPr>
                <w:rFonts w:hint="eastAsia"/>
                <w:sz w:val="15"/>
                <w:szCs w:val="15"/>
              </w:rPr>
              <w:t>的一个固定区域（特定地址），可以修改参数配置，可以单独被更新。</w:t>
            </w:r>
          </w:p>
          <w:p w14:paraId="2AE7CC9E" w14:textId="77777777" w:rsidR="00CB647F" w:rsidRPr="009A5D0A" w:rsidRDefault="00CB647F" w:rsidP="008D2551">
            <w:pPr>
              <w:jc w:val="left"/>
              <w:rPr>
                <w:sz w:val="15"/>
                <w:szCs w:val="15"/>
              </w:rPr>
            </w:pPr>
            <w:r w:rsidRPr="009A5D0A">
              <w:rPr>
                <w:rFonts w:hint="eastAsia"/>
                <w:sz w:val="15"/>
                <w:szCs w:val="15"/>
              </w:rPr>
              <w:t>Post-Build Selectable</w:t>
            </w:r>
            <w:r w:rsidRPr="009A5D0A">
              <w:rPr>
                <w:rFonts w:hint="eastAsia"/>
                <w:sz w:val="15"/>
                <w:szCs w:val="15"/>
              </w:rPr>
              <w:t>：配置参数预先配置好了几份放在</w:t>
            </w:r>
            <w:r w:rsidRPr="009A5D0A">
              <w:rPr>
                <w:rFonts w:hint="eastAsia"/>
                <w:sz w:val="15"/>
                <w:szCs w:val="15"/>
              </w:rPr>
              <w:t>flash</w:t>
            </w:r>
            <w:r w:rsidRPr="009A5D0A">
              <w:rPr>
                <w:rFonts w:hint="eastAsia"/>
                <w:sz w:val="15"/>
                <w:szCs w:val="15"/>
              </w:rPr>
              <w:t>的一个固定区域（特定地址），不能修改参数配置，只能从预先放好的配置中选择一份配置</w:t>
            </w:r>
          </w:p>
        </w:tc>
      </w:tr>
      <w:tr w:rsidR="00CB647F" w:rsidRPr="009A5D0A" w14:paraId="444BF6ED" w14:textId="77777777" w:rsidTr="008D2551">
        <w:tc>
          <w:tcPr>
            <w:tcW w:w="4148" w:type="dxa"/>
          </w:tcPr>
          <w:p w14:paraId="78888B0B" w14:textId="66266B20" w:rsidR="00CB647F" w:rsidRPr="00302AE9" w:rsidRDefault="00CB647F" w:rsidP="008D2551">
            <w:pPr>
              <w:jc w:val="left"/>
            </w:pPr>
            <w:proofErr w:type="spellStart"/>
            <w:r w:rsidRPr="00CB647F">
              <w:t>MclGeneral</w:t>
            </w:r>
            <w:proofErr w:type="spellEnd"/>
          </w:p>
        </w:tc>
        <w:tc>
          <w:tcPr>
            <w:tcW w:w="4148" w:type="dxa"/>
          </w:tcPr>
          <w:p w14:paraId="294B2EB7" w14:textId="15704E85" w:rsidR="00CB647F" w:rsidRPr="009A5D0A" w:rsidRDefault="00CB647F" w:rsidP="008D2551">
            <w:pPr>
              <w:jc w:val="left"/>
              <w:rPr>
                <w:sz w:val="15"/>
                <w:szCs w:val="15"/>
              </w:rPr>
            </w:pPr>
            <w:proofErr w:type="spellStart"/>
            <w:r>
              <w:rPr>
                <w:rFonts w:hint="eastAsia"/>
                <w:sz w:val="15"/>
                <w:szCs w:val="15"/>
              </w:rPr>
              <w:t>Mcl</w:t>
            </w:r>
            <w:proofErr w:type="spellEnd"/>
            <w:r>
              <w:rPr>
                <w:rFonts w:hint="eastAsia"/>
                <w:sz w:val="15"/>
                <w:szCs w:val="15"/>
              </w:rPr>
              <w:t>通用配置</w:t>
            </w:r>
            <w:r>
              <w:rPr>
                <w:rFonts w:hint="eastAsia"/>
                <w:sz w:val="15"/>
                <w:szCs w:val="15"/>
              </w:rPr>
              <w:t>,</w:t>
            </w:r>
            <w:r>
              <w:rPr>
                <w:sz w:val="15"/>
                <w:szCs w:val="15"/>
              </w:rPr>
              <w:t xml:space="preserve"> </w:t>
            </w:r>
            <w:r>
              <w:rPr>
                <w:rFonts w:hint="eastAsia"/>
                <w:sz w:val="15"/>
                <w:szCs w:val="15"/>
              </w:rPr>
              <w:t>接口使能开关等内容</w:t>
            </w:r>
          </w:p>
        </w:tc>
      </w:tr>
      <w:tr w:rsidR="00D37A22" w:rsidRPr="009A5D0A" w14:paraId="4D613AC3" w14:textId="77777777" w:rsidTr="008D2551">
        <w:tc>
          <w:tcPr>
            <w:tcW w:w="4148" w:type="dxa"/>
          </w:tcPr>
          <w:p w14:paraId="26CAA10D" w14:textId="02E3AA3F" w:rsidR="00D37A22" w:rsidRPr="00D37A22" w:rsidRDefault="00D37A22" w:rsidP="008D2551">
            <w:pPr>
              <w:jc w:val="left"/>
            </w:pPr>
            <w:proofErr w:type="spellStart"/>
            <w:r w:rsidRPr="00D37A22">
              <w:t>MclLmem</w:t>
            </w:r>
            <w:proofErr w:type="spellEnd"/>
          </w:p>
        </w:tc>
        <w:tc>
          <w:tcPr>
            <w:tcW w:w="4148" w:type="dxa"/>
          </w:tcPr>
          <w:p w14:paraId="4691406C" w14:textId="08E0544B" w:rsidR="00D37A22" w:rsidRDefault="00D37A22" w:rsidP="008D2551">
            <w:pPr>
              <w:jc w:val="left"/>
              <w:rPr>
                <w:sz w:val="15"/>
                <w:szCs w:val="15"/>
              </w:rPr>
            </w:pPr>
            <w:r w:rsidRPr="00D37A22">
              <w:rPr>
                <w:rFonts w:hint="eastAsia"/>
                <w:sz w:val="15"/>
                <w:szCs w:val="15"/>
              </w:rPr>
              <w:t xml:space="preserve">LMEM </w:t>
            </w:r>
            <w:r w:rsidRPr="00D37A22">
              <w:rPr>
                <w:rFonts w:hint="eastAsia"/>
                <w:sz w:val="15"/>
                <w:szCs w:val="15"/>
              </w:rPr>
              <w:t>相关配置参数</w:t>
            </w:r>
          </w:p>
        </w:tc>
      </w:tr>
      <w:tr w:rsidR="002A667D" w:rsidRPr="009A5D0A" w14:paraId="6B4D42F1" w14:textId="77777777" w:rsidTr="008D2551">
        <w:tc>
          <w:tcPr>
            <w:tcW w:w="4148" w:type="dxa"/>
          </w:tcPr>
          <w:p w14:paraId="24C99520" w14:textId="0C11975D" w:rsidR="002A667D" w:rsidRPr="00D37A22" w:rsidRDefault="002A667D" w:rsidP="008D2551">
            <w:pPr>
              <w:jc w:val="left"/>
            </w:pPr>
            <w:proofErr w:type="spellStart"/>
            <w:r w:rsidRPr="002A667D">
              <w:t>MclConfigSet</w:t>
            </w:r>
            <w:proofErr w:type="spellEnd"/>
          </w:p>
        </w:tc>
        <w:tc>
          <w:tcPr>
            <w:tcW w:w="4148" w:type="dxa"/>
          </w:tcPr>
          <w:p w14:paraId="646AABCA" w14:textId="0AC6CE7F" w:rsidR="002A667D" w:rsidRPr="00D37A22" w:rsidRDefault="002A667D" w:rsidP="008D2551">
            <w:pPr>
              <w:jc w:val="left"/>
              <w:rPr>
                <w:sz w:val="15"/>
                <w:szCs w:val="15"/>
              </w:rPr>
            </w:pPr>
            <w:proofErr w:type="spellStart"/>
            <w:r>
              <w:rPr>
                <w:rFonts w:hint="eastAsia"/>
                <w:sz w:val="15"/>
                <w:szCs w:val="15"/>
              </w:rPr>
              <w:t>M</w:t>
            </w:r>
            <w:r>
              <w:rPr>
                <w:sz w:val="15"/>
                <w:szCs w:val="15"/>
              </w:rPr>
              <w:t>cl</w:t>
            </w:r>
            <w:proofErr w:type="spellEnd"/>
            <w:r>
              <w:rPr>
                <w:rFonts w:hint="eastAsia"/>
                <w:sz w:val="15"/>
                <w:szCs w:val="15"/>
              </w:rPr>
              <w:t>硬件通道配置</w:t>
            </w:r>
          </w:p>
        </w:tc>
      </w:tr>
      <w:tr w:rsidR="00C33552" w:rsidRPr="009A5D0A" w14:paraId="4EDB62FE" w14:textId="77777777" w:rsidTr="008D2551">
        <w:tc>
          <w:tcPr>
            <w:tcW w:w="4148" w:type="dxa"/>
          </w:tcPr>
          <w:p w14:paraId="4A2A9E97" w14:textId="58C714BC" w:rsidR="00C33552" w:rsidRPr="002A667D" w:rsidRDefault="00C33552" w:rsidP="008D2551">
            <w:pPr>
              <w:jc w:val="left"/>
            </w:pPr>
            <w:proofErr w:type="spellStart"/>
            <w:r w:rsidRPr="00C33552">
              <w:t>FlexioConfig</w:t>
            </w:r>
            <w:proofErr w:type="spellEnd"/>
          </w:p>
        </w:tc>
        <w:tc>
          <w:tcPr>
            <w:tcW w:w="4148" w:type="dxa"/>
          </w:tcPr>
          <w:p w14:paraId="6012DDFF" w14:textId="10FCFA7A" w:rsidR="00C33552" w:rsidRDefault="00C33552" w:rsidP="008D2551">
            <w:pPr>
              <w:jc w:val="left"/>
              <w:rPr>
                <w:sz w:val="15"/>
                <w:szCs w:val="15"/>
              </w:rPr>
            </w:pPr>
            <w:proofErr w:type="spellStart"/>
            <w:r>
              <w:rPr>
                <w:rFonts w:hint="eastAsia"/>
                <w:sz w:val="15"/>
                <w:szCs w:val="15"/>
              </w:rPr>
              <w:t>Flexio</w:t>
            </w:r>
            <w:proofErr w:type="spellEnd"/>
            <w:r>
              <w:rPr>
                <w:rFonts w:hint="eastAsia"/>
                <w:sz w:val="15"/>
                <w:szCs w:val="15"/>
              </w:rPr>
              <w:t>配置内容</w:t>
            </w:r>
          </w:p>
        </w:tc>
      </w:tr>
    </w:tbl>
    <w:p w14:paraId="53169508" w14:textId="56ADA872" w:rsidR="008C6505" w:rsidRDefault="008C6505" w:rsidP="008C6505">
      <w:pPr>
        <w:pStyle w:val="2"/>
        <w:numPr>
          <w:ilvl w:val="2"/>
          <w:numId w:val="2"/>
        </w:numPr>
        <w:spacing w:line="240" w:lineRule="auto"/>
        <w:jc w:val="left"/>
        <w:rPr>
          <w:rFonts w:ascii="宋体" w:eastAsia="宋体" w:hAnsi="宋体"/>
          <w:sz w:val="24"/>
          <w:szCs w:val="24"/>
        </w:rPr>
      </w:pPr>
      <w:bookmarkStart w:id="105" w:name="_Toc130417503"/>
      <w:proofErr w:type="spellStart"/>
      <w:r w:rsidRPr="008C6505">
        <w:rPr>
          <w:rFonts w:ascii="宋体" w:eastAsia="宋体" w:hAnsi="宋体"/>
          <w:sz w:val="24"/>
          <w:szCs w:val="24"/>
        </w:rPr>
        <w:t>Mcl</w:t>
      </w:r>
      <w:proofErr w:type="spellEnd"/>
      <w:r w:rsidRPr="008C6505">
        <w:rPr>
          <w:rFonts w:ascii="宋体" w:eastAsia="宋体" w:hAnsi="宋体"/>
          <w:sz w:val="24"/>
          <w:szCs w:val="24"/>
        </w:rPr>
        <w:t xml:space="preserve"> Interrupts Available</w:t>
      </w:r>
      <w:r w:rsidRPr="0033057C">
        <w:rPr>
          <w:rFonts w:ascii="宋体" w:eastAsia="宋体" w:hAnsi="宋体" w:hint="eastAsia"/>
          <w:sz w:val="24"/>
          <w:szCs w:val="24"/>
        </w:rPr>
        <w:t>配置</w:t>
      </w:r>
      <w:bookmarkEnd w:id="105"/>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8C6505" w14:paraId="577E2F39" w14:textId="77777777" w:rsidTr="008D2551">
        <w:tc>
          <w:tcPr>
            <w:tcW w:w="4148" w:type="dxa"/>
          </w:tcPr>
          <w:p w14:paraId="246026A1" w14:textId="77777777" w:rsidR="008C6505" w:rsidRDefault="008C6505" w:rsidP="008D2551">
            <w:pPr>
              <w:jc w:val="left"/>
            </w:pPr>
            <w:r>
              <w:t>N</w:t>
            </w:r>
            <w:r>
              <w:rPr>
                <w:rFonts w:hint="eastAsia"/>
              </w:rPr>
              <w:t>ame</w:t>
            </w:r>
          </w:p>
        </w:tc>
        <w:tc>
          <w:tcPr>
            <w:tcW w:w="4148" w:type="dxa"/>
          </w:tcPr>
          <w:p w14:paraId="17B6B659" w14:textId="77777777" w:rsidR="008C6505" w:rsidRDefault="008C6505" w:rsidP="008D2551">
            <w:pPr>
              <w:jc w:val="left"/>
            </w:pPr>
            <w:r w:rsidRPr="00867CFD">
              <w:t>Description</w:t>
            </w:r>
          </w:p>
        </w:tc>
      </w:tr>
      <w:tr w:rsidR="008C6505" w:rsidRPr="009A5D0A" w14:paraId="64DDBEB7" w14:textId="77777777" w:rsidTr="008D2551">
        <w:tc>
          <w:tcPr>
            <w:tcW w:w="4148" w:type="dxa"/>
          </w:tcPr>
          <w:p w14:paraId="1EE69512" w14:textId="31F13039" w:rsidR="008C6505" w:rsidRDefault="008C6505" w:rsidP="008D2551">
            <w:pPr>
              <w:jc w:val="left"/>
            </w:pPr>
            <w:proofErr w:type="spellStart"/>
            <w:r w:rsidRPr="008C6505">
              <w:rPr>
                <w:rFonts w:ascii="Microsoft YaHei UI" w:eastAsia="Microsoft YaHei UI" w:cs="Microsoft YaHei UI"/>
                <w:kern w:val="0"/>
                <w:sz w:val="18"/>
                <w:szCs w:val="18"/>
              </w:rPr>
              <w:t>Mcl</w:t>
            </w:r>
            <w:proofErr w:type="spellEnd"/>
            <w:r w:rsidRPr="008C6505">
              <w:rPr>
                <w:rFonts w:ascii="Microsoft YaHei UI" w:eastAsia="Microsoft YaHei UI" w:cs="Microsoft YaHei UI"/>
                <w:kern w:val="0"/>
                <w:sz w:val="18"/>
                <w:szCs w:val="18"/>
              </w:rPr>
              <w:t xml:space="preserve"> Interrupt Name</w:t>
            </w:r>
          </w:p>
        </w:tc>
        <w:tc>
          <w:tcPr>
            <w:tcW w:w="4148" w:type="dxa"/>
          </w:tcPr>
          <w:p w14:paraId="0EF19495" w14:textId="01A4B37A" w:rsidR="008C6505" w:rsidRPr="009A5D0A" w:rsidRDefault="008C6505" w:rsidP="008D2551">
            <w:pPr>
              <w:jc w:val="left"/>
              <w:rPr>
                <w:sz w:val="15"/>
                <w:szCs w:val="15"/>
              </w:rPr>
            </w:pPr>
            <w:proofErr w:type="spellStart"/>
            <w:r>
              <w:rPr>
                <w:rFonts w:hint="eastAsia"/>
                <w:sz w:val="15"/>
                <w:szCs w:val="15"/>
              </w:rPr>
              <w:t>Mcl</w:t>
            </w:r>
            <w:proofErr w:type="spellEnd"/>
            <w:r>
              <w:rPr>
                <w:rFonts w:hint="eastAsia"/>
                <w:sz w:val="15"/>
                <w:szCs w:val="15"/>
              </w:rPr>
              <w:t>中断名称</w:t>
            </w:r>
            <w:r>
              <w:rPr>
                <w:rFonts w:hint="eastAsia"/>
                <w:sz w:val="15"/>
                <w:szCs w:val="15"/>
              </w:rPr>
              <w:t>,</w:t>
            </w:r>
            <w:r>
              <w:rPr>
                <w:sz w:val="15"/>
                <w:szCs w:val="15"/>
              </w:rPr>
              <w:t xml:space="preserve"> </w:t>
            </w:r>
            <w:r>
              <w:rPr>
                <w:rFonts w:hint="eastAsia"/>
                <w:sz w:val="15"/>
                <w:szCs w:val="15"/>
              </w:rPr>
              <w:t>分组自动生成</w:t>
            </w:r>
          </w:p>
        </w:tc>
      </w:tr>
      <w:tr w:rsidR="008C6505" w:rsidRPr="009A5D0A" w14:paraId="1609F2F6" w14:textId="77777777" w:rsidTr="008D2551">
        <w:tc>
          <w:tcPr>
            <w:tcW w:w="4148" w:type="dxa"/>
          </w:tcPr>
          <w:p w14:paraId="7FA4EA07" w14:textId="0C68294B" w:rsidR="008C6505" w:rsidRPr="008C6505" w:rsidRDefault="008C6505" w:rsidP="008D2551">
            <w:pPr>
              <w:jc w:val="left"/>
              <w:rPr>
                <w:rFonts w:ascii="Microsoft YaHei UI" w:eastAsia="Microsoft YaHei UI" w:cs="Microsoft YaHei UI"/>
                <w:kern w:val="0"/>
                <w:sz w:val="18"/>
                <w:szCs w:val="18"/>
              </w:rPr>
            </w:pPr>
            <w:proofErr w:type="spellStart"/>
            <w:r w:rsidRPr="008C6505">
              <w:rPr>
                <w:rFonts w:ascii="Microsoft YaHei UI" w:eastAsia="Microsoft YaHei UI" w:cs="Microsoft YaHei UI"/>
                <w:kern w:val="0"/>
                <w:sz w:val="18"/>
                <w:szCs w:val="18"/>
              </w:rPr>
              <w:t>Mcl</w:t>
            </w:r>
            <w:proofErr w:type="spellEnd"/>
            <w:r w:rsidRPr="008C6505">
              <w:rPr>
                <w:rFonts w:ascii="Microsoft YaHei UI" w:eastAsia="Microsoft YaHei UI" w:cs="Microsoft YaHei UI"/>
                <w:kern w:val="0"/>
                <w:sz w:val="18"/>
                <w:szCs w:val="18"/>
              </w:rPr>
              <w:t xml:space="preserve"> Interrupt Enabled</w:t>
            </w:r>
          </w:p>
        </w:tc>
        <w:tc>
          <w:tcPr>
            <w:tcW w:w="4148" w:type="dxa"/>
          </w:tcPr>
          <w:p w14:paraId="74B31A6E" w14:textId="5933CBA3" w:rsidR="008C6505" w:rsidRDefault="008C6505" w:rsidP="008D2551">
            <w:pPr>
              <w:jc w:val="left"/>
              <w:rPr>
                <w:sz w:val="15"/>
                <w:szCs w:val="15"/>
              </w:rPr>
            </w:pPr>
            <w:r w:rsidRPr="008C6505">
              <w:rPr>
                <w:rFonts w:hint="eastAsia"/>
                <w:sz w:val="15"/>
                <w:szCs w:val="15"/>
              </w:rPr>
              <w:t>开关指示中断是否使能</w:t>
            </w:r>
          </w:p>
        </w:tc>
      </w:tr>
    </w:tbl>
    <w:p w14:paraId="13195191" w14:textId="238A3735" w:rsidR="008C6505" w:rsidRDefault="008C6505" w:rsidP="008C6505">
      <w:pPr>
        <w:pStyle w:val="2"/>
        <w:numPr>
          <w:ilvl w:val="2"/>
          <w:numId w:val="2"/>
        </w:numPr>
        <w:spacing w:line="240" w:lineRule="auto"/>
        <w:jc w:val="left"/>
        <w:rPr>
          <w:rFonts w:ascii="宋体" w:eastAsia="宋体" w:hAnsi="宋体"/>
          <w:sz w:val="24"/>
          <w:szCs w:val="24"/>
        </w:rPr>
      </w:pPr>
      <w:bookmarkStart w:id="106" w:name="_Toc130417504"/>
      <w:r w:rsidRPr="008C6505">
        <w:rPr>
          <w:rFonts w:ascii="宋体" w:eastAsia="宋体" w:hAnsi="宋体"/>
          <w:sz w:val="24"/>
          <w:szCs w:val="24"/>
        </w:rPr>
        <w:t>DMA Instance</w:t>
      </w:r>
      <w:r w:rsidRPr="0033057C">
        <w:rPr>
          <w:rFonts w:ascii="宋体" w:eastAsia="宋体" w:hAnsi="宋体" w:hint="eastAsia"/>
          <w:sz w:val="24"/>
          <w:szCs w:val="24"/>
        </w:rPr>
        <w:t>配置</w:t>
      </w:r>
      <w:bookmarkEnd w:id="106"/>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8C6505" w14:paraId="6AF04C63" w14:textId="77777777" w:rsidTr="008D2551">
        <w:tc>
          <w:tcPr>
            <w:tcW w:w="4148" w:type="dxa"/>
          </w:tcPr>
          <w:p w14:paraId="4D5AE005" w14:textId="77777777" w:rsidR="008C6505" w:rsidRDefault="008C6505" w:rsidP="008D2551">
            <w:pPr>
              <w:jc w:val="left"/>
            </w:pPr>
            <w:r>
              <w:t>N</w:t>
            </w:r>
            <w:r>
              <w:rPr>
                <w:rFonts w:hint="eastAsia"/>
              </w:rPr>
              <w:t>ame</w:t>
            </w:r>
          </w:p>
        </w:tc>
        <w:tc>
          <w:tcPr>
            <w:tcW w:w="4148" w:type="dxa"/>
          </w:tcPr>
          <w:p w14:paraId="3251106F" w14:textId="77777777" w:rsidR="008C6505" w:rsidRDefault="008C6505" w:rsidP="008D2551">
            <w:pPr>
              <w:jc w:val="left"/>
            </w:pPr>
            <w:r w:rsidRPr="00867CFD">
              <w:t>Description</w:t>
            </w:r>
          </w:p>
        </w:tc>
      </w:tr>
      <w:tr w:rsidR="008C6505" w:rsidRPr="009A5D0A" w14:paraId="70E558E6" w14:textId="77777777" w:rsidTr="008D2551">
        <w:tc>
          <w:tcPr>
            <w:tcW w:w="4148" w:type="dxa"/>
          </w:tcPr>
          <w:p w14:paraId="1FAF588B" w14:textId="38414427" w:rsidR="008C6505" w:rsidRDefault="008C6505" w:rsidP="008D2551">
            <w:pPr>
              <w:jc w:val="left"/>
            </w:pPr>
            <w:proofErr w:type="spellStart"/>
            <w:r w:rsidRPr="008C6505">
              <w:rPr>
                <w:rFonts w:ascii="Microsoft YaHei UI" w:eastAsia="Microsoft YaHei UI" w:cs="Microsoft YaHei UI"/>
                <w:kern w:val="0"/>
                <w:sz w:val="18"/>
                <w:szCs w:val="18"/>
              </w:rPr>
              <w:t>DmaHwInstance</w:t>
            </w:r>
            <w:proofErr w:type="spellEnd"/>
            <w:r w:rsidRPr="008C6505">
              <w:rPr>
                <w:rFonts w:ascii="Microsoft YaHei UI" w:eastAsia="Microsoft YaHei UI" w:cs="Microsoft YaHei UI"/>
                <w:kern w:val="0"/>
                <w:sz w:val="18"/>
                <w:szCs w:val="18"/>
              </w:rPr>
              <w:t xml:space="preserve">  </w:t>
            </w:r>
          </w:p>
        </w:tc>
        <w:tc>
          <w:tcPr>
            <w:tcW w:w="4148" w:type="dxa"/>
          </w:tcPr>
          <w:p w14:paraId="24E49999" w14:textId="00C5436D" w:rsidR="008C6505" w:rsidRPr="009A5D0A" w:rsidRDefault="008C6505" w:rsidP="008D2551">
            <w:pPr>
              <w:jc w:val="left"/>
              <w:rPr>
                <w:sz w:val="15"/>
                <w:szCs w:val="15"/>
              </w:rPr>
            </w:pPr>
            <w:r w:rsidRPr="008C6505">
              <w:rPr>
                <w:rFonts w:hint="eastAsia"/>
                <w:sz w:val="15"/>
                <w:szCs w:val="15"/>
              </w:rPr>
              <w:t>选择物理</w:t>
            </w:r>
            <w:r w:rsidRPr="008C6505">
              <w:rPr>
                <w:rFonts w:hint="eastAsia"/>
                <w:sz w:val="15"/>
                <w:szCs w:val="15"/>
              </w:rPr>
              <w:t xml:space="preserve"> </w:t>
            </w:r>
            <w:proofErr w:type="spellStart"/>
            <w:r w:rsidRPr="008C6505">
              <w:rPr>
                <w:rFonts w:hint="eastAsia"/>
                <w:sz w:val="15"/>
                <w:szCs w:val="15"/>
              </w:rPr>
              <w:t>eDMA</w:t>
            </w:r>
            <w:proofErr w:type="spellEnd"/>
            <w:r>
              <w:rPr>
                <w:sz w:val="15"/>
                <w:szCs w:val="15"/>
              </w:rPr>
              <w:t xml:space="preserve"> </w:t>
            </w:r>
            <w:r>
              <w:rPr>
                <w:rFonts w:hint="eastAsia"/>
                <w:sz w:val="15"/>
                <w:szCs w:val="15"/>
              </w:rPr>
              <w:t>通道实例</w:t>
            </w:r>
          </w:p>
        </w:tc>
      </w:tr>
      <w:tr w:rsidR="008C6505" w:rsidRPr="009A5D0A" w14:paraId="0D8E3DF1" w14:textId="77777777" w:rsidTr="008D2551">
        <w:tc>
          <w:tcPr>
            <w:tcW w:w="4148" w:type="dxa"/>
          </w:tcPr>
          <w:p w14:paraId="6901A7DC" w14:textId="7C8D7701"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Cancel Transfer</w:t>
            </w:r>
          </w:p>
        </w:tc>
        <w:tc>
          <w:tcPr>
            <w:tcW w:w="4148" w:type="dxa"/>
          </w:tcPr>
          <w:p w14:paraId="7F918AFE" w14:textId="54DF6686" w:rsidR="008C6505" w:rsidRPr="008C6505" w:rsidRDefault="008C6505" w:rsidP="008D2551">
            <w:pPr>
              <w:jc w:val="left"/>
              <w:rPr>
                <w:sz w:val="15"/>
                <w:szCs w:val="15"/>
              </w:rPr>
            </w:pPr>
            <w:r>
              <w:rPr>
                <w:rFonts w:hint="eastAsia"/>
                <w:sz w:val="15"/>
                <w:szCs w:val="15"/>
              </w:rPr>
              <w:t>是否允许取消传输功能</w:t>
            </w:r>
          </w:p>
        </w:tc>
      </w:tr>
      <w:tr w:rsidR="008C6505" w:rsidRPr="009A5D0A" w14:paraId="279531BE" w14:textId="77777777" w:rsidTr="008D2551">
        <w:tc>
          <w:tcPr>
            <w:tcW w:w="4148" w:type="dxa"/>
          </w:tcPr>
          <w:p w14:paraId="18B30E50" w14:textId="73267A6E"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Error Cancel Transfer</w:t>
            </w:r>
          </w:p>
        </w:tc>
        <w:tc>
          <w:tcPr>
            <w:tcW w:w="4148" w:type="dxa"/>
          </w:tcPr>
          <w:p w14:paraId="2838D6CD" w14:textId="09790125" w:rsidR="008C6505" w:rsidRDefault="008C6505" w:rsidP="008D2551">
            <w:pPr>
              <w:jc w:val="left"/>
              <w:rPr>
                <w:sz w:val="15"/>
                <w:szCs w:val="15"/>
              </w:rPr>
            </w:pPr>
            <w:r>
              <w:rPr>
                <w:rFonts w:hint="eastAsia"/>
                <w:sz w:val="15"/>
                <w:szCs w:val="15"/>
              </w:rPr>
              <w:t>是否允许错误取消传输功能</w:t>
            </w:r>
          </w:p>
        </w:tc>
      </w:tr>
      <w:tr w:rsidR="008C6505" w:rsidRPr="009A5D0A" w14:paraId="07A6491C" w14:textId="77777777" w:rsidTr="008D2551">
        <w:tc>
          <w:tcPr>
            <w:tcW w:w="4148" w:type="dxa"/>
          </w:tcPr>
          <w:p w14:paraId="683408DE" w14:textId="5CBFD60A"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Continuous Link Mode</w:t>
            </w:r>
          </w:p>
        </w:tc>
        <w:tc>
          <w:tcPr>
            <w:tcW w:w="4148" w:type="dxa"/>
          </w:tcPr>
          <w:p w14:paraId="2F4510E7" w14:textId="4334EEF6" w:rsidR="008C6505" w:rsidRDefault="008C6505" w:rsidP="008D2551">
            <w:pPr>
              <w:jc w:val="left"/>
              <w:rPr>
                <w:sz w:val="15"/>
                <w:szCs w:val="15"/>
              </w:rPr>
            </w:pPr>
            <w:r>
              <w:rPr>
                <w:rFonts w:hint="eastAsia"/>
                <w:sz w:val="15"/>
                <w:szCs w:val="15"/>
              </w:rPr>
              <w:t>连续传输模式</w:t>
            </w:r>
          </w:p>
        </w:tc>
      </w:tr>
      <w:tr w:rsidR="008C6505" w:rsidRPr="009A5D0A" w14:paraId="1E864C68" w14:textId="77777777" w:rsidTr="008D2551">
        <w:tc>
          <w:tcPr>
            <w:tcW w:w="4148" w:type="dxa"/>
          </w:tcPr>
          <w:p w14:paraId="3EBAA58B" w14:textId="7199DDBF"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 xml:space="preserve">Halt </w:t>
            </w:r>
            <w:proofErr w:type="spellStart"/>
            <w:r w:rsidRPr="008C6505">
              <w:rPr>
                <w:rFonts w:ascii="Microsoft YaHei UI" w:eastAsia="Microsoft YaHei UI" w:cs="Microsoft YaHei UI"/>
                <w:kern w:val="0"/>
                <w:sz w:val="18"/>
                <w:szCs w:val="18"/>
              </w:rPr>
              <w:t>eDMA</w:t>
            </w:r>
            <w:proofErr w:type="spellEnd"/>
            <w:r w:rsidRPr="008C6505">
              <w:rPr>
                <w:rFonts w:ascii="Microsoft YaHei UI" w:eastAsia="Microsoft YaHei UI" w:cs="Microsoft YaHei UI"/>
                <w:kern w:val="0"/>
                <w:sz w:val="18"/>
                <w:szCs w:val="18"/>
              </w:rPr>
              <w:t xml:space="preserve"> Operations</w:t>
            </w:r>
          </w:p>
        </w:tc>
        <w:tc>
          <w:tcPr>
            <w:tcW w:w="4148" w:type="dxa"/>
          </w:tcPr>
          <w:p w14:paraId="196DA602" w14:textId="5A45DD68" w:rsidR="008C6505" w:rsidRDefault="008C6505" w:rsidP="008D2551">
            <w:pPr>
              <w:jc w:val="left"/>
              <w:rPr>
                <w:sz w:val="15"/>
                <w:szCs w:val="15"/>
              </w:rPr>
            </w:pPr>
            <w:r>
              <w:rPr>
                <w:rFonts w:hint="eastAsia"/>
                <w:sz w:val="15"/>
                <w:szCs w:val="15"/>
              </w:rPr>
              <w:t>是否允许暂停</w:t>
            </w:r>
            <w:r>
              <w:rPr>
                <w:rFonts w:hint="eastAsia"/>
                <w:sz w:val="15"/>
                <w:szCs w:val="15"/>
              </w:rPr>
              <w:t>D</w:t>
            </w:r>
            <w:r>
              <w:rPr>
                <w:sz w:val="15"/>
                <w:szCs w:val="15"/>
              </w:rPr>
              <w:t>MA</w:t>
            </w:r>
            <w:r>
              <w:rPr>
                <w:rFonts w:hint="eastAsia"/>
                <w:sz w:val="15"/>
                <w:szCs w:val="15"/>
              </w:rPr>
              <w:t>传输功能</w:t>
            </w:r>
          </w:p>
        </w:tc>
      </w:tr>
      <w:tr w:rsidR="008C6505" w:rsidRPr="009A5D0A" w14:paraId="317593D4" w14:textId="77777777" w:rsidTr="008D2551">
        <w:tc>
          <w:tcPr>
            <w:tcW w:w="4148" w:type="dxa"/>
          </w:tcPr>
          <w:p w14:paraId="5FB09DBA" w14:textId="35D262F7"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Halt On Error</w:t>
            </w:r>
          </w:p>
        </w:tc>
        <w:tc>
          <w:tcPr>
            <w:tcW w:w="4148" w:type="dxa"/>
          </w:tcPr>
          <w:p w14:paraId="159FE089" w14:textId="0F52055D" w:rsidR="008C6505" w:rsidRDefault="008C6505" w:rsidP="008D2551">
            <w:pPr>
              <w:jc w:val="left"/>
              <w:rPr>
                <w:sz w:val="15"/>
                <w:szCs w:val="15"/>
              </w:rPr>
            </w:pPr>
            <w:r>
              <w:rPr>
                <w:rFonts w:hint="eastAsia"/>
                <w:sz w:val="15"/>
                <w:szCs w:val="15"/>
              </w:rPr>
              <w:t>是否允许错误自动暂停功能</w:t>
            </w:r>
          </w:p>
        </w:tc>
      </w:tr>
      <w:tr w:rsidR="008C6505" w:rsidRPr="009A5D0A" w14:paraId="09851298" w14:textId="77777777" w:rsidTr="008D2551">
        <w:tc>
          <w:tcPr>
            <w:tcW w:w="4148" w:type="dxa"/>
          </w:tcPr>
          <w:p w14:paraId="512C77C2" w14:textId="4DDB95C0"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Round Robin Channel Arbitration</w:t>
            </w:r>
          </w:p>
        </w:tc>
        <w:tc>
          <w:tcPr>
            <w:tcW w:w="4148" w:type="dxa"/>
          </w:tcPr>
          <w:p w14:paraId="31FB1C9A" w14:textId="182CBD24" w:rsidR="008C6505" w:rsidRDefault="008C6505" w:rsidP="008D2551">
            <w:pPr>
              <w:jc w:val="left"/>
              <w:rPr>
                <w:sz w:val="15"/>
                <w:szCs w:val="15"/>
              </w:rPr>
            </w:pPr>
            <w:r>
              <w:rPr>
                <w:rFonts w:hint="eastAsia"/>
                <w:sz w:val="15"/>
                <w:szCs w:val="15"/>
              </w:rPr>
              <w:t>是否允许</w:t>
            </w:r>
            <w:r w:rsidRPr="008C6505">
              <w:rPr>
                <w:rFonts w:hint="eastAsia"/>
                <w:sz w:val="15"/>
                <w:szCs w:val="15"/>
              </w:rPr>
              <w:t>循环通道仲裁</w:t>
            </w:r>
          </w:p>
        </w:tc>
      </w:tr>
      <w:tr w:rsidR="008C6505" w:rsidRPr="009A5D0A" w14:paraId="59B40474" w14:textId="77777777" w:rsidTr="008D2551">
        <w:tc>
          <w:tcPr>
            <w:tcW w:w="4148" w:type="dxa"/>
          </w:tcPr>
          <w:p w14:paraId="15000E88" w14:textId="7D08E635"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Enable Debug</w:t>
            </w:r>
          </w:p>
        </w:tc>
        <w:tc>
          <w:tcPr>
            <w:tcW w:w="4148" w:type="dxa"/>
          </w:tcPr>
          <w:p w14:paraId="3E3A329A" w14:textId="27074BA0" w:rsidR="008C6505" w:rsidRDefault="008C6505" w:rsidP="008D2551">
            <w:pPr>
              <w:jc w:val="left"/>
              <w:rPr>
                <w:sz w:val="15"/>
                <w:szCs w:val="15"/>
              </w:rPr>
            </w:pPr>
            <w:r>
              <w:rPr>
                <w:rFonts w:hint="eastAsia"/>
                <w:sz w:val="15"/>
                <w:szCs w:val="15"/>
              </w:rPr>
              <w:t>是否允许</w:t>
            </w:r>
            <w:r>
              <w:rPr>
                <w:rFonts w:hint="eastAsia"/>
                <w:sz w:val="15"/>
                <w:szCs w:val="15"/>
              </w:rPr>
              <w:t>debug</w:t>
            </w:r>
            <w:r>
              <w:rPr>
                <w:rFonts w:hint="eastAsia"/>
                <w:sz w:val="15"/>
                <w:szCs w:val="15"/>
              </w:rPr>
              <w:t>模式</w:t>
            </w:r>
          </w:p>
        </w:tc>
      </w:tr>
    </w:tbl>
    <w:p w14:paraId="668E136B" w14:textId="274DE70A" w:rsidR="008C6505" w:rsidRDefault="008C6505" w:rsidP="008C6505">
      <w:pPr>
        <w:pStyle w:val="2"/>
        <w:numPr>
          <w:ilvl w:val="2"/>
          <w:numId w:val="2"/>
        </w:numPr>
        <w:spacing w:line="240" w:lineRule="auto"/>
        <w:jc w:val="left"/>
        <w:rPr>
          <w:rFonts w:ascii="宋体" w:eastAsia="宋体" w:hAnsi="宋体"/>
          <w:sz w:val="24"/>
          <w:szCs w:val="24"/>
        </w:rPr>
      </w:pPr>
      <w:bookmarkStart w:id="107" w:name="_Toc130417505"/>
      <w:r w:rsidRPr="008C6505">
        <w:rPr>
          <w:rFonts w:ascii="宋体" w:eastAsia="宋体" w:hAnsi="宋体"/>
          <w:sz w:val="24"/>
          <w:szCs w:val="24"/>
        </w:rPr>
        <w:t>DMA Logical Channels</w:t>
      </w:r>
      <w:r w:rsidRPr="0033057C">
        <w:rPr>
          <w:rFonts w:ascii="宋体" w:eastAsia="宋体" w:hAnsi="宋体" w:hint="eastAsia"/>
          <w:sz w:val="24"/>
          <w:szCs w:val="24"/>
        </w:rPr>
        <w:t>配置</w:t>
      </w:r>
      <w:bookmarkEnd w:id="107"/>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8C6505" w14:paraId="5EFEDFDC" w14:textId="77777777" w:rsidTr="008D2551">
        <w:tc>
          <w:tcPr>
            <w:tcW w:w="4148" w:type="dxa"/>
          </w:tcPr>
          <w:p w14:paraId="738BCBCE" w14:textId="77777777" w:rsidR="008C6505" w:rsidRDefault="008C6505" w:rsidP="008D2551">
            <w:pPr>
              <w:jc w:val="left"/>
            </w:pPr>
            <w:r>
              <w:t>N</w:t>
            </w:r>
            <w:r>
              <w:rPr>
                <w:rFonts w:hint="eastAsia"/>
              </w:rPr>
              <w:t>ame</w:t>
            </w:r>
          </w:p>
        </w:tc>
        <w:tc>
          <w:tcPr>
            <w:tcW w:w="4148" w:type="dxa"/>
          </w:tcPr>
          <w:p w14:paraId="5516992B" w14:textId="77777777" w:rsidR="008C6505" w:rsidRDefault="008C6505" w:rsidP="008D2551">
            <w:pPr>
              <w:jc w:val="left"/>
            </w:pPr>
            <w:r w:rsidRPr="00867CFD">
              <w:t>Description</w:t>
            </w:r>
          </w:p>
        </w:tc>
      </w:tr>
      <w:tr w:rsidR="008C6505" w:rsidRPr="009A5D0A" w14:paraId="3F634C5C" w14:textId="77777777" w:rsidTr="008D2551">
        <w:tc>
          <w:tcPr>
            <w:tcW w:w="4148" w:type="dxa"/>
          </w:tcPr>
          <w:p w14:paraId="72DEE192" w14:textId="71DF356D" w:rsidR="008C6505" w:rsidRDefault="008C6505" w:rsidP="008D2551">
            <w:pPr>
              <w:jc w:val="left"/>
            </w:pPr>
            <w:r w:rsidRPr="008C6505">
              <w:rPr>
                <w:rFonts w:ascii="Microsoft YaHei UI" w:eastAsia="Microsoft YaHei UI" w:cs="Microsoft YaHei UI"/>
                <w:kern w:val="0"/>
                <w:sz w:val="18"/>
                <w:szCs w:val="18"/>
              </w:rPr>
              <w:t>DMA Channel ID</w:t>
            </w:r>
          </w:p>
        </w:tc>
        <w:tc>
          <w:tcPr>
            <w:tcW w:w="4148" w:type="dxa"/>
          </w:tcPr>
          <w:p w14:paraId="6B809865" w14:textId="34D87A70" w:rsidR="008C6505" w:rsidRPr="009A5D0A" w:rsidRDefault="008C6505" w:rsidP="008D2551">
            <w:pPr>
              <w:jc w:val="left"/>
              <w:rPr>
                <w:sz w:val="15"/>
                <w:szCs w:val="15"/>
              </w:rPr>
            </w:pPr>
            <w:r>
              <w:rPr>
                <w:rFonts w:hint="eastAsia"/>
                <w:sz w:val="15"/>
                <w:szCs w:val="15"/>
              </w:rPr>
              <w:t>自动生成通道</w:t>
            </w:r>
            <w:r>
              <w:rPr>
                <w:rFonts w:hint="eastAsia"/>
                <w:sz w:val="15"/>
                <w:szCs w:val="15"/>
              </w:rPr>
              <w:t>I</w:t>
            </w:r>
            <w:r>
              <w:rPr>
                <w:sz w:val="15"/>
                <w:szCs w:val="15"/>
              </w:rPr>
              <w:t>D</w:t>
            </w:r>
          </w:p>
        </w:tc>
      </w:tr>
      <w:tr w:rsidR="008C6505" w:rsidRPr="009A5D0A" w14:paraId="2AF27338" w14:textId="77777777" w:rsidTr="008D2551">
        <w:tc>
          <w:tcPr>
            <w:tcW w:w="4148" w:type="dxa"/>
          </w:tcPr>
          <w:p w14:paraId="47880F87" w14:textId="44382B77" w:rsidR="008C6505" w:rsidRPr="008C6505" w:rsidRDefault="008C6505" w:rsidP="008D2551">
            <w:pPr>
              <w:jc w:val="left"/>
              <w:rPr>
                <w:rFonts w:ascii="Microsoft YaHei UI" w:eastAsia="Microsoft YaHei UI" w:cs="Microsoft YaHei UI"/>
                <w:kern w:val="0"/>
                <w:sz w:val="18"/>
                <w:szCs w:val="18"/>
              </w:rPr>
            </w:pPr>
            <w:proofErr w:type="spellStart"/>
            <w:r w:rsidRPr="008C6505">
              <w:rPr>
                <w:rFonts w:ascii="Microsoft YaHei UI" w:eastAsia="Microsoft YaHei UI" w:cs="Microsoft YaHei UI"/>
                <w:kern w:val="0"/>
                <w:sz w:val="18"/>
                <w:szCs w:val="18"/>
              </w:rPr>
              <w:t>DmaHwChannel</w:t>
            </w:r>
            <w:proofErr w:type="spellEnd"/>
            <w:r w:rsidRPr="008C6505">
              <w:rPr>
                <w:rFonts w:ascii="Microsoft YaHei UI" w:eastAsia="Microsoft YaHei UI" w:cs="Microsoft YaHei UI"/>
                <w:kern w:val="0"/>
                <w:sz w:val="18"/>
                <w:szCs w:val="18"/>
              </w:rPr>
              <w:t xml:space="preserve">  </w:t>
            </w:r>
          </w:p>
        </w:tc>
        <w:tc>
          <w:tcPr>
            <w:tcW w:w="4148" w:type="dxa"/>
          </w:tcPr>
          <w:p w14:paraId="49C879B8" w14:textId="4425ED60" w:rsidR="008C6505" w:rsidRDefault="008C6505" w:rsidP="008D2551">
            <w:pPr>
              <w:jc w:val="left"/>
              <w:rPr>
                <w:sz w:val="15"/>
                <w:szCs w:val="15"/>
              </w:rPr>
            </w:pPr>
            <w:r>
              <w:rPr>
                <w:rFonts w:hint="eastAsia"/>
                <w:sz w:val="15"/>
                <w:szCs w:val="15"/>
              </w:rPr>
              <w:t>D</w:t>
            </w:r>
            <w:r>
              <w:rPr>
                <w:sz w:val="15"/>
                <w:szCs w:val="15"/>
              </w:rPr>
              <w:t>MA</w:t>
            </w:r>
            <w:r>
              <w:rPr>
                <w:rFonts w:hint="eastAsia"/>
                <w:sz w:val="15"/>
                <w:szCs w:val="15"/>
              </w:rPr>
              <w:t>物理通道选择</w:t>
            </w:r>
          </w:p>
        </w:tc>
      </w:tr>
      <w:tr w:rsidR="008C6505" w:rsidRPr="009A5D0A" w14:paraId="0A442ADF" w14:textId="77777777" w:rsidTr="008D2551">
        <w:tc>
          <w:tcPr>
            <w:tcW w:w="4148" w:type="dxa"/>
          </w:tcPr>
          <w:p w14:paraId="0E17404E" w14:textId="07F98204"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DMA Channel Priority</w:t>
            </w:r>
          </w:p>
        </w:tc>
        <w:tc>
          <w:tcPr>
            <w:tcW w:w="4148" w:type="dxa"/>
          </w:tcPr>
          <w:p w14:paraId="2D0A96B3" w14:textId="3D08B090" w:rsidR="008C6505" w:rsidRDefault="008C6505" w:rsidP="008D2551">
            <w:pPr>
              <w:jc w:val="left"/>
              <w:rPr>
                <w:sz w:val="15"/>
                <w:szCs w:val="15"/>
              </w:rPr>
            </w:pPr>
            <w:r>
              <w:rPr>
                <w:rFonts w:hint="eastAsia"/>
                <w:sz w:val="15"/>
                <w:szCs w:val="15"/>
              </w:rPr>
              <w:t>D</w:t>
            </w:r>
            <w:r>
              <w:rPr>
                <w:sz w:val="15"/>
                <w:szCs w:val="15"/>
              </w:rPr>
              <w:t>MA</w:t>
            </w:r>
            <w:r>
              <w:rPr>
                <w:rFonts w:hint="eastAsia"/>
                <w:sz w:val="15"/>
                <w:szCs w:val="15"/>
              </w:rPr>
              <w:t>通道优先级配置</w:t>
            </w:r>
            <w:r>
              <w:rPr>
                <w:rFonts w:hint="eastAsia"/>
                <w:sz w:val="15"/>
                <w:szCs w:val="15"/>
              </w:rPr>
              <w:t>0</w:t>
            </w:r>
            <w:r>
              <w:rPr>
                <w:sz w:val="15"/>
                <w:szCs w:val="15"/>
              </w:rPr>
              <w:t xml:space="preserve"> – 15</w:t>
            </w:r>
          </w:p>
        </w:tc>
      </w:tr>
      <w:tr w:rsidR="008C6505" w:rsidRPr="009A5D0A" w14:paraId="07B5870F" w14:textId="77777777" w:rsidTr="008D2551">
        <w:tc>
          <w:tcPr>
            <w:tcW w:w="4148" w:type="dxa"/>
          </w:tcPr>
          <w:p w14:paraId="6716A8A3" w14:textId="277DC21B"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Enable Channel Preemption</w:t>
            </w:r>
          </w:p>
        </w:tc>
        <w:tc>
          <w:tcPr>
            <w:tcW w:w="4148" w:type="dxa"/>
          </w:tcPr>
          <w:p w14:paraId="6B506EBF" w14:textId="103F1167" w:rsidR="008C6505" w:rsidRDefault="008C6505" w:rsidP="008D2551">
            <w:pPr>
              <w:jc w:val="left"/>
              <w:rPr>
                <w:sz w:val="15"/>
                <w:szCs w:val="15"/>
              </w:rPr>
            </w:pPr>
            <w:r>
              <w:rPr>
                <w:rFonts w:hint="eastAsia"/>
                <w:sz w:val="15"/>
                <w:szCs w:val="15"/>
              </w:rPr>
              <w:t>是否允许通道被高优先级的通道挂起</w:t>
            </w:r>
          </w:p>
        </w:tc>
      </w:tr>
      <w:tr w:rsidR="008C6505" w:rsidRPr="009A5D0A" w14:paraId="15EFC826" w14:textId="77777777" w:rsidTr="008D2551">
        <w:tc>
          <w:tcPr>
            <w:tcW w:w="4148" w:type="dxa"/>
          </w:tcPr>
          <w:p w14:paraId="7C207370" w14:textId="2E63FBEF"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Disable Preempt Ability</w:t>
            </w:r>
          </w:p>
        </w:tc>
        <w:tc>
          <w:tcPr>
            <w:tcW w:w="4148" w:type="dxa"/>
          </w:tcPr>
          <w:p w14:paraId="03F981A8" w14:textId="7B129DCF" w:rsidR="008C6505" w:rsidRDefault="008C6505" w:rsidP="008D2551">
            <w:pPr>
              <w:jc w:val="left"/>
              <w:rPr>
                <w:sz w:val="15"/>
                <w:szCs w:val="15"/>
              </w:rPr>
            </w:pPr>
            <w:r>
              <w:rPr>
                <w:rFonts w:hint="eastAsia"/>
                <w:sz w:val="15"/>
                <w:szCs w:val="15"/>
              </w:rPr>
              <w:t>是否允许挂起其他低优先级的通道</w:t>
            </w:r>
          </w:p>
        </w:tc>
      </w:tr>
      <w:tr w:rsidR="008C6505" w:rsidRPr="009A5D0A" w14:paraId="5683C869" w14:textId="77777777" w:rsidTr="008D2551">
        <w:tc>
          <w:tcPr>
            <w:tcW w:w="4148" w:type="dxa"/>
          </w:tcPr>
          <w:p w14:paraId="35358890" w14:textId="2E96C27C"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Enable Master ID Replication</w:t>
            </w:r>
          </w:p>
        </w:tc>
        <w:tc>
          <w:tcPr>
            <w:tcW w:w="4148" w:type="dxa"/>
          </w:tcPr>
          <w:p w14:paraId="61C4D09C" w14:textId="25074D4F" w:rsidR="008C6505" w:rsidRDefault="008C6505" w:rsidP="008D2551">
            <w:pPr>
              <w:jc w:val="left"/>
              <w:rPr>
                <w:sz w:val="15"/>
                <w:szCs w:val="15"/>
              </w:rPr>
            </w:pPr>
            <w:r>
              <w:rPr>
                <w:rFonts w:hint="eastAsia"/>
                <w:sz w:val="15"/>
                <w:szCs w:val="15"/>
              </w:rPr>
              <w:t>当前工程不可配置</w:t>
            </w:r>
          </w:p>
        </w:tc>
      </w:tr>
      <w:tr w:rsidR="008C6505" w:rsidRPr="009A5D0A" w14:paraId="5108912C" w14:textId="77777777" w:rsidTr="008D2551">
        <w:tc>
          <w:tcPr>
            <w:tcW w:w="4148" w:type="dxa"/>
          </w:tcPr>
          <w:p w14:paraId="0B15F766" w14:textId="00BDD7CA" w:rsidR="008C6505" w:rsidRPr="008C6505" w:rsidRDefault="008C6505" w:rsidP="008D2551">
            <w:pPr>
              <w:jc w:val="left"/>
              <w:rPr>
                <w:rFonts w:ascii="Microsoft YaHei UI" w:eastAsia="Microsoft YaHei UI" w:cs="Microsoft YaHei UI"/>
                <w:kern w:val="0"/>
                <w:sz w:val="18"/>
                <w:szCs w:val="18"/>
              </w:rPr>
            </w:pPr>
            <w:proofErr w:type="spellStart"/>
            <w:r w:rsidRPr="008C6505">
              <w:rPr>
                <w:rFonts w:ascii="Microsoft YaHei UI" w:eastAsia="Microsoft YaHei UI" w:cs="Microsoft YaHei UI"/>
                <w:kern w:val="0"/>
                <w:sz w:val="18"/>
                <w:szCs w:val="18"/>
              </w:rPr>
              <w:t>Mcl</w:t>
            </w:r>
            <w:proofErr w:type="spellEnd"/>
            <w:r w:rsidRPr="008C6505">
              <w:rPr>
                <w:rFonts w:ascii="Microsoft YaHei UI" w:eastAsia="Microsoft YaHei UI" w:cs="Microsoft YaHei UI"/>
                <w:kern w:val="0"/>
                <w:sz w:val="18"/>
                <w:szCs w:val="18"/>
              </w:rPr>
              <w:t xml:space="preserve"> </w:t>
            </w:r>
            <w:proofErr w:type="spellStart"/>
            <w:r w:rsidRPr="008C6505">
              <w:rPr>
                <w:rFonts w:ascii="Microsoft YaHei UI" w:eastAsia="Microsoft YaHei UI" w:cs="Microsoft YaHei UI"/>
                <w:kern w:val="0"/>
                <w:sz w:val="18"/>
                <w:szCs w:val="18"/>
              </w:rPr>
              <w:t>Dma</w:t>
            </w:r>
            <w:proofErr w:type="spellEnd"/>
            <w:r w:rsidRPr="008C6505">
              <w:rPr>
                <w:rFonts w:ascii="Microsoft YaHei UI" w:eastAsia="Microsoft YaHei UI" w:cs="Microsoft YaHei UI"/>
                <w:kern w:val="0"/>
                <w:sz w:val="18"/>
                <w:szCs w:val="18"/>
              </w:rPr>
              <w:t xml:space="preserve"> Transfer Completion User </w:t>
            </w:r>
            <w:r w:rsidRPr="008C6505">
              <w:rPr>
                <w:rFonts w:ascii="Microsoft YaHei UI" w:eastAsia="Microsoft YaHei UI" w:cs="Microsoft YaHei UI"/>
                <w:kern w:val="0"/>
                <w:sz w:val="18"/>
                <w:szCs w:val="18"/>
              </w:rPr>
              <w:lastRenderedPageBreak/>
              <w:t>Notification</w:t>
            </w:r>
          </w:p>
        </w:tc>
        <w:tc>
          <w:tcPr>
            <w:tcW w:w="4148" w:type="dxa"/>
          </w:tcPr>
          <w:p w14:paraId="64C0BC66" w14:textId="3EC1E3DE" w:rsidR="008C6505" w:rsidRDefault="008C6505" w:rsidP="008D2551">
            <w:pPr>
              <w:jc w:val="left"/>
              <w:rPr>
                <w:sz w:val="15"/>
                <w:szCs w:val="15"/>
              </w:rPr>
            </w:pPr>
            <w:r>
              <w:rPr>
                <w:rFonts w:hint="eastAsia"/>
                <w:sz w:val="15"/>
                <w:szCs w:val="15"/>
              </w:rPr>
              <w:lastRenderedPageBreak/>
              <w:t>用户回</w:t>
            </w:r>
            <w:proofErr w:type="gramStart"/>
            <w:r>
              <w:rPr>
                <w:rFonts w:hint="eastAsia"/>
                <w:sz w:val="15"/>
                <w:szCs w:val="15"/>
              </w:rPr>
              <w:t>调函数</w:t>
            </w:r>
            <w:proofErr w:type="gramEnd"/>
            <w:r>
              <w:rPr>
                <w:rFonts w:hint="eastAsia"/>
                <w:sz w:val="15"/>
                <w:szCs w:val="15"/>
              </w:rPr>
              <w:t>,</w:t>
            </w:r>
            <w:r>
              <w:rPr>
                <w:sz w:val="15"/>
                <w:szCs w:val="15"/>
              </w:rPr>
              <w:t xml:space="preserve"> </w:t>
            </w:r>
            <w:r>
              <w:rPr>
                <w:rFonts w:hint="eastAsia"/>
                <w:sz w:val="15"/>
                <w:szCs w:val="15"/>
              </w:rPr>
              <w:t>用于通知用户传输完成</w:t>
            </w:r>
          </w:p>
        </w:tc>
      </w:tr>
      <w:tr w:rsidR="008C6505" w:rsidRPr="009A5D0A" w14:paraId="58DE8BD3" w14:textId="77777777" w:rsidTr="008D2551">
        <w:tc>
          <w:tcPr>
            <w:tcW w:w="4148" w:type="dxa"/>
          </w:tcPr>
          <w:p w14:paraId="43FC201B" w14:textId="17A5CC59"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DMA Channel Enable</w:t>
            </w:r>
          </w:p>
        </w:tc>
        <w:tc>
          <w:tcPr>
            <w:tcW w:w="4148" w:type="dxa"/>
          </w:tcPr>
          <w:p w14:paraId="3A68930F" w14:textId="72A27676" w:rsidR="008C6505" w:rsidRDefault="008C6505" w:rsidP="008D2551">
            <w:pPr>
              <w:jc w:val="left"/>
              <w:rPr>
                <w:sz w:val="15"/>
                <w:szCs w:val="15"/>
              </w:rPr>
            </w:pPr>
            <w:r>
              <w:rPr>
                <w:rFonts w:hint="eastAsia"/>
                <w:sz w:val="15"/>
                <w:szCs w:val="15"/>
              </w:rPr>
              <w:t>D</w:t>
            </w:r>
            <w:r>
              <w:rPr>
                <w:sz w:val="15"/>
                <w:szCs w:val="15"/>
              </w:rPr>
              <w:t>MA</w:t>
            </w:r>
            <w:r>
              <w:rPr>
                <w:rFonts w:hint="eastAsia"/>
                <w:sz w:val="15"/>
                <w:szCs w:val="15"/>
              </w:rPr>
              <w:t>通道使能配置</w:t>
            </w:r>
          </w:p>
        </w:tc>
      </w:tr>
      <w:tr w:rsidR="008C6505" w:rsidRPr="009A5D0A" w14:paraId="32E8698E" w14:textId="77777777" w:rsidTr="008D2551">
        <w:tc>
          <w:tcPr>
            <w:tcW w:w="4148" w:type="dxa"/>
          </w:tcPr>
          <w:p w14:paraId="2C1B76DB" w14:textId="1CA794EE"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DMA Channel Trigger Enable</w:t>
            </w:r>
          </w:p>
        </w:tc>
        <w:tc>
          <w:tcPr>
            <w:tcW w:w="4148" w:type="dxa"/>
          </w:tcPr>
          <w:p w14:paraId="34AB83B4" w14:textId="6BF55948" w:rsidR="008C6505" w:rsidRDefault="008C6505" w:rsidP="008D2551">
            <w:pPr>
              <w:jc w:val="left"/>
              <w:rPr>
                <w:sz w:val="15"/>
                <w:szCs w:val="15"/>
              </w:rPr>
            </w:pPr>
            <w:r>
              <w:rPr>
                <w:rFonts w:hint="eastAsia"/>
                <w:sz w:val="15"/>
                <w:szCs w:val="15"/>
              </w:rPr>
              <w:t>D</w:t>
            </w:r>
            <w:r>
              <w:rPr>
                <w:sz w:val="15"/>
                <w:szCs w:val="15"/>
              </w:rPr>
              <w:t>MA</w:t>
            </w:r>
            <w:r>
              <w:rPr>
                <w:rFonts w:hint="eastAsia"/>
                <w:sz w:val="15"/>
                <w:szCs w:val="15"/>
              </w:rPr>
              <w:t>触发使能配置</w:t>
            </w:r>
          </w:p>
        </w:tc>
      </w:tr>
      <w:tr w:rsidR="008C6505" w:rsidRPr="009A5D0A" w14:paraId="16142757" w14:textId="77777777" w:rsidTr="008D2551">
        <w:tc>
          <w:tcPr>
            <w:tcW w:w="4148" w:type="dxa"/>
          </w:tcPr>
          <w:p w14:paraId="0BB6D9D0" w14:textId="4C577425" w:rsidR="008C6505" w:rsidRPr="008C6505" w:rsidRDefault="008C6505" w:rsidP="008D2551">
            <w:pPr>
              <w:jc w:val="left"/>
              <w:rPr>
                <w:rFonts w:ascii="Microsoft YaHei UI" w:eastAsia="Microsoft YaHei UI" w:cs="Microsoft YaHei UI"/>
                <w:kern w:val="0"/>
                <w:sz w:val="18"/>
                <w:szCs w:val="18"/>
              </w:rPr>
            </w:pPr>
            <w:r w:rsidRPr="008C6505">
              <w:rPr>
                <w:rFonts w:ascii="Microsoft YaHei UI" w:eastAsia="Microsoft YaHei UI" w:cs="Microsoft YaHei UI"/>
                <w:kern w:val="0"/>
                <w:sz w:val="18"/>
                <w:szCs w:val="18"/>
              </w:rPr>
              <w:t>DMA Source</w:t>
            </w:r>
            <w:r>
              <w:rPr>
                <w:rFonts w:ascii="Microsoft YaHei UI" w:eastAsia="Microsoft YaHei UI" w:cs="Microsoft YaHei UI"/>
                <w:kern w:val="0"/>
                <w:sz w:val="18"/>
                <w:szCs w:val="18"/>
              </w:rPr>
              <w:t xml:space="preserve">0 </w:t>
            </w:r>
            <w:r>
              <w:rPr>
                <w:rFonts w:ascii="Microsoft YaHei UI" w:eastAsia="Microsoft YaHei UI" w:cs="Microsoft YaHei UI"/>
                <w:kern w:val="0"/>
                <w:sz w:val="18"/>
                <w:szCs w:val="18"/>
              </w:rPr>
              <w:t>–</w:t>
            </w:r>
            <w:r>
              <w:rPr>
                <w:rFonts w:ascii="Microsoft YaHei UI" w:eastAsia="Microsoft YaHei UI" w:cs="Microsoft YaHei UI"/>
                <w:kern w:val="0"/>
                <w:sz w:val="18"/>
                <w:szCs w:val="18"/>
              </w:rPr>
              <w:t xml:space="preserve"> 9</w:t>
            </w:r>
          </w:p>
        </w:tc>
        <w:tc>
          <w:tcPr>
            <w:tcW w:w="4148" w:type="dxa"/>
          </w:tcPr>
          <w:p w14:paraId="00CEBC22" w14:textId="238D7B7D" w:rsidR="008C6505" w:rsidRDefault="008C6505" w:rsidP="008D2551">
            <w:pPr>
              <w:jc w:val="left"/>
              <w:rPr>
                <w:sz w:val="15"/>
                <w:szCs w:val="15"/>
              </w:rPr>
            </w:pPr>
            <w:r>
              <w:rPr>
                <w:rFonts w:hint="eastAsia"/>
                <w:sz w:val="15"/>
                <w:szCs w:val="15"/>
              </w:rPr>
              <w:t>D</w:t>
            </w:r>
            <w:r>
              <w:rPr>
                <w:sz w:val="15"/>
                <w:szCs w:val="15"/>
              </w:rPr>
              <w:t>MA</w:t>
            </w:r>
            <w:r>
              <w:rPr>
                <w:rFonts w:hint="eastAsia"/>
                <w:sz w:val="15"/>
                <w:szCs w:val="15"/>
              </w:rPr>
              <w:t>物理输入配置</w:t>
            </w:r>
          </w:p>
        </w:tc>
      </w:tr>
    </w:tbl>
    <w:p w14:paraId="54824B80" w14:textId="77777777" w:rsidR="00272B02" w:rsidRDefault="00272B02" w:rsidP="00272B02">
      <w:pPr>
        <w:pStyle w:val="2"/>
        <w:numPr>
          <w:ilvl w:val="2"/>
          <w:numId w:val="2"/>
        </w:numPr>
        <w:spacing w:line="240" w:lineRule="auto"/>
        <w:jc w:val="left"/>
        <w:rPr>
          <w:rFonts w:ascii="宋体" w:eastAsia="宋体" w:hAnsi="宋体"/>
          <w:sz w:val="24"/>
          <w:szCs w:val="24"/>
        </w:rPr>
      </w:pPr>
      <w:bookmarkStart w:id="108" w:name="_Toc130417506"/>
      <w:proofErr w:type="spellStart"/>
      <w:r w:rsidRPr="001A603E">
        <w:rPr>
          <w:rFonts w:ascii="宋体" w:eastAsia="宋体" w:hAnsi="宋体"/>
          <w:sz w:val="24"/>
          <w:szCs w:val="24"/>
        </w:rPr>
        <w:t>CommonPublishedInformation</w:t>
      </w:r>
      <w:proofErr w:type="spellEnd"/>
      <w:r w:rsidRPr="0033057C">
        <w:rPr>
          <w:rFonts w:ascii="宋体" w:eastAsia="宋体" w:hAnsi="宋体" w:hint="eastAsia"/>
          <w:sz w:val="24"/>
          <w:szCs w:val="24"/>
        </w:rPr>
        <w:t>配置</w:t>
      </w:r>
      <w:bookmarkEnd w:id="108"/>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272B02" w14:paraId="4C6C613D" w14:textId="77777777" w:rsidTr="008D2551">
        <w:tc>
          <w:tcPr>
            <w:tcW w:w="4148" w:type="dxa"/>
          </w:tcPr>
          <w:p w14:paraId="259757C0" w14:textId="77777777" w:rsidR="00272B02" w:rsidRDefault="00272B02" w:rsidP="008D2551">
            <w:pPr>
              <w:jc w:val="left"/>
            </w:pPr>
            <w:r>
              <w:t>N</w:t>
            </w:r>
            <w:r>
              <w:rPr>
                <w:rFonts w:hint="eastAsia"/>
              </w:rPr>
              <w:t>ame</w:t>
            </w:r>
          </w:p>
        </w:tc>
        <w:tc>
          <w:tcPr>
            <w:tcW w:w="4148" w:type="dxa"/>
          </w:tcPr>
          <w:p w14:paraId="3A0E29F5" w14:textId="77777777" w:rsidR="00272B02" w:rsidRDefault="00272B02" w:rsidP="008D2551">
            <w:pPr>
              <w:jc w:val="left"/>
            </w:pPr>
            <w:r w:rsidRPr="00867CFD">
              <w:t>Description</w:t>
            </w:r>
          </w:p>
        </w:tc>
      </w:tr>
      <w:tr w:rsidR="00272B02" w:rsidRPr="009A5D0A" w14:paraId="466A2135" w14:textId="77777777" w:rsidTr="008D2551">
        <w:tc>
          <w:tcPr>
            <w:tcW w:w="4148" w:type="dxa"/>
          </w:tcPr>
          <w:p w14:paraId="74DB34B4" w14:textId="77777777" w:rsidR="00272B02" w:rsidRDefault="00272B02" w:rsidP="008D2551">
            <w:pPr>
              <w:jc w:val="left"/>
            </w:pPr>
            <w:r>
              <w:rPr>
                <w:rFonts w:ascii="Microsoft YaHei UI" w:eastAsia="Microsoft YaHei UI" w:cs="Microsoft YaHei UI"/>
                <w:kern w:val="0"/>
                <w:sz w:val="18"/>
                <w:szCs w:val="18"/>
              </w:rPr>
              <w:t>N/A</w:t>
            </w:r>
          </w:p>
        </w:tc>
        <w:tc>
          <w:tcPr>
            <w:tcW w:w="4148" w:type="dxa"/>
          </w:tcPr>
          <w:p w14:paraId="1881CB8A" w14:textId="77777777" w:rsidR="00272B02" w:rsidRPr="009A5D0A" w:rsidRDefault="00272B02" w:rsidP="008D2551">
            <w:pPr>
              <w:jc w:val="left"/>
              <w:rPr>
                <w:sz w:val="15"/>
                <w:szCs w:val="15"/>
              </w:rPr>
            </w:pPr>
            <w:r>
              <w:rPr>
                <w:rFonts w:hint="eastAsia"/>
                <w:sz w:val="15"/>
                <w:szCs w:val="15"/>
              </w:rPr>
              <w:t>不可配置内容</w:t>
            </w:r>
          </w:p>
        </w:tc>
      </w:tr>
    </w:tbl>
    <w:p w14:paraId="55FB6709" w14:textId="77777777" w:rsidR="00FA3CDC" w:rsidRPr="008C6505" w:rsidRDefault="00FA3CDC" w:rsidP="00FA3CDC"/>
    <w:p w14:paraId="5BFFC568" w14:textId="720A5C10" w:rsidR="00CD7C5B" w:rsidRPr="008F5B2D" w:rsidRDefault="00CD7C5B" w:rsidP="00CD7C5B">
      <w:pPr>
        <w:pStyle w:val="1"/>
        <w:numPr>
          <w:ilvl w:val="0"/>
          <w:numId w:val="2"/>
        </w:numPr>
        <w:spacing w:line="240" w:lineRule="auto"/>
        <w:jc w:val="left"/>
        <w:rPr>
          <w:rFonts w:ascii="宋体" w:hAnsi="宋体"/>
          <w:sz w:val="28"/>
          <w:szCs w:val="28"/>
        </w:rPr>
      </w:pPr>
      <w:bookmarkStart w:id="109" w:name="_Toc130417507"/>
      <w:proofErr w:type="spellStart"/>
      <w:r>
        <w:rPr>
          <w:rFonts w:ascii="宋体" w:hAnsi="宋体"/>
          <w:sz w:val="24"/>
          <w:szCs w:val="24"/>
        </w:rPr>
        <w:t>Pwm</w:t>
      </w:r>
      <w:proofErr w:type="spellEnd"/>
      <w:r w:rsidRPr="00D8264B">
        <w:rPr>
          <w:rFonts w:ascii="宋体" w:hAnsi="宋体" w:hint="eastAsia"/>
          <w:sz w:val="28"/>
          <w:szCs w:val="28"/>
        </w:rPr>
        <w:t>模块</w:t>
      </w:r>
      <w:bookmarkEnd w:id="109"/>
    </w:p>
    <w:p w14:paraId="7E4520E0" w14:textId="1B015D10" w:rsidR="00CD7C5B" w:rsidRDefault="00CD7C5B" w:rsidP="00CD7C5B">
      <w:pPr>
        <w:pStyle w:val="2"/>
        <w:numPr>
          <w:ilvl w:val="1"/>
          <w:numId w:val="2"/>
        </w:numPr>
        <w:spacing w:line="240" w:lineRule="auto"/>
        <w:jc w:val="left"/>
        <w:rPr>
          <w:rFonts w:ascii="宋体" w:eastAsia="宋体" w:hAnsi="宋体"/>
          <w:sz w:val="24"/>
          <w:szCs w:val="24"/>
        </w:rPr>
      </w:pPr>
      <w:bookmarkStart w:id="110" w:name="_Toc130417508"/>
      <w:proofErr w:type="spellStart"/>
      <w:r>
        <w:rPr>
          <w:rFonts w:ascii="宋体" w:hAnsi="宋体"/>
          <w:sz w:val="24"/>
          <w:szCs w:val="24"/>
        </w:rPr>
        <w:t>Pwm</w:t>
      </w:r>
      <w:proofErr w:type="spellEnd"/>
      <w:r w:rsidRPr="004650E6">
        <w:rPr>
          <w:rFonts w:ascii="宋体" w:eastAsia="宋体" w:hAnsi="宋体" w:hint="eastAsia"/>
          <w:sz w:val="24"/>
          <w:szCs w:val="24"/>
        </w:rPr>
        <w:t>模块简介</w:t>
      </w:r>
      <w:bookmarkEnd w:id="110"/>
    </w:p>
    <w:p w14:paraId="3D0B1DB9" w14:textId="77777777" w:rsidR="00CD7C5B" w:rsidRPr="004650E6" w:rsidRDefault="00CD7C5B" w:rsidP="00CD7C5B">
      <w:pPr>
        <w:pStyle w:val="2"/>
        <w:numPr>
          <w:ilvl w:val="1"/>
          <w:numId w:val="2"/>
        </w:numPr>
        <w:spacing w:line="240" w:lineRule="auto"/>
        <w:jc w:val="left"/>
        <w:rPr>
          <w:rFonts w:ascii="宋体" w:eastAsia="宋体" w:hAnsi="宋体"/>
          <w:sz w:val="24"/>
          <w:szCs w:val="24"/>
        </w:rPr>
      </w:pPr>
      <w:bookmarkStart w:id="111" w:name="_Toc130417509"/>
      <w:r w:rsidRPr="004650E6">
        <w:rPr>
          <w:rFonts w:ascii="宋体" w:eastAsia="宋体" w:hAnsi="宋体" w:hint="eastAsia"/>
          <w:sz w:val="24"/>
          <w:szCs w:val="24"/>
        </w:rPr>
        <w:t>模块依赖</w:t>
      </w:r>
      <w:bookmarkEnd w:id="111"/>
    </w:p>
    <w:p w14:paraId="6E800EDB" w14:textId="77777777" w:rsidR="00CD7C5B" w:rsidRDefault="00CD7C5B" w:rsidP="00CD7C5B">
      <w:pPr>
        <w:jc w:val="left"/>
      </w:pPr>
      <w:r>
        <w:rPr>
          <w:rFonts w:hint="eastAsia"/>
        </w:rPr>
        <w:t>依赖于</w:t>
      </w:r>
      <w:proofErr w:type="spellStart"/>
      <w:r>
        <w:t>Mcu</w:t>
      </w:r>
      <w:proofErr w:type="spellEnd"/>
      <w:r>
        <w:rPr>
          <w:rFonts w:hint="eastAsia"/>
        </w:rPr>
        <w:t>模块。</w:t>
      </w:r>
    </w:p>
    <w:p w14:paraId="41C6E0CB" w14:textId="77777777" w:rsidR="00CD7C5B" w:rsidRDefault="00CD7C5B" w:rsidP="00CD7C5B">
      <w:pPr>
        <w:pStyle w:val="2"/>
        <w:numPr>
          <w:ilvl w:val="1"/>
          <w:numId w:val="2"/>
        </w:numPr>
        <w:spacing w:line="240" w:lineRule="auto"/>
        <w:jc w:val="left"/>
        <w:rPr>
          <w:rFonts w:ascii="宋体" w:eastAsia="宋体" w:hAnsi="宋体"/>
          <w:sz w:val="24"/>
          <w:szCs w:val="24"/>
        </w:rPr>
      </w:pPr>
      <w:bookmarkStart w:id="112" w:name="_Toc130417510"/>
      <w:r w:rsidRPr="00867CFD">
        <w:rPr>
          <w:rFonts w:ascii="宋体" w:eastAsia="宋体" w:hAnsi="宋体"/>
          <w:sz w:val="24"/>
          <w:szCs w:val="24"/>
        </w:rPr>
        <w:t>G</w:t>
      </w:r>
      <w:r w:rsidRPr="00867CFD">
        <w:rPr>
          <w:rFonts w:ascii="宋体" w:eastAsia="宋体" w:hAnsi="宋体" w:hint="eastAsia"/>
          <w:sz w:val="24"/>
          <w:szCs w:val="24"/>
        </w:rPr>
        <w:t>eneral配置</w:t>
      </w:r>
      <w:bookmarkEnd w:id="112"/>
    </w:p>
    <w:p w14:paraId="1A03642E" w14:textId="77777777" w:rsidR="00CB647F" w:rsidRDefault="00CB647F" w:rsidP="00CB647F">
      <w:pPr>
        <w:pStyle w:val="2"/>
        <w:numPr>
          <w:ilvl w:val="2"/>
          <w:numId w:val="2"/>
        </w:numPr>
        <w:spacing w:line="240" w:lineRule="auto"/>
        <w:jc w:val="left"/>
        <w:rPr>
          <w:rFonts w:ascii="宋体" w:eastAsia="宋体" w:hAnsi="宋体"/>
          <w:sz w:val="24"/>
          <w:szCs w:val="24"/>
        </w:rPr>
      </w:pPr>
      <w:bookmarkStart w:id="113" w:name="_Toc130417511"/>
      <w:r w:rsidRPr="0033057C">
        <w:rPr>
          <w:rFonts w:ascii="宋体" w:eastAsia="宋体" w:hAnsi="宋体"/>
          <w:sz w:val="24"/>
          <w:szCs w:val="24"/>
        </w:rPr>
        <w:t>General</w:t>
      </w:r>
      <w:r w:rsidRPr="0033057C">
        <w:rPr>
          <w:rFonts w:ascii="宋体" w:eastAsia="宋体" w:hAnsi="宋体" w:hint="eastAsia"/>
          <w:sz w:val="24"/>
          <w:szCs w:val="24"/>
        </w:rPr>
        <w:t>配置</w:t>
      </w:r>
      <w:bookmarkEnd w:id="113"/>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CB647F" w14:paraId="6C4D904B" w14:textId="77777777" w:rsidTr="008D2551">
        <w:tc>
          <w:tcPr>
            <w:tcW w:w="4148" w:type="dxa"/>
          </w:tcPr>
          <w:p w14:paraId="0F26EF1D" w14:textId="77777777" w:rsidR="00CB647F" w:rsidRDefault="00CB647F" w:rsidP="008D2551">
            <w:pPr>
              <w:jc w:val="left"/>
            </w:pPr>
            <w:r>
              <w:t>N</w:t>
            </w:r>
            <w:r>
              <w:rPr>
                <w:rFonts w:hint="eastAsia"/>
              </w:rPr>
              <w:t>ame</w:t>
            </w:r>
          </w:p>
        </w:tc>
        <w:tc>
          <w:tcPr>
            <w:tcW w:w="4148" w:type="dxa"/>
          </w:tcPr>
          <w:p w14:paraId="63AFDA10" w14:textId="77777777" w:rsidR="00CB647F" w:rsidRDefault="00CB647F" w:rsidP="008D2551">
            <w:pPr>
              <w:jc w:val="left"/>
            </w:pPr>
            <w:r w:rsidRPr="00867CFD">
              <w:t>Description</w:t>
            </w:r>
          </w:p>
        </w:tc>
      </w:tr>
      <w:tr w:rsidR="00CB647F" w:rsidRPr="009A5D0A" w14:paraId="69E9A8B7" w14:textId="77777777" w:rsidTr="008D2551">
        <w:tc>
          <w:tcPr>
            <w:tcW w:w="4148" w:type="dxa"/>
          </w:tcPr>
          <w:p w14:paraId="76A59071" w14:textId="77777777" w:rsidR="00CB647F" w:rsidRDefault="00CB647F" w:rsidP="008D2551">
            <w:pPr>
              <w:jc w:val="left"/>
            </w:pPr>
            <w:r w:rsidRPr="00302AE9">
              <w:t>Config Variant</w:t>
            </w:r>
          </w:p>
        </w:tc>
        <w:tc>
          <w:tcPr>
            <w:tcW w:w="4148" w:type="dxa"/>
          </w:tcPr>
          <w:p w14:paraId="48A3415A" w14:textId="77777777" w:rsidR="00CB647F" w:rsidRPr="009A5D0A" w:rsidRDefault="00CB647F" w:rsidP="008D2551">
            <w:pPr>
              <w:jc w:val="left"/>
              <w:rPr>
                <w:sz w:val="15"/>
                <w:szCs w:val="15"/>
              </w:rPr>
            </w:pPr>
            <w:r w:rsidRPr="009A5D0A">
              <w:rPr>
                <w:rFonts w:hint="eastAsia"/>
                <w:sz w:val="15"/>
                <w:szCs w:val="15"/>
              </w:rPr>
              <w:t>Post-Build Loadable</w:t>
            </w:r>
            <w:r w:rsidRPr="009A5D0A">
              <w:rPr>
                <w:rFonts w:hint="eastAsia"/>
                <w:sz w:val="15"/>
                <w:szCs w:val="15"/>
              </w:rPr>
              <w:t>：配置参数只有一份，单独保存在</w:t>
            </w:r>
            <w:r w:rsidRPr="009A5D0A">
              <w:rPr>
                <w:rFonts w:hint="eastAsia"/>
                <w:sz w:val="15"/>
                <w:szCs w:val="15"/>
              </w:rPr>
              <w:t>flash</w:t>
            </w:r>
            <w:r w:rsidRPr="009A5D0A">
              <w:rPr>
                <w:rFonts w:hint="eastAsia"/>
                <w:sz w:val="15"/>
                <w:szCs w:val="15"/>
              </w:rPr>
              <w:t>的一个固定区域（特定地址），可以修改参数配置，可以单独被更新。</w:t>
            </w:r>
          </w:p>
          <w:p w14:paraId="3A0EEEBD" w14:textId="77777777" w:rsidR="00CB647F" w:rsidRPr="009A5D0A" w:rsidRDefault="00CB647F" w:rsidP="008D2551">
            <w:pPr>
              <w:jc w:val="left"/>
              <w:rPr>
                <w:sz w:val="15"/>
                <w:szCs w:val="15"/>
              </w:rPr>
            </w:pPr>
            <w:r w:rsidRPr="009A5D0A">
              <w:rPr>
                <w:rFonts w:hint="eastAsia"/>
                <w:sz w:val="15"/>
                <w:szCs w:val="15"/>
              </w:rPr>
              <w:t>Post-Build Selectable</w:t>
            </w:r>
            <w:r w:rsidRPr="009A5D0A">
              <w:rPr>
                <w:rFonts w:hint="eastAsia"/>
                <w:sz w:val="15"/>
                <w:szCs w:val="15"/>
              </w:rPr>
              <w:t>：配置参数预先配置好了几份放在</w:t>
            </w:r>
            <w:r w:rsidRPr="009A5D0A">
              <w:rPr>
                <w:rFonts w:hint="eastAsia"/>
                <w:sz w:val="15"/>
                <w:szCs w:val="15"/>
              </w:rPr>
              <w:t>flash</w:t>
            </w:r>
            <w:r w:rsidRPr="009A5D0A">
              <w:rPr>
                <w:rFonts w:hint="eastAsia"/>
                <w:sz w:val="15"/>
                <w:szCs w:val="15"/>
              </w:rPr>
              <w:t>的一个固定区域（特定地址），不能修改参数配置，只能从预先放好的配置中选择一份配置</w:t>
            </w:r>
          </w:p>
        </w:tc>
      </w:tr>
      <w:tr w:rsidR="00A1750E" w:rsidRPr="009A5D0A" w14:paraId="755087EC" w14:textId="77777777" w:rsidTr="008D2551">
        <w:tc>
          <w:tcPr>
            <w:tcW w:w="4148" w:type="dxa"/>
          </w:tcPr>
          <w:p w14:paraId="10B0E83B" w14:textId="70FFE1BE" w:rsidR="00A1750E" w:rsidRPr="00302AE9" w:rsidRDefault="00A1750E" w:rsidP="008D2551">
            <w:pPr>
              <w:jc w:val="left"/>
            </w:pPr>
            <w:proofErr w:type="spellStart"/>
            <w:r w:rsidRPr="00A1750E">
              <w:t>PwmConfigurationOfOptApiServices</w:t>
            </w:r>
            <w:proofErr w:type="spellEnd"/>
          </w:p>
        </w:tc>
        <w:tc>
          <w:tcPr>
            <w:tcW w:w="4148" w:type="dxa"/>
          </w:tcPr>
          <w:p w14:paraId="6DC9E484" w14:textId="07D05CAC" w:rsidR="00A1750E" w:rsidRPr="009A5D0A" w:rsidRDefault="00A1750E" w:rsidP="00A1750E">
            <w:pPr>
              <w:jc w:val="left"/>
              <w:rPr>
                <w:sz w:val="15"/>
                <w:szCs w:val="15"/>
              </w:rPr>
            </w:pPr>
            <w:r>
              <w:rPr>
                <w:rFonts w:hint="eastAsia"/>
                <w:sz w:val="15"/>
                <w:szCs w:val="15"/>
              </w:rPr>
              <w:t>P</w:t>
            </w:r>
            <w:r>
              <w:rPr>
                <w:sz w:val="15"/>
                <w:szCs w:val="15"/>
              </w:rPr>
              <w:t>WM</w:t>
            </w:r>
            <w:r>
              <w:rPr>
                <w:rFonts w:hint="eastAsia"/>
                <w:sz w:val="15"/>
                <w:szCs w:val="15"/>
              </w:rPr>
              <w:t>模块接口使能配置</w:t>
            </w:r>
          </w:p>
        </w:tc>
      </w:tr>
      <w:tr w:rsidR="00A1750E" w:rsidRPr="009A5D0A" w14:paraId="6EAFF682" w14:textId="77777777" w:rsidTr="008D2551">
        <w:tc>
          <w:tcPr>
            <w:tcW w:w="4148" w:type="dxa"/>
          </w:tcPr>
          <w:p w14:paraId="24EC7CDF" w14:textId="32C101CE" w:rsidR="00A1750E" w:rsidRPr="00A1750E" w:rsidRDefault="00A1750E" w:rsidP="008D2551">
            <w:pPr>
              <w:jc w:val="left"/>
            </w:pPr>
            <w:proofErr w:type="spellStart"/>
            <w:r w:rsidRPr="00A1750E">
              <w:t>PwmChannelConfigSet</w:t>
            </w:r>
            <w:proofErr w:type="spellEnd"/>
          </w:p>
        </w:tc>
        <w:tc>
          <w:tcPr>
            <w:tcW w:w="4148" w:type="dxa"/>
          </w:tcPr>
          <w:p w14:paraId="1F7F38BA" w14:textId="4B85BEEE" w:rsidR="00A1750E" w:rsidRPr="009A5D0A" w:rsidRDefault="00A1750E" w:rsidP="008D2551">
            <w:pPr>
              <w:jc w:val="left"/>
              <w:rPr>
                <w:sz w:val="15"/>
                <w:szCs w:val="15"/>
              </w:rPr>
            </w:pPr>
            <w:r>
              <w:rPr>
                <w:rFonts w:hint="eastAsia"/>
                <w:sz w:val="15"/>
                <w:szCs w:val="15"/>
              </w:rPr>
              <w:t>无内容</w:t>
            </w:r>
          </w:p>
        </w:tc>
      </w:tr>
      <w:tr w:rsidR="00A1750E" w:rsidRPr="009A5D0A" w14:paraId="772C1119" w14:textId="77777777" w:rsidTr="008D2551">
        <w:tc>
          <w:tcPr>
            <w:tcW w:w="4148" w:type="dxa"/>
          </w:tcPr>
          <w:p w14:paraId="308ABB9F" w14:textId="01A85BDA" w:rsidR="00A1750E" w:rsidRPr="00A1750E" w:rsidRDefault="00A1750E" w:rsidP="008D2551">
            <w:pPr>
              <w:jc w:val="left"/>
            </w:pPr>
            <w:proofErr w:type="spellStart"/>
            <w:r w:rsidRPr="00A1750E">
              <w:t>PwmGeneral</w:t>
            </w:r>
            <w:proofErr w:type="spellEnd"/>
          </w:p>
        </w:tc>
        <w:tc>
          <w:tcPr>
            <w:tcW w:w="4148" w:type="dxa"/>
          </w:tcPr>
          <w:p w14:paraId="554C9CE6" w14:textId="4A1AC6D3" w:rsidR="00A1750E" w:rsidRPr="009A5D0A" w:rsidRDefault="00A1750E" w:rsidP="008D2551">
            <w:pPr>
              <w:jc w:val="left"/>
              <w:rPr>
                <w:sz w:val="15"/>
                <w:szCs w:val="15"/>
              </w:rPr>
            </w:pPr>
            <w:r>
              <w:rPr>
                <w:rFonts w:hint="eastAsia"/>
                <w:sz w:val="15"/>
                <w:szCs w:val="15"/>
              </w:rPr>
              <w:t>P</w:t>
            </w:r>
            <w:r>
              <w:rPr>
                <w:sz w:val="15"/>
                <w:szCs w:val="15"/>
              </w:rPr>
              <w:t>WM</w:t>
            </w:r>
            <w:r>
              <w:rPr>
                <w:rFonts w:hint="eastAsia"/>
                <w:sz w:val="15"/>
                <w:szCs w:val="15"/>
              </w:rPr>
              <w:t>模块功能使能配置</w:t>
            </w:r>
          </w:p>
        </w:tc>
      </w:tr>
    </w:tbl>
    <w:p w14:paraId="530C335E" w14:textId="5A6C5576" w:rsidR="00F33D45" w:rsidRDefault="00F33D45" w:rsidP="00F33D45">
      <w:pPr>
        <w:pStyle w:val="2"/>
        <w:numPr>
          <w:ilvl w:val="2"/>
          <w:numId w:val="2"/>
        </w:numPr>
        <w:spacing w:line="240" w:lineRule="auto"/>
        <w:jc w:val="left"/>
        <w:rPr>
          <w:rFonts w:ascii="宋体" w:eastAsia="宋体" w:hAnsi="宋体"/>
          <w:sz w:val="24"/>
          <w:szCs w:val="24"/>
        </w:rPr>
      </w:pPr>
      <w:bookmarkStart w:id="114" w:name="_Toc130417512"/>
      <w:proofErr w:type="spellStart"/>
      <w:r w:rsidRPr="00F33D45">
        <w:rPr>
          <w:rFonts w:ascii="宋体" w:eastAsia="宋体" w:hAnsi="宋体"/>
          <w:sz w:val="24"/>
          <w:szCs w:val="24"/>
        </w:rPr>
        <w:t>PwmChannel</w:t>
      </w:r>
      <w:proofErr w:type="spellEnd"/>
      <w:r w:rsidRPr="0033057C">
        <w:rPr>
          <w:rFonts w:ascii="宋体" w:eastAsia="宋体" w:hAnsi="宋体" w:hint="eastAsia"/>
          <w:sz w:val="24"/>
          <w:szCs w:val="24"/>
        </w:rPr>
        <w:t>配置</w:t>
      </w:r>
      <w:bookmarkEnd w:id="114"/>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F33D45" w14:paraId="4FA6269C" w14:textId="77777777" w:rsidTr="008D2551">
        <w:tc>
          <w:tcPr>
            <w:tcW w:w="4148" w:type="dxa"/>
          </w:tcPr>
          <w:p w14:paraId="161B7172" w14:textId="77777777" w:rsidR="00F33D45" w:rsidRDefault="00F33D45" w:rsidP="008D2551">
            <w:pPr>
              <w:jc w:val="left"/>
            </w:pPr>
            <w:r>
              <w:t>N</w:t>
            </w:r>
            <w:r>
              <w:rPr>
                <w:rFonts w:hint="eastAsia"/>
              </w:rPr>
              <w:t>ame</w:t>
            </w:r>
          </w:p>
        </w:tc>
        <w:tc>
          <w:tcPr>
            <w:tcW w:w="4148" w:type="dxa"/>
          </w:tcPr>
          <w:p w14:paraId="35DBE327" w14:textId="77777777" w:rsidR="00F33D45" w:rsidRDefault="00F33D45" w:rsidP="008D2551">
            <w:pPr>
              <w:jc w:val="left"/>
            </w:pPr>
            <w:r w:rsidRPr="00867CFD">
              <w:t>Description</w:t>
            </w:r>
          </w:p>
        </w:tc>
      </w:tr>
      <w:tr w:rsidR="00F33D45" w:rsidRPr="009A5D0A" w14:paraId="2F919227" w14:textId="77777777" w:rsidTr="008D2551">
        <w:tc>
          <w:tcPr>
            <w:tcW w:w="4148" w:type="dxa"/>
          </w:tcPr>
          <w:p w14:paraId="3424078A" w14:textId="20E12671" w:rsidR="00F33D45" w:rsidRDefault="00F33D45" w:rsidP="008D2551">
            <w:pPr>
              <w:jc w:val="left"/>
            </w:pPr>
            <w:proofErr w:type="spellStart"/>
            <w:r w:rsidRPr="00F33D45">
              <w:rPr>
                <w:rFonts w:ascii="Microsoft YaHei UI" w:eastAsia="Microsoft YaHei UI" w:cs="Microsoft YaHei UI"/>
                <w:kern w:val="0"/>
                <w:sz w:val="18"/>
                <w:szCs w:val="18"/>
              </w:rPr>
              <w:t>PwmChannelId</w:t>
            </w:r>
            <w:proofErr w:type="spellEnd"/>
          </w:p>
        </w:tc>
        <w:tc>
          <w:tcPr>
            <w:tcW w:w="4148" w:type="dxa"/>
          </w:tcPr>
          <w:p w14:paraId="6541FCF1" w14:textId="75E5E9B7" w:rsidR="00F33D45" w:rsidRPr="009A5D0A" w:rsidRDefault="00F33D45" w:rsidP="008D2551">
            <w:pPr>
              <w:jc w:val="left"/>
              <w:rPr>
                <w:sz w:val="15"/>
                <w:szCs w:val="15"/>
              </w:rPr>
            </w:pPr>
            <w:r>
              <w:rPr>
                <w:rFonts w:hint="eastAsia"/>
                <w:sz w:val="15"/>
                <w:szCs w:val="15"/>
              </w:rPr>
              <w:t>自动生成通道</w:t>
            </w:r>
            <w:r>
              <w:rPr>
                <w:rFonts w:hint="eastAsia"/>
                <w:sz w:val="15"/>
                <w:szCs w:val="15"/>
              </w:rPr>
              <w:t>I</w:t>
            </w:r>
            <w:r>
              <w:rPr>
                <w:sz w:val="15"/>
                <w:szCs w:val="15"/>
              </w:rPr>
              <w:t>D</w:t>
            </w:r>
          </w:p>
        </w:tc>
      </w:tr>
      <w:tr w:rsidR="00F33D45" w:rsidRPr="009A5D0A" w14:paraId="460D5225" w14:textId="77777777" w:rsidTr="008D2551">
        <w:tc>
          <w:tcPr>
            <w:tcW w:w="4148" w:type="dxa"/>
          </w:tcPr>
          <w:p w14:paraId="2AA4D3AB" w14:textId="600700AD" w:rsidR="00F33D45" w:rsidRPr="00F33D45" w:rsidRDefault="00F33D45" w:rsidP="008D2551">
            <w:pPr>
              <w:jc w:val="left"/>
              <w:rPr>
                <w:rFonts w:ascii="Microsoft YaHei UI" w:eastAsia="Microsoft YaHei UI" w:cs="Microsoft YaHei UI"/>
                <w:kern w:val="0"/>
                <w:sz w:val="18"/>
                <w:szCs w:val="18"/>
              </w:rPr>
            </w:pPr>
            <w:r w:rsidRPr="00F33D45">
              <w:rPr>
                <w:rFonts w:ascii="Microsoft YaHei UI" w:eastAsia="Microsoft YaHei UI" w:cs="Microsoft YaHei UI"/>
                <w:kern w:val="0"/>
                <w:sz w:val="18"/>
                <w:szCs w:val="18"/>
              </w:rPr>
              <w:t>PWM Hardware IP</w:t>
            </w:r>
          </w:p>
        </w:tc>
        <w:tc>
          <w:tcPr>
            <w:tcW w:w="4148" w:type="dxa"/>
          </w:tcPr>
          <w:p w14:paraId="10591F2A" w14:textId="45E73315" w:rsidR="00F33D45" w:rsidRDefault="00F33D45" w:rsidP="008D2551">
            <w:pPr>
              <w:jc w:val="left"/>
              <w:rPr>
                <w:sz w:val="15"/>
                <w:szCs w:val="15"/>
              </w:rPr>
            </w:pPr>
            <w:r w:rsidRPr="00F33D45">
              <w:rPr>
                <w:rFonts w:hint="eastAsia"/>
                <w:sz w:val="15"/>
                <w:szCs w:val="15"/>
              </w:rPr>
              <w:t>用于当前</w:t>
            </w:r>
            <w:r w:rsidRPr="00F33D45">
              <w:rPr>
                <w:rFonts w:hint="eastAsia"/>
                <w:sz w:val="15"/>
                <w:szCs w:val="15"/>
              </w:rPr>
              <w:t xml:space="preserve"> PWM </w:t>
            </w:r>
            <w:r w:rsidRPr="00F33D45">
              <w:rPr>
                <w:rFonts w:hint="eastAsia"/>
                <w:sz w:val="15"/>
                <w:szCs w:val="15"/>
              </w:rPr>
              <w:t>通道的硬件</w:t>
            </w:r>
            <w:r w:rsidRPr="00F33D45">
              <w:rPr>
                <w:rFonts w:hint="eastAsia"/>
                <w:sz w:val="15"/>
                <w:szCs w:val="15"/>
              </w:rPr>
              <w:t xml:space="preserve"> IP</w:t>
            </w:r>
            <w:r>
              <w:rPr>
                <w:rFonts w:hint="eastAsia"/>
                <w:sz w:val="15"/>
                <w:szCs w:val="15"/>
              </w:rPr>
              <w:t>,</w:t>
            </w:r>
            <w:r>
              <w:rPr>
                <w:sz w:val="15"/>
                <w:szCs w:val="15"/>
              </w:rPr>
              <w:t xml:space="preserve"> </w:t>
            </w:r>
            <w:r>
              <w:rPr>
                <w:rFonts w:hint="eastAsia"/>
                <w:sz w:val="15"/>
                <w:szCs w:val="15"/>
              </w:rPr>
              <w:t>可选</w:t>
            </w:r>
            <w:r w:rsidRPr="00F33D45">
              <w:rPr>
                <w:sz w:val="15"/>
                <w:szCs w:val="15"/>
              </w:rPr>
              <w:t>FTM</w:t>
            </w:r>
            <w:r>
              <w:rPr>
                <w:sz w:val="15"/>
                <w:szCs w:val="15"/>
              </w:rPr>
              <w:t xml:space="preserve"> </w:t>
            </w:r>
            <w:r>
              <w:rPr>
                <w:rFonts w:hint="eastAsia"/>
                <w:sz w:val="15"/>
                <w:szCs w:val="15"/>
              </w:rPr>
              <w:t>/</w:t>
            </w:r>
            <w:r>
              <w:rPr>
                <w:sz w:val="15"/>
                <w:szCs w:val="15"/>
              </w:rPr>
              <w:t xml:space="preserve"> </w:t>
            </w:r>
            <w:proofErr w:type="spellStart"/>
            <w:r>
              <w:rPr>
                <w:sz w:val="15"/>
                <w:szCs w:val="15"/>
              </w:rPr>
              <w:t>F</w:t>
            </w:r>
            <w:r>
              <w:rPr>
                <w:rFonts w:hint="eastAsia"/>
                <w:sz w:val="15"/>
                <w:szCs w:val="15"/>
              </w:rPr>
              <w:t>lex</w:t>
            </w:r>
            <w:r>
              <w:rPr>
                <w:sz w:val="15"/>
                <w:szCs w:val="15"/>
              </w:rPr>
              <w:t>IO</w:t>
            </w:r>
            <w:proofErr w:type="spellEnd"/>
          </w:p>
        </w:tc>
      </w:tr>
      <w:tr w:rsidR="00F33D45" w:rsidRPr="009A5D0A" w14:paraId="18B6D82D" w14:textId="77777777" w:rsidTr="008D2551">
        <w:tc>
          <w:tcPr>
            <w:tcW w:w="4148" w:type="dxa"/>
          </w:tcPr>
          <w:p w14:paraId="75ED8CED" w14:textId="3BF5BACD" w:rsidR="00F33D45" w:rsidRPr="00F33D45" w:rsidRDefault="00765450" w:rsidP="008D2551">
            <w:pPr>
              <w:jc w:val="left"/>
              <w:rPr>
                <w:rFonts w:ascii="Microsoft YaHei UI" w:eastAsia="Microsoft YaHei UI" w:cs="Microsoft YaHei UI"/>
                <w:kern w:val="0"/>
                <w:sz w:val="18"/>
                <w:szCs w:val="18"/>
              </w:rPr>
            </w:pPr>
            <w:proofErr w:type="spellStart"/>
            <w:r>
              <w:rPr>
                <w:rFonts w:ascii="Microsoft YaHei UI" w:eastAsia="Microsoft YaHei UI" w:cs="Microsoft YaHei UI" w:hint="eastAsia"/>
                <w:kern w:val="0"/>
                <w:sz w:val="18"/>
                <w:szCs w:val="18"/>
              </w:rPr>
              <w:t>P</w:t>
            </w:r>
            <w:r>
              <w:rPr>
                <w:rFonts w:ascii="Microsoft YaHei UI" w:eastAsia="Microsoft YaHei UI" w:cs="Microsoft YaHei UI"/>
                <w:kern w:val="0"/>
                <w:sz w:val="18"/>
                <w:szCs w:val="18"/>
              </w:rPr>
              <w:t>wmF</w:t>
            </w:r>
            <w:r>
              <w:rPr>
                <w:rFonts w:ascii="Microsoft YaHei UI" w:eastAsia="Microsoft YaHei UI" w:cs="Microsoft YaHei UI" w:hint="eastAsia"/>
                <w:kern w:val="0"/>
                <w:sz w:val="18"/>
                <w:szCs w:val="18"/>
              </w:rPr>
              <w:t>tm</w:t>
            </w:r>
            <w:r>
              <w:rPr>
                <w:rFonts w:ascii="Microsoft YaHei UI" w:eastAsia="Microsoft YaHei UI" w:cs="Microsoft YaHei UI"/>
                <w:kern w:val="0"/>
                <w:sz w:val="18"/>
                <w:szCs w:val="18"/>
              </w:rPr>
              <w:t>Channel</w:t>
            </w:r>
            <w:proofErr w:type="spellEnd"/>
          </w:p>
        </w:tc>
        <w:tc>
          <w:tcPr>
            <w:tcW w:w="4148" w:type="dxa"/>
          </w:tcPr>
          <w:p w14:paraId="35444FD1" w14:textId="6B4EC047" w:rsidR="00F33D45" w:rsidRPr="00F33D45" w:rsidRDefault="00765450" w:rsidP="008D2551">
            <w:pPr>
              <w:jc w:val="left"/>
              <w:rPr>
                <w:sz w:val="15"/>
                <w:szCs w:val="15"/>
              </w:rPr>
            </w:pPr>
            <w:r w:rsidRPr="00765450">
              <w:rPr>
                <w:rFonts w:hint="eastAsia"/>
                <w:sz w:val="15"/>
                <w:szCs w:val="15"/>
              </w:rPr>
              <w:t>选择将在其上实现当前</w:t>
            </w:r>
            <w:r w:rsidRPr="00765450">
              <w:rPr>
                <w:rFonts w:hint="eastAsia"/>
                <w:sz w:val="15"/>
                <w:szCs w:val="15"/>
              </w:rPr>
              <w:t xml:space="preserve"> PWM </w:t>
            </w:r>
            <w:r w:rsidRPr="00765450">
              <w:rPr>
                <w:rFonts w:hint="eastAsia"/>
                <w:sz w:val="15"/>
                <w:szCs w:val="15"/>
              </w:rPr>
              <w:t>通道功能的</w:t>
            </w:r>
            <w:r w:rsidRPr="00765450">
              <w:rPr>
                <w:rFonts w:hint="eastAsia"/>
                <w:sz w:val="15"/>
                <w:szCs w:val="15"/>
              </w:rPr>
              <w:t xml:space="preserve"> </w:t>
            </w:r>
            <w:proofErr w:type="spellStart"/>
            <w:r w:rsidRPr="00765450">
              <w:rPr>
                <w:rFonts w:hint="eastAsia"/>
                <w:sz w:val="15"/>
                <w:szCs w:val="15"/>
              </w:rPr>
              <w:t>Ftm</w:t>
            </w:r>
            <w:proofErr w:type="spellEnd"/>
            <w:r w:rsidRPr="00765450">
              <w:rPr>
                <w:rFonts w:hint="eastAsia"/>
                <w:sz w:val="15"/>
                <w:szCs w:val="15"/>
              </w:rPr>
              <w:t xml:space="preserve"> </w:t>
            </w:r>
            <w:r w:rsidRPr="00765450">
              <w:rPr>
                <w:rFonts w:hint="eastAsia"/>
                <w:sz w:val="15"/>
                <w:szCs w:val="15"/>
              </w:rPr>
              <w:t>通道</w:t>
            </w:r>
          </w:p>
        </w:tc>
      </w:tr>
      <w:tr w:rsidR="00765450" w:rsidRPr="009A5D0A" w14:paraId="692A199A" w14:textId="77777777" w:rsidTr="008D2551">
        <w:tc>
          <w:tcPr>
            <w:tcW w:w="4148" w:type="dxa"/>
          </w:tcPr>
          <w:p w14:paraId="09E318BE" w14:textId="545305B3" w:rsidR="00765450" w:rsidRDefault="00765450" w:rsidP="008D2551">
            <w:pPr>
              <w:jc w:val="left"/>
              <w:rPr>
                <w:rFonts w:ascii="Microsoft YaHei UI" w:eastAsia="Microsoft YaHei UI" w:cs="Microsoft YaHei UI"/>
                <w:kern w:val="0"/>
                <w:sz w:val="18"/>
                <w:szCs w:val="18"/>
              </w:rPr>
            </w:pPr>
            <w:proofErr w:type="spellStart"/>
            <w:r w:rsidRPr="00765450">
              <w:rPr>
                <w:rFonts w:ascii="Microsoft YaHei UI" w:eastAsia="Microsoft YaHei UI" w:cs="Microsoft YaHei UI"/>
                <w:kern w:val="0"/>
                <w:sz w:val="18"/>
                <w:szCs w:val="18"/>
              </w:rPr>
              <w:t>PwmFlexIOChannel</w:t>
            </w:r>
            <w:proofErr w:type="spellEnd"/>
            <w:r w:rsidRPr="00765450">
              <w:rPr>
                <w:rFonts w:ascii="Microsoft YaHei UI" w:eastAsia="Microsoft YaHei UI" w:cs="Microsoft YaHei UI"/>
                <w:kern w:val="0"/>
                <w:sz w:val="18"/>
                <w:szCs w:val="18"/>
              </w:rPr>
              <w:t xml:space="preserve">  </w:t>
            </w:r>
          </w:p>
        </w:tc>
        <w:tc>
          <w:tcPr>
            <w:tcW w:w="4148" w:type="dxa"/>
          </w:tcPr>
          <w:p w14:paraId="6838E15A" w14:textId="648C0D22" w:rsidR="00765450" w:rsidRPr="00765450" w:rsidRDefault="00765450" w:rsidP="008D2551">
            <w:pPr>
              <w:jc w:val="left"/>
              <w:rPr>
                <w:sz w:val="15"/>
                <w:szCs w:val="15"/>
              </w:rPr>
            </w:pPr>
            <w:r w:rsidRPr="00765450">
              <w:rPr>
                <w:rFonts w:hint="eastAsia"/>
                <w:sz w:val="15"/>
                <w:szCs w:val="15"/>
              </w:rPr>
              <w:t>选择将在其上实现当前</w:t>
            </w:r>
            <w:r w:rsidRPr="00765450">
              <w:rPr>
                <w:rFonts w:hint="eastAsia"/>
                <w:sz w:val="15"/>
                <w:szCs w:val="15"/>
              </w:rPr>
              <w:t xml:space="preserve"> PWM </w:t>
            </w:r>
            <w:r w:rsidRPr="00765450">
              <w:rPr>
                <w:rFonts w:hint="eastAsia"/>
                <w:sz w:val="15"/>
                <w:szCs w:val="15"/>
              </w:rPr>
              <w:t>通道功能的</w:t>
            </w:r>
            <w:r w:rsidRPr="00765450">
              <w:rPr>
                <w:rFonts w:hint="eastAsia"/>
                <w:sz w:val="15"/>
                <w:szCs w:val="15"/>
              </w:rPr>
              <w:t xml:space="preserve"> </w:t>
            </w:r>
            <w:proofErr w:type="spellStart"/>
            <w:r w:rsidRPr="00765450">
              <w:rPr>
                <w:rFonts w:hint="eastAsia"/>
                <w:sz w:val="15"/>
                <w:szCs w:val="15"/>
              </w:rPr>
              <w:t>FlexIO</w:t>
            </w:r>
            <w:proofErr w:type="spellEnd"/>
            <w:r w:rsidRPr="00765450">
              <w:rPr>
                <w:rFonts w:hint="eastAsia"/>
                <w:sz w:val="15"/>
                <w:szCs w:val="15"/>
              </w:rPr>
              <w:t xml:space="preserve"> </w:t>
            </w:r>
            <w:r w:rsidRPr="00765450">
              <w:rPr>
                <w:rFonts w:hint="eastAsia"/>
                <w:sz w:val="15"/>
                <w:szCs w:val="15"/>
              </w:rPr>
              <w:t>通道</w:t>
            </w:r>
          </w:p>
        </w:tc>
      </w:tr>
      <w:tr w:rsidR="00765450" w:rsidRPr="009A5D0A" w14:paraId="3E273BDA" w14:textId="77777777" w:rsidTr="008D2551">
        <w:tc>
          <w:tcPr>
            <w:tcW w:w="4148" w:type="dxa"/>
          </w:tcPr>
          <w:p w14:paraId="5A71E914" w14:textId="1920C284" w:rsidR="00765450" w:rsidRPr="00765450" w:rsidRDefault="00765450" w:rsidP="008D2551">
            <w:pPr>
              <w:jc w:val="left"/>
              <w:rPr>
                <w:rFonts w:ascii="Microsoft YaHei UI" w:eastAsia="Microsoft YaHei UI" w:cs="Microsoft YaHei UI"/>
                <w:kern w:val="0"/>
                <w:sz w:val="18"/>
                <w:szCs w:val="18"/>
              </w:rPr>
            </w:pPr>
            <w:r w:rsidRPr="00765450">
              <w:rPr>
                <w:rFonts w:ascii="Microsoft YaHei UI" w:eastAsia="Microsoft YaHei UI" w:cs="Microsoft YaHei UI"/>
                <w:kern w:val="0"/>
                <w:sz w:val="18"/>
                <w:szCs w:val="18"/>
              </w:rPr>
              <w:t>Default Period In Ticks</w:t>
            </w:r>
          </w:p>
        </w:tc>
        <w:tc>
          <w:tcPr>
            <w:tcW w:w="4148" w:type="dxa"/>
          </w:tcPr>
          <w:p w14:paraId="5F078286" w14:textId="5A2178E4" w:rsidR="00765450" w:rsidRPr="00765450" w:rsidRDefault="00765450" w:rsidP="008D2551">
            <w:pPr>
              <w:jc w:val="left"/>
              <w:rPr>
                <w:sz w:val="15"/>
                <w:szCs w:val="15"/>
              </w:rPr>
            </w:pPr>
            <w:r w:rsidRPr="00765450">
              <w:rPr>
                <w:rFonts w:hint="eastAsia"/>
                <w:sz w:val="15"/>
                <w:szCs w:val="15"/>
              </w:rPr>
              <w:t>默认情况下，周期单位以秒为单位。</w:t>
            </w:r>
            <w:r w:rsidRPr="00765450">
              <w:rPr>
                <w:rFonts w:hint="eastAsia"/>
                <w:sz w:val="15"/>
                <w:szCs w:val="15"/>
              </w:rPr>
              <w:t xml:space="preserve"> </w:t>
            </w:r>
            <w:r w:rsidRPr="00765450">
              <w:rPr>
                <w:rFonts w:hint="eastAsia"/>
                <w:sz w:val="15"/>
                <w:szCs w:val="15"/>
              </w:rPr>
              <w:t>启用此检查以在刻度中设置默认周期单位</w:t>
            </w:r>
          </w:p>
        </w:tc>
      </w:tr>
      <w:tr w:rsidR="00765450" w:rsidRPr="009A5D0A" w14:paraId="6CCCBACA" w14:textId="77777777" w:rsidTr="008D2551">
        <w:tc>
          <w:tcPr>
            <w:tcW w:w="4148" w:type="dxa"/>
          </w:tcPr>
          <w:p w14:paraId="18C84724" w14:textId="3E97BEC0" w:rsidR="00765450" w:rsidRPr="00765450" w:rsidRDefault="00765450" w:rsidP="008D2551">
            <w:pPr>
              <w:jc w:val="left"/>
              <w:rPr>
                <w:rFonts w:ascii="Microsoft YaHei UI" w:eastAsia="Microsoft YaHei UI" w:cs="Microsoft YaHei UI"/>
                <w:kern w:val="0"/>
                <w:sz w:val="18"/>
                <w:szCs w:val="18"/>
              </w:rPr>
            </w:pPr>
            <w:r w:rsidRPr="00765450">
              <w:rPr>
                <w:rFonts w:ascii="Microsoft YaHei UI" w:eastAsia="Microsoft YaHei UI" w:cs="Microsoft YaHei UI"/>
                <w:kern w:val="0"/>
                <w:sz w:val="18"/>
                <w:szCs w:val="18"/>
              </w:rPr>
              <w:lastRenderedPageBreak/>
              <w:t>Default Period</w:t>
            </w:r>
          </w:p>
        </w:tc>
        <w:tc>
          <w:tcPr>
            <w:tcW w:w="4148" w:type="dxa"/>
          </w:tcPr>
          <w:p w14:paraId="565DEFFE" w14:textId="20A7A2A9" w:rsidR="00765450" w:rsidRPr="00765450" w:rsidRDefault="00765450" w:rsidP="008D2551">
            <w:pPr>
              <w:jc w:val="left"/>
              <w:rPr>
                <w:sz w:val="15"/>
                <w:szCs w:val="15"/>
              </w:rPr>
            </w:pPr>
            <w:r w:rsidRPr="00765450">
              <w:rPr>
                <w:rFonts w:hint="eastAsia"/>
                <w:sz w:val="15"/>
                <w:szCs w:val="15"/>
              </w:rPr>
              <w:t>初始化时使用的默认周期值</w:t>
            </w:r>
          </w:p>
        </w:tc>
      </w:tr>
      <w:tr w:rsidR="00765450" w:rsidRPr="009A5D0A" w14:paraId="107AB32F" w14:textId="77777777" w:rsidTr="008D2551">
        <w:tc>
          <w:tcPr>
            <w:tcW w:w="4148" w:type="dxa"/>
          </w:tcPr>
          <w:p w14:paraId="3CD0CE06" w14:textId="3D1E99F0" w:rsidR="00765450" w:rsidRPr="00765450" w:rsidRDefault="00765450" w:rsidP="008D2551">
            <w:pPr>
              <w:jc w:val="left"/>
              <w:rPr>
                <w:rFonts w:ascii="Microsoft YaHei UI" w:eastAsia="Microsoft YaHei UI" w:cs="Microsoft YaHei UI"/>
                <w:kern w:val="0"/>
                <w:sz w:val="18"/>
                <w:szCs w:val="18"/>
              </w:rPr>
            </w:pPr>
            <w:proofErr w:type="spellStart"/>
            <w:r w:rsidRPr="00765450">
              <w:rPr>
                <w:rFonts w:ascii="Microsoft YaHei UI" w:eastAsia="Microsoft YaHei UI" w:cs="Microsoft YaHei UI"/>
                <w:kern w:val="0"/>
                <w:sz w:val="18"/>
                <w:szCs w:val="18"/>
              </w:rPr>
              <w:t>PwmChannelClass</w:t>
            </w:r>
            <w:proofErr w:type="spellEnd"/>
            <w:r w:rsidRPr="00765450">
              <w:rPr>
                <w:rFonts w:ascii="Microsoft YaHei UI" w:eastAsia="Microsoft YaHei UI" w:cs="Microsoft YaHei UI"/>
                <w:kern w:val="0"/>
                <w:sz w:val="18"/>
                <w:szCs w:val="18"/>
              </w:rPr>
              <w:t xml:space="preserve">  </w:t>
            </w:r>
          </w:p>
        </w:tc>
        <w:tc>
          <w:tcPr>
            <w:tcW w:w="4148" w:type="dxa"/>
          </w:tcPr>
          <w:p w14:paraId="046C48FE" w14:textId="77777777" w:rsidR="00765450" w:rsidRPr="00765450" w:rsidRDefault="00765450" w:rsidP="00765450">
            <w:pPr>
              <w:jc w:val="left"/>
              <w:rPr>
                <w:sz w:val="15"/>
                <w:szCs w:val="15"/>
              </w:rPr>
            </w:pPr>
            <w:r w:rsidRPr="00765450">
              <w:rPr>
                <w:rFonts w:hint="eastAsia"/>
                <w:sz w:val="15"/>
                <w:szCs w:val="15"/>
              </w:rPr>
              <w:t xml:space="preserve">PWM </w:t>
            </w:r>
            <w:r w:rsidRPr="00765450">
              <w:rPr>
                <w:rFonts w:hint="eastAsia"/>
                <w:sz w:val="15"/>
                <w:szCs w:val="15"/>
              </w:rPr>
              <w:t>通道类别：</w:t>
            </w:r>
          </w:p>
          <w:p w14:paraId="4938F5DD" w14:textId="77777777" w:rsidR="00765450" w:rsidRPr="00765450" w:rsidRDefault="00765450" w:rsidP="00765450">
            <w:pPr>
              <w:jc w:val="left"/>
              <w:rPr>
                <w:sz w:val="15"/>
                <w:szCs w:val="15"/>
              </w:rPr>
            </w:pPr>
            <w:r w:rsidRPr="00765450">
              <w:rPr>
                <w:rFonts w:hint="eastAsia"/>
                <w:sz w:val="15"/>
                <w:szCs w:val="15"/>
              </w:rPr>
              <w:t>•</w:t>
            </w:r>
            <w:r w:rsidRPr="00765450">
              <w:rPr>
                <w:rFonts w:hint="eastAsia"/>
                <w:sz w:val="15"/>
                <w:szCs w:val="15"/>
              </w:rPr>
              <w:t xml:space="preserve"> PWM_FIXED_PERIOD - </w:t>
            </w:r>
            <w:r w:rsidRPr="00765450">
              <w:rPr>
                <w:rFonts w:hint="eastAsia"/>
                <w:sz w:val="15"/>
                <w:szCs w:val="15"/>
              </w:rPr>
              <w:t>该模块所有通道的周期都不会改变。</w:t>
            </w:r>
          </w:p>
          <w:p w14:paraId="293D04F7" w14:textId="77777777" w:rsidR="00765450" w:rsidRPr="00765450" w:rsidRDefault="00765450" w:rsidP="00765450">
            <w:pPr>
              <w:jc w:val="left"/>
              <w:rPr>
                <w:sz w:val="15"/>
                <w:szCs w:val="15"/>
              </w:rPr>
            </w:pPr>
            <w:r w:rsidRPr="00765450">
              <w:rPr>
                <w:rFonts w:hint="eastAsia"/>
                <w:sz w:val="15"/>
                <w:szCs w:val="15"/>
              </w:rPr>
              <w:t>•</w:t>
            </w:r>
            <w:r w:rsidRPr="00765450">
              <w:rPr>
                <w:rFonts w:hint="eastAsia"/>
                <w:sz w:val="15"/>
                <w:szCs w:val="15"/>
              </w:rPr>
              <w:t xml:space="preserve"> PWM_FIXED_PERIOD_SHIFTED - </w:t>
            </w:r>
            <w:r w:rsidRPr="00765450">
              <w:rPr>
                <w:rFonts w:hint="eastAsia"/>
                <w:sz w:val="15"/>
                <w:szCs w:val="15"/>
              </w:rPr>
              <w:t>该模块所有通道的周期都不会改变。</w:t>
            </w:r>
          </w:p>
          <w:p w14:paraId="317C8157" w14:textId="24F43DDE" w:rsidR="00765450" w:rsidRPr="00765450" w:rsidRDefault="00765450" w:rsidP="00765450">
            <w:pPr>
              <w:jc w:val="left"/>
              <w:rPr>
                <w:sz w:val="15"/>
                <w:szCs w:val="15"/>
              </w:rPr>
            </w:pPr>
            <w:r w:rsidRPr="00765450">
              <w:rPr>
                <w:rFonts w:hint="eastAsia"/>
                <w:sz w:val="15"/>
                <w:szCs w:val="15"/>
              </w:rPr>
              <w:t>•</w:t>
            </w:r>
            <w:r w:rsidRPr="00765450">
              <w:rPr>
                <w:rFonts w:hint="eastAsia"/>
                <w:sz w:val="15"/>
                <w:szCs w:val="15"/>
              </w:rPr>
              <w:t xml:space="preserve"> PWM_VARIABLE_PERIOD - </w:t>
            </w:r>
            <w:r w:rsidRPr="00765450">
              <w:rPr>
                <w:rFonts w:hint="eastAsia"/>
                <w:sz w:val="15"/>
                <w:szCs w:val="15"/>
              </w:rPr>
              <w:t>可以更改该模块所有通道的周期。</w:t>
            </w:r>
          </w:p>
        </w:tc>
      </w:tr>
      <w:tr w:rsidR="00765450" w:rsidRPr="009A5D0A" w14:paraId="219FF4C7" w14:textId="77777777" w:rsidTr="008D2551">
        <w:tc>
          <w:tcPr>
            <w:tcW w:w="4148" w:type="dxa"/>
          </w:tcPr>
          <w:p w14:paraId="1E9C7E20" w14:textId="411D964E" w:rsidR="00765450" w:rsidRPr="00765450" w:rsidRDefault="00765450" w:rsidP="008D2551">
            <w:pPr>
              <w:jc w:val="left"/>
              <w:rPr>
                <w:rFonts w:ascii="Microsoft YaHei UI" w:eastAsia="Microsoft YaHei UI" w:cs="Microsoft YaHei UI"/>
                <w:kern w:val="0"/>
                <w:sz w:val="18"/>
                <w:szCs w:val="18"/>
              </w:rPr>
            </w:pPr>
            <w:proofErr w:type="spellStart"/>
            <w:r w:rsidRPr="00765450">
              <w:rPr>
                <w:rFonts w:ascii="Microsoft YaHei UI" w:eastAsia="Microsoft YaHei UI" w:cs="Microsoft YaHei UI"/>
                <w:kern w:val="0"/>
                <w:sz w:val="18"/>
                <w:szCs w:val="18"/>
              </w:rPr>
              <w:t>PwmPolarity</w:t>
            </w:r>
            <w:proofErr w:type="spellEnd"/>
            <w:r w:rsidRPr="00765450">
              <w:rPr>
                <w:rFonts w:ascii="Microsoft YaHei UI" w:eastAsia="Microsoft YaHei UI" w:cs="Microsoft YaHei UI"/>
                <w:kern w:val="0"/>
                <w:sz w:val="18"/>
                <w:szCs w:val="18"/>
              </w:rPr>
              <w:t xml:space="preserve">  </w:t>
            </w:r>
          </w:p>
        </w:tc>
        <w:tc>
          <w:tcPr>
            <w:tcW w:w="4148" w:type="dxa"/>
          </w:tcPr>
          <w:p w14:paraId="749F62D8" w14:textId="78094BEA" w:rsidR="00765450" w:rsidRPr="00765450" w:rsidRDefault="00765450" w:rsidP="00765450">
            <w:pPr>
              <w:jc w:val="left"/>
              <w:rPr>
                <w:sz w:val="15"/>
                <w:szCs w:val="15"/>
              </w:rPr>
            </w:pPr>
            <w:r w:rsidRPr="00765450">
              <w:rPr>
                <w:rFonts w:hint="eastAsia"/>
                <w:sz w:val="15"/>
                <w:szCs w:val="15"/>
              </w:rPr>
              <w:t>定义每个</w:t>
            </w:r>
            <w:r w:rsidRPr="00765450">
              <w:rPr>
                <w:rFonts w:hint="eastAsia"/>
                <w:sz w:val="15"/>
                <w:szCs w:val="15"/>
              </w:rPr>
              <w:t xml:space="preserve"> PWM </w:t>
            </w:r>
            <w:r w:rsidRPr="00765450">
              <w:rPr>
                <w:rFonts w:hint="eastAsia"/>
                <w:sz w:val="15"/>
                <w:szCs w:val="15"/>
              </w:rPr>
              <w:t>通道的起始极性</w:t>
            </w:r>
          </w:p>
        </w:tc>
      </w:tr>
      <w:tr w:rsidR="00765450" w:rsidRPr="009A5D0A" w14:paraId="05DB9BAA" w14:textId="77777777" w:rsidTr="008D2551">
        <w:tc>
          <w:tcPr>
            <w:tcW w:w="4148" w:type="dxa"/>
          </w:tcPr>
          <w:p w14:paraId="3D8BF164" w14:textId="378A849A" w:rsidR="00765450" w:rsidRPr="00765450" w:rsidRDefault="00765450" w:rsidP="008D2551">
            <w:pPr>
              <w:jc w:val="left"/>
              <w:rPr>
                <w:rFonts w:ascii="Microsoft YaHei UI" w:eastAsia="Microsoft YaHei UI" w:cs="Microsoft YaHei UI"/>
                <w:kern w:val="0"/>
                <w:sz w:val="18"/>
                <w:szCs w:val="18"/>
              </w:rPr>
            </w:pPr>
            <w:proofErr w:type="spellStart"/>
            <w:r w:rsidRPr="00765450">
              <w:rPr>
                <w:rFonts w:ascii="Microsoft YaHei UI" w:eastAsia="Microsoft YaHei UI" w:cs="Microsoft YaHei UI"/>
                <w:kern w:val="0"/>
                <w:sz w:val="18"/>
                <w:szCs w:val="18"/>
              </w:rPr>
              <w:t>PwmDutycycleDefault</w:t>
            </w:r>
            <w:proofErr w:type="spellEnd"/>
          </w:p>
        </w:tc>
        <w:tc>
          <w:tcPr>
            <w:tcW w:w="4148" w:type="dxa"/>
          </w:tcPr>
          <w:p w14:paraId="3CB84FD6" w14:textId="10161AFD" w:rsidR="00765450" w:rsidRPr="00765450" w:rsidRDefault="00765450" w:rsidP="00765450">
            <w:pPr>
              <w:jc w:val="left"/>
              <w:rPr>
                <w:sz w:val="15"/>
                <w:szCs w:val="15"/>
              </w:rPr>
            </w:pPr>
            <w:r w:rsidRPr="00765450">
              <w:rPr>
                <w:rFonts w:hint="eastAsia"/>
                <w:sz w:val="15"/>
                <w:szCs w:val="15"/>
              </w:rPr>
              <w:t>用于初始化的占空比默认值</w:t>
            </w:r>
          </w:p>
        </w:tc>
      </w:tr>
      <w:tr w:rsidR="00765450" w:rsidRPr="009A5D0A" w14:paraId="76543224" w14:textId="77777777" w:rsidTr="008D2551">
        <w:tc>
          <w:tcPr>
            <w:tcW w:w="4148" w:type="dxa"/>
          </w:tcPr>
          <w:p w14:paraId="5D4ECC58" w14:textId="053BAB8F" w:rsidR="00765450" w:rsidRPr="00765450" w:rsidRDefault="00765450" w:rsidP="008D2551">
            <w:pPr>
              <w:jc w:val="left"/>
              <w:rPr>
                <w:rFonts w:ascii="Microsoft YaHei UI" w:eastAsia="Microsoft YaHei UI" w:cs="Microsoft YaHei UI"/>
                <w:kern w:val="0"/>
                <w:sz w:val="18"/>
                <w:szCs w:val="18"/>
              </w:rPr>
            </w:pPr>
            <w:proofErr w:type="spellStart"/>
            <w:r w:rsidRPr="00765450">
              <w:rPr>
                <w:rFonts w:ascii="Microsoft YaHei UI" w:eastAsia="Microsoft YaHei UI" w:cs="Microsoft YaHei UI"/>
                <w:kern w:val="0"/>
                <w:sz w:val="18"/>
                <w:szCs w:val="18"/>
              </w:rPr>
              <w:t>PwmIdleState</w:t>
            </w:r>
            <w:proofErr w:type="spellEnd"/>
            <w:r w:rsidRPr="00765450">
              <w:rPr>
                <w:rFonts w:ascii="Microsoft YaHei UI" w:eastAsia="Microsoft YaHei UI" w:cs="Microsoft YaHei UI"/>
                <w:kern w:val="0"/>
                <w:sz w:val="18"/>
                <w:szCs w:val="18"/>
              </w:rPr>
              <w:t xml:space="preserve">  </w:t>
            </w:r>
          </w:p>
        </w:tc>
        <w:tc>
          <w:tcPr>
            <w:tcW w:w="4148" w:type="dxa"/>
          </w:tcPr>
          <w:p w14:paraId="33023266" w14:textId="0A327AD7" w:rsidR="00765450" w:rsidRPr="00765450" w:rsidRDefault="00765450" w:rsidP="00765450">
            <w:pPr>
              <w:jc w:val="left"/>
              <w:rPr>
                <w:sz w:val="15"/>
                <w:szCs w:val="15"/>
              </w:rPr>
            </w:pPr>
            <w:r w:rsidRPr="00765450">
              <w:rPr>
                <w:rFonts w:hint="eastAsia"/>
                <w:sz w:val="15"/>
                <w:szCs w:val="15"/>
              </w:rPr>
              <w:t>此参数表示当输出设置为空闲时</w:t>
            </w:r>
            <w:r w:rsidRPr="00765450">
              <w:rPr>
                <w:rFonts w:hint="eastAsia"/>
                <w:sz w:val="15"/>
                <w:szCs w:val="15"/>
              </w:rPr>
              <w:t xml:space="preserve"> Pin </w:t>
            </w:r>
            <w:r w:rsidRPr="00765450">
              <w:rPr>
                <w:rFonts w:hint="eastAsia"/>
                <w:sz w:val="15"/>
                <w:szCs w:val="15"/>
              </w:rPr>
              <w:t>的状态</w:t>
            </w:r>
          </w:p>
        </w:tc>
      </w:tr>
      <w:tr w:rsidR="00765450" w:rsidRPr="009A5D0A" w14:paraId="6EB08566" w14:textId="77777777" w:rsidTr="008D2551">
        <w:tc>
          <w:tcPr>
            <w:tcW w:w="4148" w:type="dxa"/>
          </w:tcPr>
          <w:p w14:paraId="43125FB2" w14:textId="55779616" w:rsidR="00765450" w:rsidRPr="00765450" w:rsidRDefault="00765450" w:rsidP="008D2551">
            <w:pPr>
              <w:jc w:val="left"/>
              <w:rPr>
                <w:rFonts w:ascii="Microsoft YaHei UI" w:eastAsia="Microsoft YaHei UI" w:cs="Microsoft YaHei UI"/>
                <w:kern w:val="0"/>
                <w:sz w:val="18"/>
                <w:szCs w:val="18"/>
              </w:rPr>
            </w:pPr>
            <w:proofErr w:type="spellStart"/>
            <w:r w:rsidRPr="00765450">
              <w:rPr>
                <w:rFonts w:ascii="Microsoft YaHei UI" w:eastAsia="Microsoft YaHei UI" w:cs="Microsoft YaHei UI"/>
                <w:kern w:val="0"/>
                <w:sz w:val="18"/>
                <w:szCs w:val="18"/>
              </w:rPr>
              <w:t>PwmNotification</w:t>
            </w:r>
            <w:proofErr w:type="spellEnd"/>
            <w:r w:rsidRPr="00765450">
              <w:rPr>
                <w:rFonts w:ascii="Microsoft YaHei UI" w:eastAsia="Microsoft YaHei UI" w:cs="Microsoft YaHei UI"/>
                <w:kern w:val="0"/>
                <w:sz w:val="18"/>
                <w:szCs w:val="18"/>
              </w:rPr>
              <w:t xml:space="preserve">  </w:t>
            </w:r>
          </w:p>
        </w:tc>
        <w:tc>
          <w:tcPr>
            <w:tcW w:w="4148" w:type="dxa"/>
          </w:tcPr>
          <w:p w14:paraId="32EDFA85" w14:textId="4062FF8A" w:rsidR="00765450" w:rsidRPr="00765450" w:rsidRDefault="00765450" w:rsidP="00765450">
            <w:pPr>
              <w:jc w:val="left"/>
              <w:rPr>
                <w:sz w:val="15"/>
                <w:szCs w:val="15"/>
              </w:rPr>
            </w:pPr>
            <w:r w:rsidRPr="00765450">
              <w:rPr>
                <w:sz w:val="15"/>
                <w:szCs w:val="15"/>
              </w:rPr>
              <w:t>User callback function</w:t>
            </w:r>
          </w:p>
        </w:tc>
      </w:tr>
      <w:tr w:rsidR="00765450" w:rsidRPr="009A5D0A" w14:paraId="669BD4C8" w14:textId="77777777" w:rsidTr="008D2551">
        <w:tc>
          <w:tcPr>
            <w:tcW w:w="4148" w:type="dxa"/>
          </w:tcPr>
          <w:p w14:paraId="217BD983" w14:textId="1ACFA375" w:rsidR="00765450" w:rsidRPr="00765450" w:rsidRDefault="00765450" w:rsidP="008D2551">
            <w:pPr>
              <w:jc w:val="left"/>
              <w:rPr>
                <w:rFonts w:ascii="Microsoft YaHei UI" w:eastAsia="Microsoft YaHei UI" w:cs="Microsoft YaHei UI"/>
                <w:kern w:val="0"/>
                <w:sz w:val="18"/>
                <w:szCs w:val="18"/>
              </w:rPr>
            </w:pPr>
            <w:proofErr w:type="spellStart"/>
            <w:r w:rsidRPr="00765450">
              <w:rPr>
                <w:rFonts w:ascii="Microsoft YaHei UI" w:eastAsia="Microsoft YaHei UI" w:cs="Microsoft YaHei UI"/>
                <w:kern w:val="0"/>
                <w:sz w:val="18"/>
                <w:szCs w:val="18"/>
              </w:rPr>
              <w:t>PwmMcuClockReferencePoint</w:t>
            </w:r>
            <w:proofErr w:type="spellEnd"/>
            <w:r w:rsidRPr="00765450">
              <w:rPr>
                <w:rFonts w:ascii="Microsoft YaHei UI" w:eastAsia="Microsoft YaHei UI" w:cs="Microsoft YaHei UI"/>
                <w:kern w:val="0"/>
                <w:sz w:val="18"/>
                <w:szCs w:val="18"/>
              </w:rPr>
              <w:t xml:space="preserve">  </w:t>
            </w:r>
          </w:p>
        </w:tc>
        <w:tc>
          <w:tcPr>
            <w:tcW w:w="4148" w:type="dxa"/>
          </w:tcPr>
          <w:p w14:paraId="27544305" w14:textId="3027CBA1" w:rsidR="00765450" w:rsidRPr="00765450" w:rsidRDefault="00765450" w:rsidP="00765450">
            <w:pPr>
              <w:jc w:val="left"/>
              <w:rPr>
                <w:sz w:val="15"/>
                <w:szCs w:val="15"/>
              </w:rPr>
            </w:pPr>
            <w:r w:rsidRPr="00765450">
              <w:rPr>
                <w:rFonts w:hint="eastAsia"/>
                <w:sz w:val="15"/>
                <w:szCs w:val="15"/>
              </w:rPr>
              <w:t>参考</w:t>
            </w:r>
            <w:r w:rsidRPr="00765450">
              <w:rPr>
                <w:rFonts w:hint="eastAsia"/>
                <w:sz w:val="15"/>
                <w:szCs w:val="15"/>
              </w:rPr>
              <w:t>MCU</w:t>
            </w:r>
            <w:r w:rsidRPr="00765450">
              <w:rPr>
                <w:rFonts w:hint="eastAsia"/>
                <w:sz w:val="15"/>
                <w:szCs w:val="15"/>
              </w:rPr>
              <w:t>驱动配置中设置的</w:t>
            </w:r>
            <w:proofErr w:type="spellStart"/>
            <w:r w:rsidRPr="00765450">
              <w:rPr>
                <w:rFonts w:hint="eastAsia"/>
                <w:sz w:val="15"/>
                <w:szCs w:val="15"/>
              </w:rPr>
              <w:t>FlexPwm</w:t>
            </w:r>
            <w:proofErr w:type="spellEnd"/>
            <w:r w:rsidRPr="00765450">
              <w:rPr>
                <w:rFonts w:hint="eastAsia"/>
                <w:sz w:val="15"/>
                <w:szCs w:val="15"/>
              </w:rPr>
              <w:t>和</w:t>
            </w:r>
            <w:proofErr w:type="spellStart"/>
            <w:r w:rsidRPr="00765450">
              <w:rPr>
                <w:rFonts w:hint="eastAsia"/>
                <w:sz w:val="15"/>
                <w:szCs w:val="15"/>
              </w:rPr>
              <w:t>eTimer</w:t>
            </w:r>
            <w:proofErr w:type="spellEnd"/>
            <w:r w:rsidRPr="00765450">
              <w:rPr>
                <w:rFonts w:hint="eastAsia"/>
                <w:sz w:val="15"/>
                <w:szCs w:val="15"/>
              </w:rPr>
              <w:t>时钟源配置</w:t>
            </w:r>
          </w:p>
        </w:tc>
      </w:tr>
    </w:tbl>
    <w:p w14:paraId="599518C8" w14:textId="4AE74723" w:rsidR="00765450" w:rsidRDefault="00765450" w:rsidP="00765450">
      <w:pPr>
        <w:pStyle w:val="2"/>
        <w:numPr>
          <w:ilvl w:val="2"/>
          <w:numId w:val="2"/>
        </w:numPr>
        <w:spacing w:line="240" w:lineRule="auto"/>
        <w:jc w:val="left"/>
        <w:rPr>
          <w:rFonts w:ascii="宋体" w:eastAsia="宋体" w:hAnsi="宋体"/>
          <w:sz w:val="24"/>
          <w:szCs w:val="24"/>
        </w:rPr>
      </w:pPr>
      <w:bookmarkStart w:id="115" w:name="_Toc130417513"/>
      <w:proofErr w:type="spellStart"/>
      <w:r w:rsidRPr="00765450">
        <w:rPr>
          <w:rFonts w:ascii="宋体" w:eastAsia="宋体" w:hAnsi="宋体"/>
          <w:sz w:val="24"/>
          <w:szCs w:val="24"/>
        </w:rPr>
        <w:t>PwmFtmModule</w:t>
      </w:r>
      <w:proofErr w:type="spellEnd"/>
      <w:r w:rsidRPr="0033057C">
        <w:rPr>
          <w:rFonts w:ascii="宋体" w:eastAsia="宋体" w:hAnsi="宋体" w:hint="eastAsia"/>
          <w:sz w:val="24"/>
          <w:szCs w:val="24"/>
        </w:rPr>
        <w:t>配置</w:t>
      </w:r>
      <w:bookmarkEnd w:id="115"/>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765450" w14:paraId="37F7FE5F" w14:textId="77777777" w:rsidTr="008D2551">
        <w:tc>
          <w:tcPr>
            <w:tcW w:w="4148" w:type="dxa"/>
          </w:tcPr>
          <w:p w14:paraId="47E4A6BE" w14:textId="77777777" w:rsidR="00765450" w:rsidRDefault="00765450" w:rsidP="008D2551">
            <w:pPr>
              <w:jc w:val="left"/>
            </w:pPr>
            <w:r>
              <w:t>N</w:t>
            </w:r>
            <w:r>
              <w:rPr>
                <w:rFonts w:hint="eastAsia"/>
              </w:rPr>
              <w:t>ame</w:t>
            </w:r>
          </w:p>
        </w:tc>
        <w:tc>
          <w:tcPr>
            <w:tcW w:w="4148" w:type="dxa"/>
          </w:tcPr>
          <w:p w14:paraId="29DDAB0E" w14:textId="77777777" w:rsidR="00765450" w:rsidRDefault="00765450" w:rsidP="008D2551">
            <w:pPr>
              <w:jc w:val="left"/>
            </w:pPr>
            <w:r w:rsidRPr="00867CFD">
              <w:t>Description</w:t>
            </w:r>
          </w:p>
        </w:tc>
      </w:tr>
      <w:tr w:rsidR="00765450" w:rsidRPr="009A5D0A" w14:paraId="418FF84F" w14:textId="77777777" w:rsidTr="008D2551">
        <w:tc>
          <w:tcPr>
            <w:tcW w:w="4148" w:type="dxa"/>
          </w:tcPr>
          <w:p w14:paraId="3FE64486" w14:textId="05736A78" w:rsidR="00765450" w:rsidRDefault="00E53230" w:rsidP="008D2551">
            <w:pPr>
              <w:jc w:val="left"/>
            </w:pPr>
            <w:proofErr w:type="spellStart"/>
            <w:r w:rsidRPr="00E53230">
              <w:rPr>
                <w:rFonts w:ascii="Microsoft YaHei UI" w:eastAsia="Microsoft YaHei UI" w:cs="Microsoft YaHei UI"/>
                <w:kern w:val="0"/>
                <w:sz w:val="18"/>
                <w:szCs w:val="18"/>
              </w:rPr>
              <w:t>Ftm</w:t>
            </w:r>
            <w:proofErr w:type="spellEnd"/>
            <w:r w:rsidRPr="00E53230">
              <w:rPr>
                <w:rFonts w:ascii="Microsoft YaHei UI" w:eastAsia="Microsoft YaHei UI" w:cs="Microsoft YaHei UI"/>
                <w:kern w:val="0"/>
                <w:sz w:val="18"/>
                <w:szCs w:val="18"/>
              </w:rPr>
              <w:t xml:space="preserve"> Hardware Module</w:t>
            </w:r>
          </w:p>
        </w:tc>
        <w:tc>
          <w:tcPr>
            <w:tcW w:w="4148" w:type="dxa"/>
          </w:tcPr>
          <w:p w14:paraId="7FDFA37D" w14:textId="0F480C39" w:rsidR="00765450" w:rsidRPr="009A5D0A" w:rsidRDefault="00E53230" w:rsidP="008D2551">
            <w:pPr>
              <w:jc w:val="left"/>
              <w:rPr>
                <w:sz w:val="15"/>
                <w:szCs w:val="15"/>
              </w:rPr>
            </w:pPr>
            <w:r>
              <w:rPr>
                <w:rFonts w:hint="eastAsia"/>
                <w:sz w:val="15"/>
                <w:szCs w:val="15"/>
              </w:rPr>
              <w:t>F</w:t>
            </w:r>
            <w:r>
              <w:rPr>
                <w:sz w:val="15"/>
                <w:szCs w:val="15"/>
              </w:rPr>
              <w:t>TM</w:t>
            </w:r>
            <w:r>
              <w:rPr>
                <w:rFonts w:hint="eastAsia"/>
                <w:sz w:val="15"/>
                <w:szCs w:val="15"/>
              </w:rPr>
              <w:t>硬件模块选择配置</w:t>
            </w:r>
            <w:r>
              <w:rPr>
                <w:rFonts w:hint="eastAsia"/>
                <w:sz w:val="15"/>
                <w:szCs w:val="15"/>
              </w:rPr>
              <w:t>,</w:t>
            </w:r>
            <w:r>
              <w:rPr>
                <w:sz w:val="15"/>
                <w:szCs w:val="15"/>
              </w:rPr>
              <w:t xml:space="preserve"> </w:t>
            </w:r>
            <w:r>
              <w:rPr>
                <w:rFonts w:hint="eastAsia"/>
                <w:sz w:val="15"/>
                <w:szCs w:val="15"/>
              </w:rPr>
              <w:t>可选</w:t>
            </w:r>
            <w:r>
              <w:rPr>
                <w:rFonts w:hint="eastAsia"/>
                <w:sz w:val="15"/>
                <w:szCs w:val="15"/>
              </w:rPr>
              <w:t>0</w:t>
            </w:r>
            <w:r>
              <w:rPr>
                <w:sz w:val="15"/>
                <w:szCs w:val="15"/>
              </w:rPr>
              <w:t xml:space="preserve"> </w:t>
            </w:r>
            <w:r>
              <w:rPr>
                <w:rFonts w:hint="eastAsia"/>
                <w:sz w:val="15"/>
                <w:szCs w:val="15"/>
              </w:rPr>
              <w:t>-</w:t>
            </w:r>
            <w:r>
              <w:rPr>
                <w:sz w:val="15"/>
                <w:szCs w:val="15"/>
              </w:rPr>
              <w:t xml:space="preserve"> 3</w:t>
            </w:r>
          </w:p>
        </w:tc>
      </w:tr>
      <w:tr w:rsidR="00E53230" w:rsidRPr="009A5D0A" w14:paraId="6B778D7A" w14:textId="77777777" w:rsidTr="008D2551">
        <w:tc>
          <w:tcPr>
            <w:tcW w:w="4148" w:type="dxa"/>
          </w:tcPr>
          <w:p w14:paraId="3002CECE" w14:textId="7F5B507A" w:rsidR="00E53230" w:rsidRPr="00E53230" w:rsidRDefault="00E53230" w:rsidP="008D2551">
            <w:pPr>
              <w:jc w:val="left"/>
              <w:rPr>
                <w:rFonts w:ascii="Microsoft YaHei UI" w:eastAsia="Microsoft YaHei UI" w:cs="Microsoft YaHei UI"/>
                <w:kern w:val="0"/>
                <w:sz w:val="18"/>
                <w:szCs w:val="18"/>
              </w:rPr>
            </w:pPr>
            <w:proofErr w:type="spellStart"/>
            <w:r w:rsidRPr="00E53230">
              <w:rPr>
                <w:rFonts w:ascii="Microsoft YaHei UI" w:eastAsia="Microsoft YaHei UI" w:cs="Microsoft YaHei UI"/>
                <w:kern w:val="0"/>
                <w:sz w:val="18"/>
                <w:szCs w:val="18"/>
              </w:rPr>
              <w:t>Prescaler</w:t>
            </w:r>
            <w:proofErr w:type="spellEnd"/>
            <w:r w:rsidRPr="00E53230">
              <w:rPr>
                <w:rFonts w:ascii="Microsoft YaHei UI" w:eastAsia="Microsoft YaHei UI" w:cs="Microsoft YaHei UI"/>
                <w:kern w:val="0"/>
                <w:sz w:val="18"/>
                <w:szCs w:val="18"/>
              </w:rPr>
              <w:t xml:space="preserve">  </w:t>
            </w:r>
          </w:p>
        </w:tc>
        <w:tc>
          <w:tcPr>
            <w:tcW w:w="4148" w:type="dxa"/>
          </w:tcPr>
          <w:p w14:paraId="76C48036" w14:textId="37FFB691" w:rsidR="00E53230" w:rsidRDefault="00E53230" w:rsidP="008D2551">
            <w:pPr>
              <w:jc w:val="left"/>
              <w:rPr>
                <w:sz w:val="15"/>
                <w:szCs w:val="15"/>
              </w:rPr>
            </w:pPr>
            <w:r>
              <w:rPr>
                <w:rFonts w:hint="eastAsia"/>
                <w:sz w:val="15"/>
                <w:szCs w:val="15"/>
              </w:rPr>
              <w:t>选择通道的分频系数</w:t>
            </w:r>
          </w:p>
        </w:tc>
      </w:tr>
      <w:tr w:rsidR="00E53230" w:rsidRPr="009A5D0A" w14:paraId="35D1C245" w14:textId="77777777" w:rsidTr="008D2551">
        <w:tc>
          <w:tcPr>
            <w:tcW w:w="4148" w:type="dxa"/>
          </w:tcPr>
          <w:p w14:paraId="29A90D77" w14:textId="727EDB26" w:rsidR="00E53230" w:rsidRPr="00E53230" w:rsidRDefault="00E53230" w:rsidP="008D2551">
            <w:pPr>
              <w:jc w:val="left"/>
              <w:rPr>
                <w:rFonts w:ascii="Microsoft YaHei UI" w:eastAsia="Microsoft YaHei UI" w:cs="Microsoft YaHei UI"/>
                <w:kern w:val="0"/>
                <w:sz w:val="18"/>
                <w:szCs w:val="18"/>
              </w:rPr>
            </w:pPr>
            <w:proofErr w:type="spellStart"/>
            <w:r w:rsidRPr="00E53230">
              <w:rPr>
                <w:rFonts w:ascii="Microsoft YaHei UI" w:eastAsia="Microsoft YaHei UI" w:cs="Microsoft YaHei UI"/>
                <w:kern w:val="0"/>
                <w:sz w:val="18"/>
                <w:szCs w:val="18"/>
              </w:rPr>
              <w:t>PwmPrescaler_Alternate</w:t>
            </w:r>
            <w:proofErr w:type="spellEnd"/>
            <w:r w:rsidRPr="00E53230">
              <w:rPr>
                <w:rFonts w:ascii="Microsoft YaHei UI" w:eastAsia="Microsoft YaHei UI" w:cs="Microsoft YaHei UI"/>
                <w:kern w:val="0"/>
                <w:sz w:val="18"/>
                <w:szCs w:val="18"/>
              </w:rPr>
              <w:t xml:space="preserve">  </w:t>
            </w:r>
          </w:p>
        </w:tc>
        <w:tc>
          <w:tcPr>
            <w:tcW w:w="4148" w:type="dxa"/>
          </w:tcPr>
          <w:p w14:paraId="557648C0" w14:textId="12A034DC" w:rsidR="00E53230" w:rsidRDefault="00E53230" w:rsidP="008D2551">
            <w:pPr>
              <w:jc w:val="left"/>
              <w:rPr>
                <w:sz w:val="15"/>
                <w:szCs w:val="15"/>
              </w:rPr>
            </w:pPr>
            <w:r>
              <w:rPr>
                <w:rFonts w:hint="eastAsia"/>
                <w:sz w:val="15"/>
                <w:szCs w:val="15"/>
              </w:rPr>
              <w:t>用于配置</w:t>
            </w:r>
            <w:r>
              <w:rPr>
                <w:rFonts w:hint="eastAsia"/>
                <w:sz w:val="15"/>
                <w:szCs w:val="15"/>
              </w:rPr>
              <w:t>P</w:t>
            </w:r>
            <w:r>
              <w:rPr>
                <w:sz w:val="15"/>
                <w:szCs w:val="15"/>
              </w:rPr>
              <w:t>WM</w:t>
            </w:r>
            <w:r>
              <w:rPr>
                <w:rFonts w:hint="eastAsia"/>
                <w:sz w:val="15"/>
                <w:szCs w:val="15"/>
              </w:rPr>
              <w:t>通道的分频系数</w:t>
            </w:r>
          </w:p>
        </w:tc>
      </w:tr>
      <w:tr w:rsidR="00E53230" w:rsidRPr="009A5D0A" w14:paraId="4E2DC94B" w14:textId="77777777" w:rsidTr="008D2551">
        <w:tc>
          <w:tcPr>
            <w:tcW w:w="4148" w:type="dxa"/>
          </w:tcPr>
          <w:p w14:paraId="71B07696" w14:textId="347FD259" w:rsidR="00E53230" w:rsidRPr="00E53230" w:rsidRDefault="00E53230" w:rsidP="008D2551">
            <w:pPr>
              <w:jc w:val="left"/>
              <w:rPr>
                <w:rFonts w:ascii="Microsoft YaHei UI" w:eastAsia="Microsoft YaHei UI" w:cs="Microsoft YaHei UI"/>
                <w:kern w:val="0"/>
                <w:sz w:val="18"/>
                <w:szCs w:val="18"/>
              </w:rPr>
            </w:pPr>
            <w:r w:rsidRPr="00E53230">
              <w:rPr>
                <w:rFonts w:ascii="Microsoft YaHei UI" w:eastAsia="Microsoft YaHei UI" w:cs="Microsoft YaHei UI"/>
                <w:kern w:val="0"/>
                <w:sz w:val="18"/>
                <w:szCs w:val="18"/>
              </w:rPr>
              <w:t>FTM Module clock selection</w:t>
            </w:r>
          </w:p>
        </w:tc>
        <w:tc>
          <w:tcPr>
            <w:tcW w:w="4148" w:type="dxa"/>
          </w:tcPr>
          <w:p w14:paraId="6C87BAD8" w14:textId="4BD1723C" w:rsidR="00E53230" w:rsidRPr="00E53230" w:rsidRDefault="00E53230" w:rsidP="00E53230">
            <w:pPr>
              <w:jc w:val="left"/>
              <w:rPr>
                <w:sz w:val="15"/>
                <w:szCs w:val="15"/>
              </w:rPr>
            </w:pPr>
            <w:r w:rsidRPr="00E53230">
              <w:rPr>
                <w:rFonts w:hint="eastAsia"/>
                <w:sz w:val="15"/>
                <w:szCs w:val="15"/>
              </w:rPr>
              <w:t xml:space="preserve">FTM </w:t>
            </w:r>
            <w:r w:rsidRPr="00E53230">
              <w:rPr>
                <w:rFonts w:hint="eastAsia"/>
                <w:sz w:val="15"/>
                <w:szCs w:val="15"/>
              </w:rPr>
              <w:t>模块时钟选择</w:t>
            </w:r>
          </w:p>
          <w:p w14:paraId="17E8D290" w14:textId="3F2FCDE6" w:rsidR="00E53230" w:rsidRPr="00E53230" w:rsidRDefault="00E53230" w:rsidP="00E53230">
            <w:pPr>
              <w:jc w:val="left"/>
              <w:rPr>
                <w:sz w:val="15"/>
                <w:szCs w:val="15"/>
              </w:rPr>
            </w:pPr>
            <w:r w:rsidRPr="00E53230">
              <w:rPr>
                <w:rFonts w:hint="eastAsia"/>
                <w:sz w:val="15"/>
                <w:szCs w:val="15"/>
              </w:rPr>
              <w:t>•</w:t>
            </w:r>
            <w:r w:rsidRPr="00E53230">
              <w:rPr>
                <w:rFonts w:hint="eastAsia"/>
                <w:sz w:val="15"/>
                <w:szCs w:val="15"/>
              </w:rPr>
              <w:t xml:space="preserve"> PWM_NO_CLOCK -&gt; </w:t>
            </w:r>
            <w:r w:rsidRPr="00E53230">
              <w:rPr>
                <w:rFonts w:hint="eastAsia"/>
                <w:sz w:val="15"/>
                <w:szCs w:val="15"/>
              </w:rPr>
              <w:t>没有输入时钟提供给</w:t>
            </w:r>
            <w:r w:rsidRPr="00E53230">
              <w:rPr>
                <w:rFonts w:hint="eastAsia"/>
                <w:sz w:val="15"/>
                <w:szCs w:val="15"/>
              </w:rPr>
              <w:t>FTM</w:t>
            </w:r>
            <w:r w:rsidRPr="00E53230">
              <w:rPr>
                <w:rFonts w:hint="eastAsia"/>
                <w:sz w:val="15"/>
                <w:szCs w:val="15"/>
              </w:rPr>
              <w:t>。</w:t>
            </w:r>
            <w:r w:rsidRPr="00E53230">
              <w:rPr>
                <w:rFonts w:hint="eastAsia"/>
                <w:sz w:val="15"/>
                <w:szCs w:val="15"/>
              </w:rPr>
              <w:t xml:space="preserve"> FTM </w:t>
            </w:r>
            <w:r w:rsidRPr="00E53230">
              <w:rPr>
                <w:rFonts w:hint="eastAsia"/>
                <w:sz w:val="15"/>
                <w:szCs w:val="15"/>
              </w:rPr>
              <w:t>计数</w:t>
            </w:r>
            <w:proofErr w:type="gramStart"/>
            <w:r w:rsidRPr="00E53230">
              <w:rPr>
                <w:rFonts w:hint="eastAsia"/>
                <w:sz w:val="15"/>
                <w:szCs w:val="15"/>
              </w:rPr>
              <w:t>不</w:t>
            </w:r>
            <w:proofErr w:type="gramEnd"/>
            <w:r w:rsidRPr="00E53230">
              <w:rPr>
                <w:rFonts w:hint="eastAsia"/>
                <w:sz w:val="15"/>
                <w:szCs w:val="15"/>
              </w:rPr>
              <w:t>可用。</w:t>
            </w:r>
          </w:p>
          <w:p w14:paraId="079D6EA2" w14:textId="27FAC84C" w:rsidR="00E53230" w:rsidRPr="00E53230" w:rsidRDefault="00E53230" w:rsidP="00E53230">
            <w:pPr>
              <w:jc w:val="left"/>
              <w:rPr>
                <w:sz w:val="15"/>
                <w:szCs w:val="15"/>
              </w:rPr>
            </w:pPr>
            <w:r w:rsidRPr="00E53230">
              <w:rPr>
                <w:rFonts w:hint="eastAsia"/>
                <w:sz w:val="15"/>
                <w:szCs w:val="15"/>
              </w:rPr>
              <w:t>•</w:t>
            </w:r>
            <w:r w:rsidRPr="00E53230">
              <w:rPr>
                <w:rFonts w:hint="eastAsia"/>
                <w:sz w:val="15"/>
                <w:szCs w:val="15"/>
              </w:rPr>
              <w:t xml:space="preserve"> PWM_SYSTEM_CLOCK -&gt; </w:t>
            </w:r>
            <w:r w:rsidRPr="00E53230">
              <w:rPr>
                <w:rFonts w:hint="eastAsia"/>
                <w:sz w:val="15"/>
                <w:szCs w:val="15"/>
              </w:rPr>
              <w:t>系统时钟提供给</w:t>
            </w:r>
            <w:r w:rsidRPr="00E53230">
              <w:rPr>
                <w:rFonts w:hint="eastAsia"/>
                <w:sz w:val="15"/>
                <w:szCs w:val="15"/>
              </w:rPr>
              <w:t>FTM</w:t>
            </w:r>
            <w:r w:rsidRPr="00E53230">
              <w:rPr>
                <w:rFonts w:hint="eastAsia"/>
                <w:sz w:val="15"/>
                <w:szCs w:val="15"/>
              </w:rPr>
              <w:t>。</w:t>
            </w:r>
          </w:p>
          <w:p w14:paraId="194B5692" w14:textId="5AE2D9FC" w:rsidR="00E53230" w:rsidRPr="00E53230" w:rsidRDefault="00E53230" w:rsidP="00E53230">
            <w:pPr>
              <w:jc w:val="left"/>
              <w:rPr>
                <w:sz w:val="15"/>
                <w:szCs w:val="15"/>
              </w:rPr>
            </w:pPr>
            <w:r w:rsidRPr="00E53230">
              <w:rPr>
                <w:rFonts w:hint="eastAsia"/>
                <w:sz w:val="15"/>
                <w:szCs w:val="15"/>
              </w:rPr>
              <w:t>•</w:t>
            </w:r>
            <w:r w:rsidRPr="00E53230">
              <w:rPr>
                <w:rFonts w:hint="eastAsia"/>
                <w:sz w:val="15"/>
                <w:szCs w:val="15"/>
              </w:rPr>
              <w:t xml:space="preserve"> PWM_EXTERNAL_CLOCK -&gt; </w:t>
            </w:r>
            <w:r w:rsidRPr="00E53230">
              <w:rPr>
                <w:rFonts w:hint="eastAsia"/>
                <w:sz w:val="15"/>
                <w:szCs w:val="15"/>
              </w:rPr>
              <w:t>固定频率时钟提供给</w:t>
            </w:r>
            <w:r w:rsidRPr="00E53230">
              <w:rPr>
                <w:rFonts w:hint="eastAsia"/>
                <w:sz w:val="15"/>
                <w:szCs w:val="15"/>
              </w:rPr>
              <w:t>FTM</w:t>
            </w:r>
            <w:r w:rsidRPr="00E53230">
              <w:rPr>
                <w:rFonts w:hint="eastAsia"/>
                <w:sz w:val="15"/>
                <w:szCs w:val="15"/>
              </w:rPr>
              <w:t>。</w:t>
            </w:r>
          </w:p>
          <w:p w14:paraId="19C24DC2" w14:textId="7A44DF19" w:rsidR="00E53230" w:rsidRDefault="00E53230" w:rsidP="00E53230">
            <w:pPr>
              <w:jc w:val="left"/>
              <w:rPr>
                <w:sz w:val="15"/>
                <w:szCs w:val="15"/>
              </w:rPr>
            </w:pPr>
            <w:r w:rsidRPr="00E53230">
              <w:rPr>
                <w:rFonts w:hint="eastAsia"/>
                <w:sz w:val="15"/>
                <w:szCs w:val="15"/>
              </w:rPr>
              <w:t>•</w:t>
            </w:r>
            <w:r w:rsidRPr="00E53230">
              <w:rPr>
                <w:rFonts w:hint="eastAsia"/>
                <w:sz w:val="15"/>
                <w:szCs w:val="15"/>
              </w:rPr>
              <w:t xml:space="preserve"> PWM_FIXED_FREQ_CLOCK -&gt; </w:t>
            </w:r>
            <w:r w:rsidRPr="00E53230">
              <w:rPr>
                <w:rFonts w:hint="eastAsia"/>
                <w:sz w:val="15"/>
                <w:szCs w:val="15"/>
              </w:rPr>
              <w:t>一个外部时钟提供给</w:t>
            </w:r>
            <w:r w:rsidRPr="00E53230">
              <w:rPr>
                <w:rFonts w:hint="eastAsia"/>
                <w:sz w:val="15"/>
                <w:szCs w:val="15"/>
              </w:rPr>
              <w:t>FTM</w:t>
            </w:r>
            <w:r w:rsidRPr="00E53230">
              <w:rPr>
                <w:rFonts w:hint="eastAsia"/>
                <w:sz w:val="15"/>
                <w:szCs w:val="15"/>
              </w:rPr>
              <w:t>。</w:t>
            </w:r>
          </w:p>
        </w:tc>
      </w:tr>
      <w:tr w:rsidR="00E53230" w:rsidRPr="009A5D0A" w14:paraId="2FC108D8" w14:textId="77777777" w:rsidTr="008D2551">
        <w:tc>
          <w:tcPr>
            <w:tcW w:w="4148" w:type="dxa"/>
          </w:tcPr>
          <w:p w14:paraId="57A22F21" w14:textId="65F87117" w:rsidR="00E53230" w:rsidRPr="00E53230" w:rsidRDefault="00E53230" w:rsidP="008D2551">
            <w:pPr>
              <w:jc w:val="left"/>
              <w:rPr>
                <w:rFonts w:ascii="Microsoft YaHei UI" w:eastAsia="Microsoft YaHei UI" w:cs="Microsoft YaHei UI"/>
                <w:kern w:val="0"/>
                <w:sz w:val="18"/>
                <w:szCs w:val="18"/>
              </w:rPr>
            </w:pPr>
            <w:proofErr w:type="spellStart"/>
            <w:r w:rsidRPr="00E53230">
              <w:rPr>
                <w:rFonts w:ascii="Microsoft YaHei UI" w:eastAsia="Microsoft YaHei UI" w:cs="Microsoft YaHei UI"/>
                <w:kern w:val="0"/>
                <w:sz w:val="18"/>
                <w:szCs w:val="18"/>
              </w:rPr>
              <w:t>Ftm</w:t>
            </w:r>
            <w:proofErr w:type="spellEnd"/>
            <w:r w:rsidRPr="00E53230">
              <w:rPr>
                <w:rFonts w:ascii="Microsoft YaHei UI" w:eastAsia="Microsoft YaHei UI" w:cs="Microsoft YaHei UI"/>
                <w:kern w:val="0"/>
                <w:sz w:val="18"/>
                <w:szCs w:val="18"/>
              </w:rPr>
              <w:t xml:space="preserve"> Module's Channels Alignment</w:t>
            </w:r>
          </w:p>
        </w:tc>
        <w:tc>
          <w:tcPr>
            <w:tcW w:w="4148" w:type="dxa"/>
          </w:tcPr>
          <w:p w14:paraId="03F6D7CA" w14:textId="7C3BCD31" w:rsidR="00E53230" w:rsidRPr="00E53230" w:rsidRDefault="00E53230" w:rsidP="00E53230">
            <w:pPr>
              <w:jc w:val="left"/>
              <w:rPr>
                <w:sz w:val="15"/>
                <w:szCs w:val="15"/>
              </w:rPr>
            </w:pPr>
            <w:r w:rsidRPr="00E53230">
              <w:rPr>
                <w:rFonts w:hint="eastAsia"/>
                <w:sz w:val="15"/>
                <w:szCs w:val="15"/>
              </w:rPr>
              <w:t>此列表将</w:t>
            </w:r>
            <w:proofErr w:type="gramStart"/>
            <w:r w:rsidRPr="00E53230">
              <w:rPr>
                <w:rFonts w:hint="eastAsia"/>
                <w:sz w:val="15"/>
                <w:szCs w:val="15"/>
              </w:rPr>
              <w:t>更改此</w:t>
            </w:r>
            <w:proofErr w:type="gramEnd"/>
            <w:r w:rsidRPr="00E53230">
              <w:rPr>
                <w:rFonts w:hint="eastAsia"/>
                <w:sz w:val="15"/>
                <w:szCs w:val="15"/>
              </w:rPr>
              <w:t xml:space="preserve"> </w:t>
            </w:r>
            <w:proofErr w:type="spellStart"/>
            <w:r w:rsidRPr="00E53230">
              <w:rPr>
                <w:rFonts w:hint="eastAsia"/>
                <w:sz w:val="15"/>
                <w:szCs w:val="15"/>
              </w:rPr>
              <w:t>Ftm</w:t>
            </w:r>
            <w:proofErr w:type="spellEnd"/>
            <w:r w:rsidRPr="00E53230">
              <w:rPr>
                <w:rFonts w:hint="eastAsia"/>
                <w:sz w:val="15"/>
                <w:szCs w:val="15"/>
              </w:rPr>
              <w:t xml:space="preserve"> </w:t>
            </w:r>
            <w:r w:rsidRPr="00E53230">
              <w:rPr>
                <w:rFonts w:hint="eastAsia"/>
                <w:sz w:val="15"/>
                <w:szCs w:val="15"/>
              </w:rPr>
              <w:t>子模块的</w:t>
            </w:r>
            <w:r w:rsidRPr="00E53230">
              <w:rPr>
                <w:rFonts w:hint="eastAsia"/>
                <w:sz w:val="15"/>
                <w:szCs w:val="15"/>
              </w:rPr>
              <w:t xml:space="preserve"> PWM </w:t>
            </w:r>
            <w:r w:rsidRPr="00E53230">
              <w:rPr>
                <w:rFonts w:hint="eastAsia"/>
                <w:sz w:val="15"/>
                <w:szCs w:val="15"/>
              </w:rPr>
              <w:t>生成模式</w:t>
            </w:r>
          </w:p>
        </w:tc>
      </w:tr>
      <w:tr w:rsidR="00E53230" w:rsidRPr="009A5D0A" w14:paraId="603E9B02" w14:textId="77777777" w:rsidTr="008D2551">
        <w:tc>
          <w:tcPr>
            <w:tcW w:w="4148" w:type="dxa"/>
          </w:tcPr>
          <w:p w14:paraId="0B8CA9F7" w14:textId="25D737CB" w:rsidR="00E53230" w:rsidRPr="00E53230" w:rsidRDefault="00E53230" w:rsidP="008D2551">
            <w:pPr>
              <w:jc w:val="left"/>
              <w:rPr>
                <w:rFonts w:ascii="Microsoft YaHei UI" w:eastAsia="Microsoft YaHei UI" w:cs="Microsoft YaHei UI"/>
                <w:kern w:val="0"/>
                <w:sz w:val="18"/>
                <w:szCs w:val="18"/>
              </w:rPr>
            </w:pPr>
            <w:r w:rsidRPr="00E53230">
              <w:rPr>
                <w:rFonts w:ascii="Microsoft YaHei UI" w:eastAsia="Microsoft YaHei UI" w:cs="Microsoft YaHei UI"/>
                <w:kern w:val="0"/>
                <w:sz w:val="18"/>
                <w:szCs w:val="18"/>
              </w:rPr>
              <w:t>End cycle reload</w:t>
            </w:r>
          </w:p>
        </w:tc>
        <w:tc>
          <w:tcPr>
            <w:tcW w:w="4148" w:type="dxa"/>
          </w:tcPr>
          <w:p w14:paraId="2E6127BF" w14:textId="398893C5" w:rsidR="00E53230" w:rsidRPr="00E53230" w:rsidRDefault="00E53230" w:rsidP="00E53230">
            <w:pPr>
              <w:jc w:val="left"/>
              <w:rPr>
                <w:sz w:val="15"/>
                <w:szCs w:val="15"/>
              </w:rPr>
            </w:pPr>
            <w:r>
              <w:rPr>
                <w:rFonts w:hint="eastAsia"/>
                <w:sz w:val="15"/>
                <w:szCs w:val="15"/>
              </w:rPr>
              <w:t>采样结束重新加载使能</w:t>
            </w:r>
          </w:p>
        </w:tc>
      </w:tr>
      <w:tr w:rsidR="00E53230" w:rsidRPr="009A5D0A" w14:paraId="790704D6" w14:textId="77777777" w:rsidTr="008D2551">
        <w:tc>
          <w:tcPr>
            <w:tcW w:w="4148" w:type="dxa"/>
          </w:tcPr>
          <w:p w14:paraId="01ECD032" w14:textId="7E27D4FA" w:rsidR="00E53230" w:rsidRPr="00E53230" w:rsidRDefault="00E53230" w:rsidP="008D2551">
            <w:pPr>
              <w:jc w:val="left"/>
              <w:rPr>
                <w:rFonts w:ascii="Microsoft YaHei UI" w:eastAsia="Microsoft YaHei UI" w:cs="Microsoft YaHei UI"/>
                <w:kern w:val="0"/>
                <w:sz w:val="18"/>
                <w:szCs w:val="18"/>
              </w:rPr>
            </w:pPr>
            <w:r w:rsidRPr="00E53230">
              <w:rPr>
                <w:rFonts w:ascii="Microsoft YaHei UI" w:eastAsia="Microsoft YaHei UI" w:cs="Microsoft YaHei UI"/>
                <w:kern w:val="0"/>
                <w:sz w:val="18"/>
                <w:szCs w:val="18"/>
              </w:rPr>
              <w:t>Half cycle reload</w:t>
            </w:r>
          </w:p>
        </w:tc>
        <w:tc>
          <w:tcPr>
            <w:tcW w:w="4148" w:type="dxa"/>
          </w:tcPr>
          <w:p w14:paraId="74FBC023" w14:textId="0DCF47AA" w:rsidR="00E53230" w:rsidRDefault="00E53230" w:rsidP="00E53230">
            <w:pPr>
              <w:jc w:val="left"/>
              <w:rPr>
                <w:sz w:val="15"/>
                <w:szCs w:val="15"/>
              </w:rPr>
            </w:pPr>
            <w:r>
              <w:rPr>
                <w:rFonts w:hint="eastAsia"/>
                <w:sz w:val="15"/>
                <w:szCs w:val="15"/>
              </w:rPr>
              <w:t>采样中间重新加载使能</w:t>
            </w:r>
          </w:p>
        </w:tc>
      </w:tr>
      <w:tr w:rsidR="00E53230" w:rsidRPr="009A5D0A" w14:paraId="4F229C1A" w14:textId="77777777" w:rsidTr="008D2551">
        <w:tc>
          <w:tcPr>
            <w:tcW w:w="4148" w:type="dxa"/>
          </w:tcPr>
          <w:p w14:paraId="7B6FD466" w14:textId="1B0206F8" w:rsidR="00E53230" w:rsidRPr="00E53230" w:rsidRDefault="00E53230" w:rsidP="008D2551">
            <w:pPr>
              <w:jc w:val="left"/>
              <w:rPr>
                <w:rFonts w:ascii="Microsoft YaHei UI" w:eastAsia="Microsoft YaHei UI" w:cs="Microsoft YaHei UI"/>
                <w:kern w:val="0"/>
                <w:sz w:val="18"/>
                <w:szCs w:val="18"/>
              </w:rPr>
            </w:pPr>
            <w:r w:rsidRPr="00E53230">
              <w:rPr>
                <w:rFonts w:ascii="Microsoft YaHei UI" w:eastAsia="Microsoft YaHei UI" w:cs="Microsoft YaHei UI"/>
                <w:kern w:val="0"/>
                <w:sz w:val="18"/>
                <w:szCs w:val="18"/>
              </w:rPr>
              <w:t>Reload Frequency</w:t>
            </w:r>
          </w:p>
        </w:tc>
        <w:tc>
          <w:tcPr>
            <w:tcW w:w="4148" w:type="dxa"/>
          </w:tcPr>
          <w:p w14:paraId="0C34580D" w14:textId="1E097A65" w:rsidR="00E53230" w:rsidRDefault="00E53230" w:rsidP="00E53230">
            <w:pPr>
              <w:jc w:val="left"/>
              <w:rPr>
                <w:sz w:val="15"/>
                <w:szCs w:val="15"/>
              </w:rPr>
            </w:pPr>
            <w:r w:rsidRPr="00E53230">
              <w:rPr>
                <w:rFonts w:hint="eastAsia"/>
                <w:sz w:val="15"/>
                <w:szCs w:val="15"/>
              </w:rPr>
              <w:t>定义在启用的重新加载机会成为重新加载点之前应该发生的启用重新加载机会的数量</w:t>
            </w:r>
          </w:p>
        </w:tc>
      </w:tr>
      <w:tr w:rsidR="00E53230" w:rsidRPr="009A5D0A" w14:paraId="3783A740" w14:textId="77777777" w:rsidTr="008D2551">
        <w:tc>
          <w:tcPr>
            <w:tcW w:w="4148" w:type="dxa"/>
          </w:tcPr>
          <w:p w14:paraId="52546BB5" w14:textId="676D2F9B" w:rsidR="00E53230" w:rsidRPr="00E53230" w:rsidRDefault="00E53230" w:rsidP="008D2551">
            <w:pPr>
              <w:jc w:val="left"/>
              <w:rPr>
                <w:rFonts w:ascii="Microsoft YaHei UI" w:eastAsia="Microsoft YaHei UI" w:cs="Microsoft YaHei UI"/>
                <w:kern w:val="0"/>
                <w:sz w:val="18"/>
                <w:szCs w:val="18"/>
              </w:rPr>
            </w:pPr>
            <w:r w:rsidRPr="00E53230">
              <w:rPr>
                <w:rFonts w:ascii="Microsoft YaHei UI" w:eastAsia="Microsoft YaHei UI" w:cs="Microsoft YaHei UI"/>
                <w:kern w:val="0"/>
                <w:sz w:val="18"/>
                <w:szCs w:val="18"/>
              </w:rPr>
              <w:t>Deadtime Counter</w:t>
            </w:r>
          </w:p>
        </w:tc>
        <w:tc>
          <w:tcPr>
            <w:tcW w:w="4148" w:type="dxa"/>
          </w:tcPr>
          <w:p w14:paraId="0BB4F0B9" w14:textId="643E5D28" w:rsidR="00E53230" w:rsidRDefault="00E53230" w:rsidP="00E53230">
            <w:pPr>
              <w:jc w:val="left"/>
              <w:rPr>
                <w:sz w:val="15"/>
                <w:szCs w:val="15"/>
              </w:rPr>
            </w:pPr>
            <w:r>
              <w:rPr>
                <w:rFonts w:hint="eastAsia"/>
                <w:sz w:val="15"/>
                <w:szCs w:val="15"/>
              </w:rPr>
              <w:t>当前工程不可配置</w:t>
            </w:r>
          </w:p>
        </w:tc>
      </w:tr>
      <w:tr w:rsidR="00E53230" w:rsidRPr="009A5D0A" w14:paraId="5AE2FDF5" w14:textId="77777777" w:rsidTr="008D2551">
        <w:tc>
          <w:tcPr>
            <w:tcW w:w="4148" w:type="dxa"/>
          </w:tcPr>
          <w:p w14:paraId="2B88BBD9" w14:textId="1DABA297" w:rsidR="00E53230" w:rsidRPr="00E53230" w:rsidRDefault="00E53230" w:rsidP="008D2551">
            <w:pPr>
              <w:jc w:val="left"/>
              <w:rPr>
                <w:rFonts w:ascii="Microsoft YaHei UI" w:eastAsia="Microsoft YaHei UI" w:cs="Microsoft YaHei UI"/>
                <w:kern w:val="0"/>
                <w:sz w:val="18"/>
                <w:szCs w:val="18"/>
              </w:rPr>
            </w:pPr>
            <w:proofErr w:type="spellStart"/>
            <w:r w:rsidRPr="00E53230">
              <w:rPr>
                <w:rFonts w:ascii="Microsoft YaHei UI" w:eastAsia="Microsoft YaHei UI" w:cs="Microsoft YaHei UI"/>
                <w:kern w:val="0"/>
                <w:sz w:val="18"/>
                <w:szCs w:val="18"/>
              </w:rPr>
              <w:t>DeadTime</w:t>
            </w:r>
            <w:proofErr w:type="spellEnd"/>
            <w:r w:rsidRPr="00E53230">
              <w:rPr>
                <w:rFonts w:ascii="Microsoft YaHei UI" w:eastAsia="Microsoft YaHei UI" w:cs="Microsoft YaHei UI"/>
                <w:kern w:val="0"/>
                <w:sz w:val="18"/>
                <w:szCs w:val="18"/>
              </w:rPr>
              <w:t xml:space="preserve"> Counter </w:t>
            </w:r>
            <w:proofErr w:type="spellStart"/>
            <w:r w:rsidRPr="00E53230">
              <w:rPr>
                <w:rFonts w:ascii="Microsoft YaHei UI" w:eastAsia="Microsoft YaHei UI" w:cs="Microsoft YaHei UI"/>
                <w:kern w:val="0"/>
                <w:sz w:val="18"/>
                <w:szCs w:val="18"/>
              </w:rPr>
              <w:t>Prescaler</w:t>
            </w:r>
            <w:proofErr w:type="spellEnd"/>
          </w:p>
        </w:tc>
        <w:tc>
          <w:tcPr>
            <w:tcW w:w="4148" w:type="dxa"/>
          </w:tcPr>
          <w:p w14:paraId="379B4641" w14:textId="3195C121" w:rsidR="00E53230" w:rsidRDefault="00E53230" w:rsidP="00E53230">
            <w:pPr>
              <w:jc w:val="left"/>
              <w:rPr>
                <w:sz w:val="15"/>
                <w:szCs w:val="15"/>
              </w:rPr>
            </w:pPr>
            <w:r>
              <w:rPr>
                <w:rFonts w:hint="eastAsia"/>
                <w:sz w:val="15"/>
                <w:szCs w:val="15"/>
              </w:rPr>
              <w:t>当前工程不可配置</w:t>
            </w:r>
          </w:p>
        </w:tc>
      </w:tr>
      <w:tr w:rsidR="00E53230" w:rsidRPr="009A5D0A" w14:paraId="07763578" w14:textId="77777777" w:rsidTr="008D2551">
        <w:tc>
          <w:tcPr>
            <w:tcW w:w="4148" w:type="dxa"/>
          </w:tcPr>
          <w:p w14:paraId="7F54FEC6" w14:textId="772D6E0D" w:rsidR="00E53230" w:rsidRPr="00E53230" w:rsidRDefault="00E53230" w:rsidP="008D2551">
            <w:pPr>
              <w:jc w:val="left"/>
              <w:rPr>
                <w:rFonts w:ascii="Microsoft YaHei UI" w:eastAsia="Microsoft YaHei UI" w:cs="Microsoft YaHei UI"/>
                <w:kern w:val="0"/>
                <w:sz w:val="18"/>
                <w:szCs w:val="18"/>
              </w:rPr>
            </w:pPr>
            <w:proofErr w:type="spellStart"/>
            <w:r w:rsidRPr="00E53230">
              <w:rPr>
                <w:rFonts w:ascii="Microsoft YaHei UI" w:eastAsia="Microsoft YaHei UI" w:cs="Microsoft YaHei UI"/>
                <w:kern w:val="0"/>
                <w:sz w:val="18"/>
                <w:szCs w:val="18"/>
              </w:rPr>
              <w:t>Pwm</w:t>
            </w:r>
            <w:proofErr w:type="spellEnd"/>
            <w:r w:rsidRPr="00E53230">
              <w:rPr>
                <w:rFonts w:ascii="Microsoft YaHei UI" w:eastAsia="Microsoft YaHei UI" w:cs="Microsoft YaHei UI"/>
                <w:kern w:val="0"/>
                <w:sz w:val="18"/>
                <w:szCs w:val="18"/>
              </w:rPr>
              <w:t xml:space="preserve"> Background Debug Mode configuration</w:t>
            </w:r>
          </w:p>
        </w:tc>
        <w:tc>
          <w:tcPr>
            <w:tcW w:w="4148" w:type="dxa"/>
          </w:tcPr>
          <w:p w14:paraId="7ABEDECC" w14:textId="7508FCF2" w:rsidR="00E53230" w:rsidRDefault="00E53230" w:rsidP="00E53230">
            <w:pPr>
              <w:jc w:val="left"/>
              <w:rPr>
                <w:sz w:val="15"/>
                <w:szCs w:val="15"/>
              </w:rPr>
            </w:pPr>
            <w:r>
              <w:rPr>
                <w:sz w:val="15"/>
                <w:szCs w:val="15"/>
              </w:rPr>
              <w:t>D</w:t>
            </w:r>
            <w:r>
              <w:rPr>
                <w:rFonts w:hint="eastAsia"/>
                <w:sz w:val="15"/>
                <w:szCs w:val="15"/>
              </w:rPr>
              <w:t>ebug</w:t>
            </w:r>
            <w:r>
              <w:rPr>
                <w:rFonts w:hint="eastAsia"/>
                <w:sz w:val="15"/>
                <w:szCs w:val="15"/>
              </w:rPr>
              <w:t>模式使能</w:t>
            </w:r>
          </w:p>
        </w:tc>
      </w:tr>
      <w:tr w:rsidR="00E53230" w:rsidRPr="009A5D0A" w14:paraId="67EC90C7" w14:textId="77777777" w:rsidTr="008D2551">
        <w:tc>
          <w:tcPr>
            <w:tcW w:w="4148" w:type="dxa"/>
          </w:tcPr>
          <w:p w14:paraId="7BA252DD" w14:textId="0DA2D6A3" w:rsidR="00E53230" w:rsidRPr="00E53230" w:rsidRDefault="00E53230" w:rsidP="008D2551">
            <w:pPr>
              <w:jc w:val="left"/>
              <w:rPr>
                <w:rFonts w:ascii="Microsoft YaHei UI" w:eastAsia="Microsoft YaHei UI" w:cs="Microsoft YaHei UI"/>
                <w:kern w:val="0"/>
                <w:sz w:val="18"/>
                <w:szCs w:val="18"/>
              </w:rPr>
            </w:pPr>
            <w:proofErr w:type="spellStart"/>
            <w:r w:rsidRPr="00E53230">
              <w:rPr>
                <w:rFonts w:ascii="Microsoft YaHei UI" w:eastAsia="Microsoft YaHei UI" w:cs="Microsoft YaHei UI"/>
                <w:kern w:val="0"/>
                <w:sz w:val="18"/>
                <w:szCs w:val="18"/>
              </w:rPr>
              <w:t>Pwm</w:t>
            </w:r>
            <w:proofErr w:type="spellEnd"/>
            <w:r w:rsidRPr="00E53230">
              <w:rPr>
                <w:rFonts w:ascii="Microsoft YaHei UI" w:eastAsia="Microsoft YaHei UI" w:cs="Microsoft YaHei UI"/>
                <w:kern w:val="0"/>
                <w:sz w:val="18"/>
                <w:szCs w:val="18"/>
              </w:rPr>
              <w:t xml:space="preserve"> Fault </w:t>
            </w:r>
            <w:proofErr w:type="spellStart"/>
            <w:r w:rsidRPr="00E53230">
              <w:rPr>
                <w:rFonts w:ascii="Microsoft YaHei UI" w:eastAsia="Microsoft YaHei UI" w:cs="Microsoft YaHei UI"/>
                <w:kern w:val="0"/>
                <w:sz w:val="18"/>
                <w:szCs w:val="18"/>
              </w:rPr>
              <w:t>Funtionality</w:t>
            </w:r>
            <w:proofErr w:type="spellEnd"/>
            <w:r w:rsidRPr="00E53230">
              <w:rPr>
                <w:rFonts w:ascii="Microsoft YaHei UI" w:eastAsia="Microsoft YaHei UI" w:cs="Microsoft YaHei UI"/>
                <w:kern w:val="0"/>
                <w:sz w:val="18"/>
                <w:szCs w:val="18"/>
              </w:rPr>
              <w:t xml:space="preserve"> and Clear Mode</w:t>
            </w:r>
          </w:p>
        </w:tc>
        <w:tc>
          <w:tcPr>
            <w:tcW w:w="4148" w:type="dxa"/>
          </w:tcPr>
          <w:p w14:paraId="1D51D888" w14:textId="3F982C71" w:rsidR="00E53230" w:rsidRDefault="00E53230" w:rsidP="00E53230">
            <w:pPr>
              <w:jc w:val="left"/>
              <w:rPr>
                <w:sz w:val="15"/>
                <w:szCs w:val="15"/>
              </w:rPr>
            </w:pPr>
            <w:r>
              <w:rPr>
                <w:rFonts w:hint="eastAsia"/>
                <w:sz w:val="15"/>
                <w:szCs w:val="15"/>
              </w:rPr>
              <w:t>当前工程不可配置</w:t>
            </w:r>
          </w:p>
        </w:tc>
      </w:tr>
    </w:tbl>
    <w:p w14:paraId="17A0B67D" w14:textId="34E26F85" w:rsidR="00F241EF" w:rsidRDefault="00F241EF" w:rsidP="00DB4419">
      <w:pPr>
        <w:jc w:val="left"/>
      </w:pPr>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250BE3" w14:paraId="6A33523C" w14:textId="77777777" w:rsidTr="008D2551">
        <w:tc>
          <w:tcPr>
            <w:tcW w:w="4148" w:type="dxa"/>
          </w:tcPr>
          <w:p w14:paraId="56593FD9" w14:textId="77777777" w:rsidR="00250BE3" w:rsidRDefault="00250BE3" w:rsidP="008D2551">
            <w:pPr>
              <w:jc w:val="left"/>
            </w:pPr>
            <w:r>
              <w:t>N</w:t>
            </w:r>
            <w:r>
              <w:rPr>
                <w:rFonts w:hint="eastAsia"/>
              </w:rPr>
              <w:t>ame</w:t>
            </w:r>
          </w:p>
        </w:tc>
        <w:tc>
          <w:tcPr>
            <w:tcW w:w="4148" w:type="dxa"/>
          </w:tcPr>
          <w:p w14:paraId="38F355E7" w14:textId="77777777" w:rsidR="00250BE3" w:rsidRDefault="00250BE3" w:rsidP="008D2551">
            <w:pPr>
              <w:jc w:val="left"/>
            </w:pPr>
            <w:r w:rsidRPr="00867CFD">
              <w:t>Description</w:t>
            </w:r>
          </w:p>
        </w:tc>
      </w:tr>
      <w:tr w:rsidR="00250BE3" w:rsidRPr="009A5D0A" w14:paraId="277C45C0" w14:textId="77777777" w:rsidTr="008D2551">
        <w:tc>
          <w:tcPr>
            <w:tcW w:w="4148" w:type="dxa"/>
          </w:tcPr>
          <w:p w14:paraId="4DE6C766" w14:textId="23B105C1" w:rsidR="00250BE3" w:rsidRDefault="00250BE3" w:rsidP="008D2551">
            <w:pPr>
              <w:jc w:val="left"/>
            </w:pPr>
            <w:proofErr w:type="spellStart"/>
            <w:r w:rsidRPr="00250BE3">
              <w:rPr>
                <w:rFonts w:ascii="Microsoft YaHei UI" w:eastAsia="Microsoft YaHei UI" w:cs="Microsoft YaHei UI"/>
                <w:kern w:val="0"/>
                <w:sz w:val="18"/>
                <w:szCs w:val="18"/>
              </w:rPr>
              <w:t>PwmFtmChannelFaultSettings</w:t>
            </w:r>
            <w:proofErr w:type="spellEnd"/>
          </w:p>
        </w:tc>
        <w:tc>
          <w:tcPr>
            <w:tcW w:w="4148" w:type="dxa"/>
          </w:tcPr>
          <w:p w14:paraId="297C7AB5" w14:textId="37AF98E0" w:rsidR="00250BE3" w:rsidRPr="009A5D0A" w:rsidRDefault="00250BE3" w:rsidP="008D2551">
            <w:pPr>
              <w:jc w:val="left"/>
              <w:rPr>
                <w:sz w:val="15"/>
                <w:szCs w:val="15"/>
              </w:rPr>
            </w:pPr>
            <w:r>
              <w:rPr>
                <w:rFonts w:hint="eastAsia"/>
                <w:sz w:val="15"/>
                <w:szCs w:val="15"/>
              </w:rPr>
              <w:t>当前工程不可配置</w:t>
            </w:r>
          </w:p>
        </w:tc>
      </w:tr>
    </w:tbl>
    <w:p w14:paraId="6DDD1AC7" w14:textId="53A29090" w:rsidR="00250BE3" w:rsidRDefault="00250BE3" w:rsidP="00DB4419">
      <w:pPr>
        <w:jc w:val="left"/>
      </w:pPr>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250BE3" w14:paraId="64C87756" w14:textId="77777777" w:rsidTr="008D2551">
        <w:tc>
          <w:tcPr>
            <w:tcW w:w="4148" w:type="dxa"/>
          </w:tcPr>
          <w:p w14:paraId="3293A790" w14:textId="77777777" w:rsidR="00250BE3" w:rsidRDefault="00250BE3" w:rsidP="008D2551">
            <w:pPr>
              <w:jc w:val="left"/>
            </w:pPr>
            <w:r>
              <w:t>N</w:t>
            </w:r>
            <w:r>
              <w:rPr>
                <w:rFonts w:hint="eastAsia"/>
              </w:rPr>
              <w:t>ame</w:t>
            </w:r>
          </w:p>
        </w:tc>
        <w:tc>
          <w:tcPr>
            <w:tcW w:w="4148" w:type="dxa"/>
          </w:tcPr>
          <w:p w14:paraId="65901D7F" w14:textId="77777777" w:rsidR="00250BE3" w:rsidRDefault="00250BE3" w:rsidP="008D2551">
            <w:pPr>
              <w:jc w:val="left"/>
            </w:pPr>
            <w:r w:rsidRPr="00867CFD">
              <w:t>Description</w:t>
            </w:r>
          </w:p>
        </w:tc>
      </w:tr>
      <w:tr w:rsidR="00250BE3" w:rsidRPr="009A5D0A" w14:paraId="65E85416" w14:textId="77777777" w:rsidTr="008D2551">
        <w:tc>
          <w:tcPr>
            <w:tcW w:w="4148" w:type="dxa"/>
          </w:tcPr>
          <w:p w14:paraId="79971526" w14:textId="012B148E" w:rsidR="00250BE3" w:rsidRDefault="00250BE3" w:rsidP="008D2551">
            <w:pPr>
              <w:jc w:val="left"/>
            </w:pPr>
            <w:proofErr w:type="spellStart"/>
            <w:r w:rsidRPr="00250BE3">
              <w:rPr>
                <w:rFonts w:ascii="Microsoft YaHei UI" w:eastAsia="Microsoft YaHei UI" w:cs="Microsoft YaHei UI"/>
                <w:kern w:val="0"/>
                <w:sz w:val="18"/>
                <w:szCs w:val="18"/>
              </w:rPr>
              <w:t>PwmExternalTriggerSettings</w:t>
            </w:r>
            <w:proofErr w:type="spellEnd"/>
          </w:p>
        </w:tc>
        <w:tc>
          <w:tcPr>
            <w:tcW w:w="4148" w:type="dxa"/>
          </w:tcPr>
          <w:p w14:paraId="34135D20" w14:textId="77777777" w:rsidR="00250BE3" w:rsidRPr="009A5D0A" w:rsidRDefault="00250BE3" w:rsidP="008D2551">
            <w:pPr>
              <w:jc w:val="left"/>
              <w:rPr>
                <w:sz w:val="15"/>
                <w:szCs w:val="15"/>
              </w:rPr>
            </w:pPr>
            <w:r>
              <w:rPr>
                <w:rFonts w:hint="eastAsia"/>
                <w:sz w:val="15"/>
                <w:szCs w:val="15"/>
              </w:rPr>
              <w:t>当前工程不可配置</w:t>
            </w:r>
          </w:p>
        </w:tc>
      </w:tr>
    </w:tbl>
    <w:p w14:paraId="1E90C2F3" w14:textId="31E7DED1" w:rsidR="00250BE3" w:rsidRDefault="00250BE3" w:rsidP="00DB4419">
      <w:pPr>
        <w:jc w:val="left"/>
      </w:pPr>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C4496A" w14:paraId="13C4A770" w14:textId="77777777" w:rsidTr="008D2551">
        <w:tc>
          <w:tcPr>
            <w:tcW w:w="4148" w:type="dxa"/>
          </w:tcPr>
          <w:p w14:paraId="06F0105F" w14:textId="77777777" w:rsidR="00C4496A" w:rsidRDefault="00C4496A" w:rsidP="008D2551">
            <w:pPr>
              <w:jc w:val="left"/>
            </w:pPr>
            <w:r>
              <w:t>N</w:t>
            </w:r>
            <w:r>
              <w:rPr>
                <w:rFonts w:hint="eastAsia"/>
              </w:rPr>
              <w:t>ame</w:t>
            </w:r>
          </w:p>
        </w:tc>
        <w:tc>
          <w:tcPr>
            <w:tcW w:w="4148" w:type="dxa"/>
          </w:tcPr>
          <w:p w14:paraId="42B0CD66" w14:textId="77777777" w:rsidR="00C4496A" w:rsidRDefault="00C4496A" w:rsidP="008D2551">
            <w:pPr>
              <w:jc w:val="left"/>
            </w:pPr>
            <w:r w:rsidRPr="00867CFD">
              <w:t>Description</w:t>
            </w:r>
          </w:p>
        </w:tc>
      </w:tr>
      <w:tr w:rsidR="00C4496A" w:rsidRPr="009A5D0A" w14:paraId="08766E61" w14:textId="77777777" w:rsidTr="008D2551">
        <w:tc>
          <w:tcPr>
            <w:tcW w:w="4148" w:type="dxa"/>
          </w:tcPr>
          <w:p w14:paraId="7A581DF2" w14:textId="60713999" w:rsidR="00C4496A" w:rsidRDefault="00C4496A" w:rsidP="008D2551">
            <w:pPr>
              <w:jc w:val="left"/>
            </w:pPr>
            <w:proofErr w:type="spellStart"/>
            <w:r w:rsidRPr="00C4496A">
              <w:rPr>
                <w:rFonts w:ascii="Microsoft YaHei UI" w:eastAsia="Microsoft YaHei UI" w:cs="Microsoft YaHei UI"/>
                <w:kern w:val="0"/>
                <w:sz w:val="18"/>
                <w:szCs w:val="18"/>
              </w:rPr>
              <w:lastRenderedPageBreak/>
              <w:t>Ftm</w:t>
            </w:r>
            <w:proofErr w:type="spellEnd"/>
            <w:r w:rsidRPr="00C4496A">
              <w:rPr>
                <w:rFonts w:ascii="Microsoft YaHei UI" w:eastAsia="Microsoft YaHei UI" w:cs="Microsoft YaHei UI"/>
                <w:kern w:val="0"/>
                <w:sz w:val="18"/>
                <w:szCs w:val="18"/>
              </w:rPr>
              <w:t xml:space="preserve"> Hardware Channel</w:t>
            </w:r>
          </w:p>
        </w:tc>
        <w:tc>
          <w:tcPr>
            <w:tcW w:w="4148" w:type="dxa"/>
          </w:tcPr>
          <w:p w14:paraId="2181B7D7" w14:textId="3B329260" w:rsidR="00C4496A" w:rsidRPr="009A5D0A" w:rsidRDefault="00C4496A" w:rsidP="008D2551">
            <w:pPr>
              <w:jc w:val="left"/>
              <w:rPr>
                <w:sz w:val="15"/>
                <w:szCs w:val="15"/>
              </w:rPr>
            </w:pPr>
            <w:r w:rsidRPr="00C4496A">
              <w:rPr>
                <w:rFonts w:hint="eastAsia"/>
                <w:sz w:val="15"/>
                <w:szCs w:val="15"/>
              </w:rPr>
              <w:t>当前的</w:t>
            </w:r>
            <w:r w:rsidRPr="00C4496A">
              <w:rPr>
                <w:rFonts w:hint="eastAsia"/>
                <w:sz w:val="15"/>
                <w:szCs w:val="15"/>
              </w:rPr>
              <w:t xml:space="preserve"> Flex Timer </w:t>
            </w:r>
            <w:r w:rsidRPr="00C4496A">
              <w:rPr>
                <w:rFonts w:hint="eastAsia"/>
                <w:sz w:val="15"/>
                <w:szCs w:val="15"/>
              </w:rPr>
              <w:t>通道的通道</w:t>
            </w:r>
            <w:r w:rsidRPr="00C4496A">
              <w:rPr>
                <w:rFonts w:hint="eastAsia"/>
                <w:sz w:val="15"/>
                <w:szCs w:val="15"/>
              </w:rPr>
              <w:t xml:space="preserve"> Id</w:t>
            </w:r>
          </w:p>
        </w:tc>
      </w:tr>
      <w:tr w:rsidR="00C4496A" w:rsidRPr="009A5D0A" w14:paraId="429C23C2" w14:textId="77777777" w:rsidTr="008D2551">
        <w:tc>
          <w:tcPr>
            <w:tcW w:w="4148" w:type="dxa"/>
          </w:tcPr>
          <w:p w14:paraId="1E28A454" w14:textId="0FEDA5F3" w:rsidR="00C4496A" w:rsidRPr="00C4496A" w:rsidRDefault="00C4496A" w:rsidP="008D2551">
            <w:pPr>
              <w:jc w:val="left"/>
              <w:rPr>
                <w:rFonts w:ascii="Microsoft YaHei UI" w:eastAsia="Microsoft YaHei UI" w:cs="Microsoft YaHei UI"/>
                <w:kern w:val="0"/>
                <w:sz w:val="18"/>
                <w:szCs w:val="18"/>
              </w:rPr>
            </w:pPr>
            <w:r w:rsidRPr="00C4496A">
              <w:rPr>
                <w:rFonts w:ascii="Microsoft YaHei UI" w:eastAsia="Microsoft YaHei UI" w:cs="Microsoft YaHei UI"/>
                <w:kern w:val="0"/>
                <w:sz w:val="18"/>
                <w:szCs w:val="18"/>
              </w:rPr>
              <w:t>Edge configuration setting for current channel</w:t>
            </w:r>
          </w:p>
        </w:tc>
        <w:tc>
          <w:tcPr>
            <w:tcW w:w="4148" w:type="dxa"/>
          </w:tcPr>
          <w:p w14:paraId="1834F4B3" w14:textId="3A634775" w:rsidR="00C4496A" w:rsidRPr="00C4496A" w:rsidRDefault="00C4496A" w:rsidP="008D2551">
            <w:pPr>
              <w:jc w:val="left"/>
              <w:rPr>
                <w:sz w:val="15"/>
                <w:szCs w:val="15"/>
              </w:rPr>
            </w:pPr>
            <w:r w:rsidRPr="00C4496A">
              <w:rPr>
                <w:rFonts w:hint="eastAsia"/>
                <w:sz w:val="15"/>
                <w:szCs w:val="15"/>
              </w:rPr>
              <w:t>当前通道的边缘配置设置</w:t>
            </w:r>
          </w:p>
        </w:tc>
      </w:tr>
      <w:tr w:rsidR="00C4496A" w:rsidRPr="009A5D0A" w14:paraId="528A3472" w14:textId="77777777" w:rsidTr="008D2551">
        <w:tc>
          <w:tcPr>
            <w:tcW w:w="4148" w:type="dxa"/>
          </w:tcPr>
          <w:p w14:paraId="0737A4DA" w14:textId="1E81CE3C" w:rsidR="00C4496A" w:rsidRPr="00C4496A" w:rsidRDefault="00C4496A" w:rsidP="008D2551">
            <w:pPr>
              <w:jc w:val="left"/>
              <w:rPr>
                <w:rFonts w:ascii="Microsoft YaHei UI" w:eastAsia="Microsoft YaHei UI" w:cs="Microsoft YaHei UI"/>
                <w:kern w:val="0"/>
                <w:sz w:val="18"/>
                <w:szCs w:val="18"/>
              </w:rPr>
            </w:pPr>
            <w:r w:rsidRPr="00C4496A">
              <w:rPr>
                <w:rFonts w:ascii="Microsoft YaHei UI" w:eastAsia="Microsoft YaHei UI" w:cs="Microsoft YaHei UI"/>
                <w:kern w:val="0"/>
                <w:sz w:val="18"/>
                <w:szCs w:val="18"/>
              </w:rPr>
              <w:t>Phase Shift Ticks</w:t>
            </w:r>
          </w:p>
        </w:tc>
        <w:tc>
          <w:tcPr>
            <w:tcW w:w="4148" w:type="dxa"/>
          </w:tcPr>
          <w:p w14:paraId="7CBBFA9C" w14:textId="0BBBC371" w:rsidR="00C4496A" w:rsidRPr="00C4496A" w:rsidRDefault="00C4496A" w:rsidP="008D2551">
            <w:pPr>
              <w:jc w:val="left"/>
              <w:rPr>
                <w:sz w:val="15"/>
                <w:szCs w:val="15"/>
              </w:rPr>
            </w:pPr>
            <w:r w:rsidRPr="00C4496A">
              <w:rPr>
                <w:rFonts w:hint="eastAsia"/>
                <w:sz w:val="15"/>
                <w:szCs w:val="15"/>
              </w:rPr>
              <w:t>通道的相移值</w:t>
            </w:r>
          </w:p>
        </w:tc>
      </w:tr>
      <w:tr w:rsidR="00C4496A" w:rsidRPr="009A5D0A" w14:paraId="125FFC4C" w14:textId="77777777" w:rsidTr="008D2551">
        <w:tc>
          <w:tcPr>
            <w:tcW w:w="4148" w:type="dxa"/>
          </w:tcPr>
          <w:p w14:paraId="35C2423D" w14:textId="41DD7558" w:rsidR="00C4496A" w:rsidRPr="00C4496A" w:rsidRDefault="00C4496A" w:rsidP="008D2551">
            <w:pPr>
              <w:jc w:val="left"/>
              <w:rPr>
                <w:rFonts w:ascii="Microsoft YaHei UI" w:eastAsia="Microsoft YaHei UI" w:cs="Microsoft YaHei UI"/>
                <w:kern w:val="0"/>
                <w:sz w:val="18"/>
                <w:szCs w:val="18"/>
              </w:rPr>
            </w:pPr>
            <w:r w:rsidRPr="00C4496A">
              <w:rPr>
                <w:rFonts w:ascii="Microsoft YaHei UI" w:eastAsia="Microsoft YaHei UI" w:cs="Microsoft YaHei UI"/>
                <w:kern w:val="0"/>
                <w:sz w:val="18"/>
                <w:szCs w:val="18"/>
              </w:rPr>
              <w:t>Enable Deadtime on combined channels</w:t>
            </w:r>
          </w:p>
        </w:tc>
        <w:tc>
          <w:tcPr>
            <w:tcW w:w="4148" w:type="dxa"/>
          </w:tcPr>
          <w:p w14:paraId="7873ED35" w14:textId="5CF6C64A" w:rsidR="00C4496A" w:rsidRPr="00C4496A" w:rsidRDefault="00C4496A" w:rsidP="008D2551">
            <w:pPr>
              <w:jc w:val="left"/>
              <w:rPr>
                <w:sz w:val="15"/>
                <w:szCs w:val="15"/>
              </w:rPr>
            </w:pPr>
            <w:r w:rsidRPr="00C4496A">
              <w:rPr>
                <w:rFonts w:hint="eastAsia"/>
                <w:sz w:val="15"/>
                <w:szCs w:val="15"/>
              </w:rPr>
              <w:t>通道的</w:t>
            </w:r>
            <w:r w:rsidRPr="00C4496A">
              <w:rPr>
                <w:rFonts w:hint="eastAsia"/>
                <w:sz w:val="15"/>
                <w:szCs w:val="15"/>
              </w:rPr>
              <w:t xml:space="preserve"> </w:t>
            </w:r>
            <w:proofErr w:type="spellStart"/>
            <w:r w:rsidRPr="00C4496A">
              <w:rPr>
                <w:rFonts w:hint="eastAsia"/>
                <w:sz w:val="15"/>
                <w:szCs w:val="15"/>
              </w:rPr>
              <w:t>DeadTime</w:t>
            </w:r>
            <w:proofErr w:type="spellEnd"/>
            <w:r w:rsidRPr="00C4496A">
              <w:rPr>
                <w:rFonts w:hint="eastAsia"/>
                <w:sz w:val="15"/>
                <w:szCs w:val="15"/>
              </w:rPr>
              <w:t xml:space="preserve"> </w:t>
            </w:r>
            <w:r w:rsidRPr="00C4496A">
              <w:rPr>
                <w:rFonts w:hint="eastAsia"/>
                <w:sz w:val="15"/>
                <w:szCs w:val="15"/>
              </w:rPr>
              <w:t>的开关</w:t>
            </w:r>
          </w:p>
        </w:tc>
      </w:tr>
    </w:tbl>
    <w:p w14:paraId="506AF5AF" w14:textId="3C8D212C" w:rsidR="003B6D19" w:rsidRDefault="003B6D19" w:rsidP="003B6D19">
      <w:pPr>
        <w:pStyle w:val="2"/>
        <w:numPr>
          <w:ilvl w:val="2"/>
          <w:numId w:val="2"/>
        </w:numPr>
        <w:spacing w:line="240" w:lineRule="auto"/>
        <w:jc w:val="left"/>
        <w:rPr>
          <w:rFonts w:ascii="宋体" w:eastAsia="宋体" w:hAnsi="宋体"/>
          <w:sz w:val="24"/>
          <w:szCs w:val="24"/>
        </w:rPr>
      </w:pPr>
      <w:bookmarkStart w:id="116" w:name="_Toc130417514"/>
      <w:proofErr w:type="spellStart"/>
      <w:r w:rsidRPr="003B6D19">
        <w:rPr>
          <w:rFonts w:ascii="宋体" w:eastAsia="宋体" w:hAnsi="宋体"/>
          <w:sz w:val="24"/>
          <w:szCs w:val="24"/>
        </w:rPr>
        <w:t>PwmFlexIOModule</w:t>
      </w:r>
      <w:proofErr w:type="spellEnd"/>
      <w:r w:rsidRPr="0033057C">
        <w:rPr>
          <w:rFonts w:ascii="宋体" w:eastAsia="宋体" w:hAnsi="宋体" w:hint="eastAsia"/>
          <w:sz w:val="24"/>
          <w:szCs w:val="24"/>
        </w:rPr>
        <w:t>配置</w:t>
      </w:r>
      <w:bookmarkEnd w:id="116"/>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3B6D19" w14:paraId="6A01D98E" w14:textId="77777777" w:rsidTr="008D2551">
        <w:tc>
          <w:tcPr>
            <w:tcW w:w="4148" w:type="dxa"/>
          </w:tcPr>
          <w:p w14:paraId="32601E61" w14:textId="77777777" w:rsidR="003B6D19" w:rsidRDefault="003B6D19" w:rsidP="008D2551">
            <w:pPr>
              <w:jc w:val="left"/>
            </w:pPr>
            <w:r>
              <w:t>N</w:t>
            </w:r>
            <w:r>
              <w:rPr>
                <w:rFonts w:hint="eastAsia"/>
              </w:rPr>
              <w:t>ame</w:t>
            </w:r>
          </w:p>
        </w:tc>
        <w:tc>
          <w:tcPr>
            <w:tcW w:w="4148" w:type="dxa"/>
          </w:tcPr>
          <w:p w14:paraId="2C7A46FB" w14:textId="77777777" w:rsidR="003B6D19" w:rsidRDefault="003B6D19" w:rsidP="008D2551">
            <w:pPr>
              <w:jc w:val="left"/>
            </w:pPr>
            <w:r w:rsidRPr="00867CFD">
              <w:t>Description</w:t>
            </w:r>
          </w:p>
        </w:tc>
      </w:tr>
      <w:tr w:rsidR="003B6D19" w:rsidRPr="009A5D0A" w14:paraId="767975B1" w14:textId="77777777" w:rsidTr="008D2551">
        <w:tc>
          <w:tcPr>
            <w:tcW w:w="4148" w:type="dxa"/>
          </w:tcPr>
          <w:p w14:paraId="64041CA3" w14:textId="2106DEE2" w:rsidR="003B6D19" w:rsidRDefault="003B6D19" w:rsidP="008D2551">
            <w:pPr>
              <w:jc w:val="left"/>
            </w:pPr>
            <w:r>
              <w:rPr>
                <w:rFonts w:ascii="Microsoft YaHei UI" w:eastAsia="Microsoft YaHei UI" w:cs="Microsoft YaHei UI"/>
                <w:kern w:val="0"/>
                <w:sz w:val="18"/>
                <w:szCs w:val="18"/>
              </w:rPr>
              <w:t>N/A</w:t>
            </w:r>
          </w:p>
        </w:tc>
        <w:tc>
          <w:tcPr>
            <w:tcW w:w="4148" w:type="dxa"/>
          </w:tcPr>
          <w:p w14:paraId="0CCB8351" w14:textId="7995308E" w:rsidR="003B6D19" w:rsidRPr="009A5D0A" w:rsidRDefault="003B6D19" w:rsidP="008D2551">
            <w:pPr>
              <w:jc w:val="left"/>
              <w:rPr>
                <w:sz w:val="15"/>
                <w:szCs w:val="15"/>
              </w:rPr>
            </w:pPr>
            <w:r>
              <w:rPr>
                <w:rFonts w:hint="eastAsia"/>
                <w:sz w:val="15"/>
                <w:szCs w:val="15"/>
              </w:rPr>
              <w:t>未使用</w:t>
            </w:r>
            <w:proofErr w:type="spellStart"/>
            <w:r>
              <w:rPr>
                <w:rFonts w:hint="eastAsia"/>
                <w:sz w:val="15"/>
                <w:szCs w:val="15"/>
              </w:rPr>
              <w:t>Flex</w:t>
            </w:r>
            <w:r>
              <w:rPr>
                <w:sz w:val="15"/>
                <w:szCs w:val="15"/>
              </w:rPr>
              <w:t>IO</w:t>
            </w:r>
            <w:proofErr w:type="spellEnd"/>
          </w:p>
        </w:tc>
      </w:tr>
    </w:tbl>
    <w:p w14:paraId="2A0AE9D9" w14:textId="3CB039C3" w:rsidR="00A547DF" w:rsidRDefault="00A547DF" w:rsidP="00A547DF">
      <w:pPr>
        <w:pStyle w:val="2"/>
        <w:numPr>
          <w:ilvl w:val="2"/>
          <w:numId w:val="2"/>
        </w:numPr>
        <w:spacing w:line="240" w:lineRule="auto"/>
        <w:jc w:val="left"/>
        <w:rPr>
          <w:rFonts w:ascii="宋体" w:eastAsia="宋体" w:hAnsi="宋体"/>
          <w:sz w:val="24"/>
          <w:szCs w:val="24"/>
        </w:rPr>
      </w:pPr>
      <w:bookmarkStart w:id="117" w:name="_Toc130417515"/>
      <w:proofErr w:type="spellStart"/>
      <w:r w:rsidRPr="00A547DF">
        <w:rPr>
          <w:rFonts w:ascii="宋体" w:eastAsia="宋体" w:hAnsi="宋体"/>
          <w:sz w:val="24"/>
          <w:szCs w:val="24"/>
        </w:rPr>
        <w:t>PwmHwConfiguration</w:t>
      </w:r>
      <w:proofErr w:type="spellEnd"/>
      <w:r w:rsidRPr="0033057C">
        <w:rPr>
          <w:rFonts w:ascii="宋体" w:eastAsia="宋体" w:hAnsi="宋体" w:hint="eastAsia"/>
          <w:sz w:val="24"/>
          <w:szCs w:val="24"/>
        </w:rPr>
        <w:t>配置</w:t>
      </w:r>
      <w:bookmarkEnd w:id="117"/>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A547DF" w14:paraId="1EA5011B" w14:textId="77777777" w:rsidTr="008D2551">
        <w:tc>
          <w:tcPr>
            <w:tcW w:w="4148" w:type="dxa"/>
          </w:tcPr>
          <w:p w14:paraId="7FBA0398" w14:textId="77777777" w:rsidR="00A547DF" w:rsidRDefault="00A547DF" w:rsidP="008D2551">
            <w:pPr>
              <w:jc w:val="left"/>
            </w:pPr>
            <w:r>
              <w:t>N</w:t>
            </w:r>
            <w:r>
              <w:rPr>
                <w:rFonts w:hint="eastAsia"/>
              </w:rPr>
              <w:t>ame</w:t>
            </w:r>
          </w:p>
        </w:tc>
        <w:tc>
          <w:tcPr>
            <w:tcW w:w="4148" w:type="dxa"/>
          </w:tcPr>
          <w:p w14:paraId="1E28CF4A" w14:textId="77777777" w:rsidR="00A547DF" w:rsidRDefault="00A547DF" w:rsidP="008D2551">
            <w:pPr>
              <w:jc w:val="left"/>
            </w:pPr>
            <w:r w:rsidRPr="00867CFD">
              <w:t>Description</w:t>
            </w:r>
          </w:p>
        </w:tc>
      </w:tr>
      <w:tr w:rsidR="00A547DF" w:rsidRPr="009A5D0A" w14:paraId="1D11B88A" w14:textId="77777777" w:rsidTr="008D2551">
        <w:tc>
          <w:tcPr>
            <w:tcW w:w="4148" w:type="dxa"/>
          </w:tcPr>
          <w:p w14:paraId="3B283DA1" w14:textId="7666230C" w:rsidR="00A547DF" w:rsidRDefault="00A547DF" w:rsidP="008D2551">
            <w:pPr>
              <w:jc w:val="left"/>
            </w:pPr>
            <w:proofErr w:type="spellStart"/>
            <w:r w:rsidRPr="00A547DF">
              <w:rPr>
                <w:rFonts w:ascii="Microsoft YaHei UI" w:eastAsia="Microsoft YaHei UI" w:cs="Microsoft YaHei UI"/>
                <w:kern w:val="0"/>
                <w:sz w:val="18"/>
                <w:szCs w:val="18"/>
              </w:rPr>
              <w:t>Pwm</w:t>
            </w:r>
            <w:proofErr w:type="spellEnd"/>
            <w:r w:rsidRPr="00A547DF">
              <w:rPr>
                <w:rFonts w:ascii="Microsoft YaHei UI" w:eastAsia="Microsoft YaHei UI" w:cs="Microsoft YaHei UI"/>
                <w:kern w:val="0"/>
                <w:sz w:val="18"/>
                <w:szCs w:val="18"/>
              </w:rPr>
              <w:t xml:space="preserve"> Interrupt Name</w:t>
            </w:r>
          </w:p>
        </w:tc>
        <w:tc>
          <w:tcPr>
            <w:tcW w:w="4148" w:type="dxa"/>
          </w:tcPr>
          <w:p w14:paraId="11D114A5" w14:textId="01C593DA" w:rsidR="00A547DF" w:rsidRPr="009A5D0A" w:rsidRDefault="00A547DF" w:rsidP="008D2551">
            <w:pPr>
              <w:jc w:val="left"/>
              <w:rPr>
                <w:sz w:val="15"/>
                <w:szCs w:val="15"/>
              </w:rPr>
            </w:pPr>
            <w:r w:rsidRPr="00A547DF">
              <w:rPr>
                <w:rFonts w:hint="eastAsia"/>
                <w:sz w:val="15"/>
                <w:szCs w:val="15"/>
              </w:rPr>
              <w:t>HW</w:t>
            </w:r>
            <w:r w:rsidRPr="00A547DF">
              <w:rPr>
                <w:rFonts w:hint="eastAsia"/>
                <w:sz w:val="15"/>
                <w:szCs w:val="15"/>
              </w:rPr>
              <w:t>中断资源</w:t>
            </w:r>
            <w:r w:rsidRPr="00A547DF">
              <w:rPr>
                <w:rFonts w:hint="eastAsia"/>
                <w:sz w:val="15"/>
                <w:szCs w:val="15"/>
              </w:rPr>
              <w:t>ID</w:t>
            </w:r>
            <w:r>
              <w:rPr>
                <w:sz w:val="15"/>
                <w:szCs w:val="15"/>
              </w:rPr>
              <w:t xml:space="preserve">, </w:t>
            </w:r>
            <w:r>
              <w:rPr>
                <w:rFonts w:hint="eastAsia"/>
                <w:sz w:val="15"/>
                <w:szCs w:val="15"/>
              </w:rPr>
              <w:t>分组自动生成</w:t>
            </w:r>
          </w:p>
        </w:tc>
      </w:tr>
      <w:tr w:rsidR="00A547DF" w:rsidRPr="009A5D0A" w14:paraId="3740A2FE" w14:textId="77777777" w:rsidTr="008D2551">
        <w:tc>
          <w:tcPr>
            <w:tcW w:w="4148" w:type="dxa"/>
          </w:tcPr>
          <w:p w14:paraId="03784CFC" w14:textId="783E54C9" w:rsidR="00A547DF" w:rsidRPr="00A547DF" w:rsidRDefault="00A547DF" w:rsidP="008D2551">
            <w:pPr>
              <w:jc w:val="left"/>
              <w:rPr>
                <w:rFonts w:ascii="Microsoft YaHei UI" w:eastAsia="Microsoft YaHei UI" w:cs="Microsoft YaHei UI"/>
                <w:kern w:val="0"/>
                <w:sz w:val="18"/>
                <w:szCs w:val="18"/>
              </w:rPr>
            </w:pPr>
            <w:proofErr w:type="spellStart"/>
            <w:r w:rsidRPr="00A547DF">
              <w:rPr>
                <w:rFonts w:ascii="Microsoft YaHei UI" w:eastAsia="Microsoft YaHei UI" w:cs="Microsoft YaHei UI"/>
                <w:kern w:val="0"/>
                <w:sz w:val="18"/>
                <w:szCs w:val="18"/>
              </w:rPr>
              <w:t>PwmInterruptEnable</w:t>
            </w:r>
            <w:proofErr w:type="spellEnd"/>
            <w:r w:rsidRPr="00A547DF">
              <w:rPr>
                <w:rFonts w:ascii="Microsoft YaHei UI" w:eastAsia="Microsoft YaHei UI" w:cs="Microsoft YaHei UI"/>
                <w:kern w:val="0"/>
                <w:sz w:val="18"/>
                <w:szCs w:val="18"/>
              </w:rPr>
              <w:t xml:space="preserve">  </w:t>
            </w:r>
          </w:p>
        </w:tc>
        <w:tc>
          <w:tcPr>
            <w:tcW w:w="4148" w:type="dxa"/>
          </w:tcPr>
          <w:p w14:paraId="392E10A0" w14:textId="47EA431F" w:rsidR="00A547DF" w:rsidRPr="00A547DF" w:rsidRDefault="00A547DF" w:rsidP="008D2551">
            <w:pPr>
              <w:jc w:val="left"/>
              <w:rPr>
                <w:sz w:val="15"/>
                <w:szCs w:val="15"/>
              </w:rPr>
            </w:pPr>
            <w:r w:rsidRPr="00A547DF">
              <w:rPr>
                <w:rFonts w:hint="eastAsia"/>
                <w:sz w:val="15"/>
                <w:szCs w:val="15"/>
              </w:rPr>
              <w:t>启用</w:t>
            </w:r>
            <w:r w:rsidRPr="00A547DF">
              <w:rPr>
                <w:rFonts w:hint="eastAsia"/>
                <w:sz w:val="15"/>
                <w:szCs w:val="15"/>
              </w:rPr>
              <w:t>/</w:t>
            </w:r>
            <w:r w:rsidRPr="00A547DF">
              <w:rPr>
                <w:rFonts w:hint="eastAsia"/>
                <w:sz w:val="15"/>
                <w:szCs w:val="15"/>
              </w:rPr>
              <w:t>禁用硬件通道的中断源</w:t>
            </w:r>
          </w:p>
        </w:tc>
      </w:tr>
      <w:tr w:rsidR="00A547DF" w:rsidRPr="009A5D0A" w14:paraId="475FB1B2" w14:textId="77777777" w:rsidTr="008D2551">
        <w:tc>
          <w:tcPr>
            <w:tcW w:w="4148" w:type="dxa"/>
          </w:tcPr>
          <w:p w14:paraId="67509828" w14:textId="00834C32" w:rsidR="00A547DF" w:rsidRPr="00A547DF" w:rsidRDefault="00A547DF" w:rsidP="008D2551">
            <w:pPr>
              <w:jc w:val="left"/>
              <w:rPr>
                <w:rFonts w:ascii="Microsoft YaHei UI" w:eastAsia="Microsoft YaHei UI" w:cs="Microsoft YaHei UI"/>
                <w:kern w:val="0"/>
                <w:sz w:val="18"/>
                <w:szCs w:val="18"/>
              </w:rPr>
            </w:pPr>
            <w:proofErr w:type="spellStart"/>
            <w:r w:rsidRPr="00A547DF">
              <w:rPr>
                <w:rFonts w:ascii="Microsoft YaHei UI" w:eastAsia="Microsoft YaHei UI" w:cs="Microsoft YaHei UI"/>
                <w:kern w:val="0"/>
                <w:sz w:val="18"/>
                <w:szCs w:val="18"/>
              </w:rPr>
              <w:t>PwmChannelIsUsed</w:t>
            </w:r>
            <w:proofErr w:type="spellEnd"/>
            <w:r w:rsidRPr="00A547DF">
              <w:rPr>
                <w:rFonts w:ascii="Microsoft YaHei UI" w:eastAsia="Microsoft YaHei UI" w:cs="Microsoft YaHei UI"/>
                <w:kern w:val="0"/>
                <w:sz w:val="18"/>
                <w:szCs w:val="18"/>
              </w:rPr>
              <w:t xml:space="preserve">  </w:t>
            </w:r>
          </w:p>
        </w:tc>
        <w:tc>
          <w:tcPr>
            <w:tcW w:w="4148" w:type="dxa"/>
          </w:tcPr>
          <w:p w14:paraId="19EA2A26" w14:textId="45B8119D" w:rsidR="00A547DF" w:rsidRPr="00A547DF" w:rsidRDefault="00A547DF" w:rsidP="008D2551">
            <w:pPr>
              <w:jc w:val="left"/>
              <w:rPr>
                <w:sz w:val="15"/>
                <w:szCs w:val="15"/>
              </w:rPr>
            </w:pPr>
            <w:r>
              <w:rPr>
                <w:rFonts w:hint="eastAsia"/>
                <w:sz w:val="15"/>
                <w:szCs w:val="15"/>
              </w:rPr>
              <w:t>是否使用当前</w:t>
            </w:r>
            <w:r>
              <w:rPr>
                <w:rFonts w:hint="eastAsia"/>
                <w:sz w:val="15"/>
                <w:szCs w:val="15"/>
              </w:rPr>
              <w:t>P</w:t>
            </w:r>
            <w:r>
              <w:rPr>
                <w:sz w:val="15"/>
                <w:szCs w:val="15"/>
              </w:rPr>
              <w:t>WM</w:t>
            </w:r>
            <w:r>
              <w:rPr>
                <w:rFonts w:hint="eastAsia"/>
                <w:sz w:val="15"/>
                <w:szCs w:val="15"/>
              </w:rPr>
              <w:t>中断</w:t>
            </w:r>
          </w:p>
        </w:tc>
      </w:tr>
    </w:tbl>
    <w:p w14:paraId="4938DD0E" w14:textId="77BBE2BB" w:rsidR="005F2E93" w:rsidRDefault="005F2E93" w:rsidP="005F2E93">
      <w:pPr>
        <w:pStyle w:val="2"/>
        <w:numPr>
          <w:ilvl w:val="2"/>
          <w:numId w:val="2"/>
        </w:numPr>
        <w:spacing w:line="240" w:lineRule="auto"/>
        <w:jc w:val="left"/>
        <w:rPr>
          <w:rFonts w:ascii="宋体" w:eastAsia="宋体" w:hAnsi="宋体"/>
          <w:sz w:val="24"/>
          <w:szCs w:val="24"/>
        </w:rPr>
      </w:pPr>
      <w:bookmarkStart w:id="118" w:name="_Toc130417516"/>
      <w:proofErr w:type="spellStart"/>
      <w:r w:rsidRPr="005F2E93">
        <w:rPr>
          <w:rFonts w:ascii="宋体" w:eastAsia="宋体" w:hAnsi="宋体"/>
          <w:sz w:val="24"/>
          <w:szCs w:val="24"/>
        </w:rPr>
        <w:t>PwmPowerStateConfig</w:t>
      </w:r>
      <w:proofErr w:type="spellEnd"/>
      <w:r w:rsidRPr="0033057C">
        <w:rPr>
          <w:rFonts w:ascii="宋体" w:eastAsia="宋体" w:hAnsi="宋体" w:hint="eastAsia"/>
          <w:sz w:val="24"/>
          <w:szCs w:val="24"/>
        </w:rPr>
        <w:t>配置</w:t>
      </w:r>
      <w:bookmarkEnd w:id="118"/>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5F2E93" w14:paraId="170EF25E" w14:textId="77777777" w:rsidTr="008D2551">
        <w:tc>
          <w:tcPr>
            <w:tcW w:w="4148" w:type="dxa"/>
          </w:tcPr>
          <w:p w14:paraId="25853F13" w14:textId="77777777" w:rsidR="005F2E93" w:rsidRDefault="005F2E93" w:rsidP="008D2551">
            <w:pPr>
              <w:jc w:val="left"/>
            </w:pPr>
            <w:r>
              <w:t>N</w:t>
            </w:r>
            <w:r>
              <w:rPr>
                <w:rFonts w:hint="eastAsia"/>
              </w:rPr>
              <w:t>ame</w:t>
            </w:r>
          </w:p>
        </w:tc>
        <w:tc>
          <w:tcPr>
            <w:tcW w:w="4148" w:type="dxa"/>
          </w:tcPr>
          <w:p w14:paraId="03D17F58" w14:textId="77777777" w:rsidR="005F2E93" w:rsidRDefault="005F2E93" w:rsidP="008D2551">
            <w:pPr>
              <w:jc w:val="left"/>
            </w:pPr>
            <w:r w:rsidRPr="00867CFD">
              <w:t>Description</w:t>
            </w:r>
          </w:p>
        </w:tc>
      </w:tr>
      <w:tr w:rsidR="005F2E93" w:rsidRPr="009A5D0A" w14:paraId="3A93757C" w14:textId="77777777" w:rsidTr="008D2551">
        <w:tc>
          <w:tcPr>
            <w:tcW w:w="4148" w:type="dxa"/>
          </w:tcPr>
          <w:p w14:paraId="3374B7BF" w14:textId="77777777" w:rsidR="005F2E93" w:rsidRDefault="005F2E93" w:rsidP="008D2551">
            <w:pPr>
              <w:jc w:val="left"/>
            </w:pPr>
            <w:r>
              <w:rPr>
                <w:rFonts w:ascii="Microsoft YaHei UI" w:eastAsia="Microsoft YaHei UI" w:cs="Microsoft YaHei UI"/>
                <w:kern w:val="0"/>
                <w:sz w:val="18"/>
                <w:szCs w:val="18"/>
              </w:rPr>
              <w:t>N/A</w:t>
            </w:r>
          </w:p>
        </w:tc>
        <w:tc>
          <w:tcPr>
            <w:tcW w:w="4148" w:type="dxa"/>
          </w:tcPr>
          <w:p w14:paraId="1FB9EBB0" w14:textId="5EF6ED98" w:rsidR="005F2E93" w:rsidRPr="009A5D0A" w:rsidRDefault="005F2E93" w:rsidP="008D2551">
            <w:pPr>
              <w:jc w:val="left"/>
              <w:rPr>
                <w:sz w:val="15"/>
                <w:szCs w:val="15"/>
              </w:rPr>
            </w:pPr>
            <w:r>
              <w:rPr>
                <w:rFonts w:hint="eastAsia"/>
                <w:sz w:val="15"/>
                <w:szCs w:val="15"/>
              </w:rPr>
              <w:t>未使用</w:t>
            </w:r>
            <w:proofErr w:type="spellStart"/>
            <w:r w:rsidRPr="005F2E93">
              <w:rPr>
                <w:sz w:val="15"/>
                <w:szCs w:val="15"/>
              </w:rPr>
              <w:t>PwmPowerState</w:t>
            </w:r>
            <w:proofErr w:type="spellEnd"/>
          </w:p>
        </w:tc>
      </w:tr>
    </w:tbl>
    <w:p w14:paraId="7C184C1F" w14:textId="77777777" w:rsidR="005F2E93" w:rsidRDefault="005F2E93" w:rsidP="005F2E93">
      <w:pPr>
        <w:pStyle w:val="2"/>
        <w:numPr>
          <w:ilvl w:val="2"/>
          <w:numId w:val="2"/>
        </w:numPr>
        <w:spacing w:line="240" w:lineRule="auto"/>
        <w:jc w:val="left"/>
        <w:rPr>
          <w:rFonts w:ascii="宋体" w:eastAsia="宋体" w:hAnsi="宋体"/>
          <w:sz w:val="24"/>
          <w:szCs w:val="24"/>
        </w:rPr>
      </w:pPr>
      <w:bookmarkStart w:id="119" w:name="_Toc130417517"/>
      <w:proofErr w:type="spellStart"/>
      <w:r w:rsidRPr="001A603E">
        <w:rPr>
          <w:rFonts w:ascii="宋体" w:eastAsia="宋体" w:hAnsi="宋体"/>
          <w:sz w:val="24"/>
          <w:szCs w:val="24"/>
        </w:rPr>
        <w:t>CommonPublishedInformation</w:t>
      </w:r>
      <w:proofErr w:type="spellEnd"/>
      <w:r w:rsidRPr="0033057C">
        <w:rPr>
          <w:rFonts w:ascii="宋体" w:eastAsia="宋体" w:hAnsi="宋体" w:hint="eastAsia"/>
          <w:sz w:val="24"/>
          <w:szCs w:val="24"/>
        </w:rPr>
        <w:t>配置</w:t>
      </w:r>
      <w:bookmarkEnd w:id="119"/>
    </w:p>
    <w:tbl>
      <w:tblPr>
        <w:tblStyle w:val="a4"/>
        <w:tblpPr w:leftFromText="180" w:rightFromText="180" w:vertAnchor="text" w:horzAnchor="margin" w:tblpY="61"/>
        <w:tblW w:w="0" w:type="auto"/>
        <w:tblLook w:val="04A0" w:firstRow="1" w:lastRow="0" w:firstColumn="1" w:lastColumn="0" w:noHBand="0" w:noVBand="1"/>
      </w:tblPr>
      <w:tblGrid>
        <w:gridCol w:w="4148"/>
        <w:gridCol w:w="4148"/>
      </w:tblGrid>
      <w:tr w:rsidR="005F2E93" w14:paraId="0A0E2EE4" w14:textId="77777777" w:rsidTr="008D2551">
        <w:tc>
          <w:tcPr>
            <w:tcW w:w="4148" w:type="dxa"/>
          </w:tcPr>
          <w:p w14:paraId="4B2D4270" w14:textId="77777777" w:rsidR="005F2E93" w:rsidRDefault="005F2E93" w:rsidP="008D2551">
            <w:pPr>
              <w:jc w:val="left"/>
            </w:pPr>
            <w:r>
              <w:t>N</w:t>
            </w:r>
            <w:r>
              <w:rPr>
                <w:rFonts w:hint="eastAsia"/>
              </w:rPr>
              <w:t>ame</w:t>
            </w:r>
          </w:p>
        </w:tc>
        <w:tc>
          <w:tcPr>
            <w:tcW w:w="4148" w:type="dxa"/>
          </w:tcPr>
          <w:p w14:paraId="225AA239" w14:textId="77777777" w:rsidR="005F2E93" w:rsidRDefault="005F2E93" w:rsidP="008D2551">
            <w:pPr>
              <w:jc w:val="left"/>
            </w:pPr>
            <w:r w:rsidRPr="00867CFD">
              <w:t>Description</w:t>
            </w:r>
          </w:p>
        </w:tc>
      </w:tr>
      <w:tr w:rsidR="005F2E93" w:rsidRPr="009A5D0A" w14:paraId="156859F6" w14:textId="77777777" w:rsidTr="008D2551">
        <w:tc>
          <w:tcPr>
            <w:tcW w:w="4148" w:type="dxa"/>
          </w:tcPr>
          <w:p w14:paraId="5D298D8F" w14:textId="77777777" w:rsidR="005F2E93" w:rsidRDefault="005F2E93" w:rsidP="008D2551">
            <w:pPr>
              <w:jc w:val="left"/>
            </w:pPr>
            <w:r>
              <w:rPr>
                <w:rFonts w:ascii="Microsoft YaHei UI" w:eastAsia="Microsoft YaHei UI" w:cs="Microsoft YaHei UI"/>
                <w:kern w:val="0"/>
                <w:sz w:val="18"/>
                <w:szCs w:val="18"/>
              </w:rPr>
              <w:t>N/A</w:t>
            </w:r>
          </w:p>
        </w:tc>
        <w:tc>
          <w:tcPr>
            <w:tcW w:w="4148" w:type="dxa"/>
          </w:tcPr>
          <w:p w14:paraId="1E2891A6" w14:textId="77777777" w:rsidR="005F2E93" w:rsidRPr="009A5D0A" w:rsidRDefault="005F2E93" w:rsidP="008D2551">
            <w:pPr>
              <w:jc w:val="left"/>
              <w:rPr>
                <w:sz w:val="15"/>
                <w:szCs w:val="15"/>
              </w:rPr>
            </w:pPr>
            <w:r>
              <w:rPr>
                <w:rFonts w:hint="eastAsia"/>
                <w:sz w:val="15"/>
                <w:szCs w:val="15"/>
              </w:rPr>
              <w:t>不可配置内容</w:t>
            </w:r>
          </w:p>
        </w:tc>
      </w:tr>
    </w:tbl>
    <w:p w14:paraId="275BC70D" w14:textId="77777777" w:rsidR="00C4496A" w:rsidRPr="003B6D19" w:rsidRDefault="00C4496A" w:rsidP="00DB4419">
      <w:pPr>
        <w:jc w:val="left"/>
      </w:pPr>
    </w:p>
    <w:sectPr w:rsidR="00C4496A" w:rsidRPr="003B6D19" w:rsidSect="00085A56">
      <w:pgSz w:w="11906" w:h="16838"/>
      <w:pgMar w:top="1440" w:right="1800" w:bottom="1440" w:left="1800" w:header="851" w:footer="992" w:gutter="0"/>
      <w:pgNumType w:start="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32CC5"/>
    <w:multiLevelType w:val="multilevel"/>
    <w:tmpl w:val="C7DA90BC"/>
    <w:lvl w:ilvl="0">
      <w:start w:val="1"/>
      <w:numFmt w:val="decimal"/>
      <w:lvlText w:val="%1."/>
      <w:lvlJc w:val="left"/>
      <w:pPr>
        <w:ind w:left="420" w:hanging="420"/>
      </w:pPr>
      <w:rPr>
        <w:rFonts w:ascii="宋体" w:eastAsia="宋体" w:hAnsi="宋体" w:hint="eastAsia"/>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61C755D6"/>
    <w:multiLevelType w:val="hybridMultilevel"/>
    <w:tmpl w:val="B97688D4"/>
    <w:lvl w:ilvl="0" w:tplc="C6345944">
      <w:start w:val="1"/>
      <w:numFmt w:val="decimal"/>
      <w:lvlText w:val="1.%1."/>
      <w:lvlJc w:val="left"/>
      <w:pPr>
        <w:ind w:left="420" w:hanging="420"/>
      </w:pPr>
      <w:rPr>
        <w:rFonts w:ascii="宋体" w:eastAsia="宋体" w:hAnsi="宋体" w:hint="eastAsia"/>
        <w:strike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3D"/>
    <w:rsid w:val="00023EDE"/>
    <w:rsid w:val="000241AF"/>
    <w:rsid w:val="00053631"/>
    <w:rsid w:val="00085A56"/>
    <w:rsid w:val="00085DFC"/>
    <w:rsid w:val="000C10BC"/>
    <w:rsid w:val="000F0B36"/>
    <w:rsid w:val="00125747"/>
    <w:rsid w:val="00126F98"/>
    <w:rsid w:val="00142AB7"/>
    <w:rsid w:val="0014792C"/>
    <w:rsid w:val="00155BB1"/>
    <w:rsid w:val="001763AB"/>
    <w:rsid w:val="001A603E"/>
    <w:rsid w:val="001B357E"/>
    <w:rsid w:val="001B6322"/>
    <w:rsid w:val="00216624"/>
    <w:rsid w:val="00227065"/>
    <w:rsid w:val="00232311"/>
    <w:rsid w:val="00250BE3"/>
    <w:rsid w:val="00254CCF"/>
    <w:rsid w:val="002578C5"/>
    <w:rsid w:val="00267EA3"/>
    <w:rsid w:val="00272B02"/>
    <w:rsid w:val="002875E3"/>
    <w:rsid w:val="002A667D"/>
    <w:rsid w:val="002D6F53"/>
    <w:rsid w:val="00300F52"/>
    <w:rsid w:val="00314EE1"/>
    <w:rsid w:val="00316D00"/>
    <w:rsid w:val="0033057C"/>
    <w:rsid w:val="00366C64"/>
    <w:rsid w:val="00376421"/>
    <w:rsid w:val="003A6FEF"/>
    <w:rsid w:val="003A7C20"/>
    <w:rsid w:val="003B6D19"/>
    <w:rsid w:val="003C5B68"/>
    <w:rsid w:val="003D2EB2"/>
    <w:rsid w:val="00400C82"/>
    <w:rsid w:val="00417FBA"/>
    <w:rsid w:val="004635C5"/>
    <w:rsid w:val="00471B86"/>
    <w:rsid w:val="00475DDB"/>
    <w:rsid w:val="004768D9"/>
    <w:rsid w:val="004928F7"/>
    <w:rsid w:val="004A7BF8"/>
    <w:rsid w:val="004B1232"/>
    <w:rsid w:val="005279D8"/>
    <w:rsid w:val="00536DFC"/>
    <w:rsid w:val="00540D3E"/>
    <w:rsid w:val="00595D38"/>
    <w:rsid w:val="005A1A97"/>
    <w:rsid w:val="005D1309"/>
    <w:rsid w:val="005F0115"/>
    <w:rsid w:val="005F0F41"/>
    <w:rsid w:val="005F2E93"/>
    <w:rsid w:val="00602CE5"/>
    <w:rsid w:val="00603B4A"/>
    <w:rsid w:val="00641EE4"/>
    <w:rsid w:val="006513A1"/>
    <w:rsid w:val="00670B7A"/>
    <w:rsid w:val="00676757"/>
    <w:rsid w:val="006B505F"/>
    <w:rsid w:val="006D1758"/>
    <w:rsid w:val="006D7FD3"/>
    <w:rsid w:val="00712B97"/>
    <w:rsid w:val="00715890"/>
    <w:rsid w:val="007275F7"/>
    <w:rsid w:val="00735A9A"/>
    <w:rsid w:val="00737F28"/>
    <w:rsid w:val="00765450"/>
    <w:rsid w:val="0077633D"/>
    <w:rsid w:val="00791D94"/>
    <w:rsid w:val="007F1EF8"/>
    <w:rsid w:val="007F259D"/>
    <w:rsid w:val="00866B30"/>
    <w:rsid w:val="00895606"/>
    <w:rsid w:val="008B43F9"/>
    <w:rsid w:val="008C6505"/>
    <w:rsid w:val="008F5B2D"/>
    <w:rsid w:val="00901081"/>
    <w:rsid w:val="009306CF"/>
    <w:rsid w:val="009353F2"/>
    <w:rsid w:val="00965EAA"/>
    <w:rsid w:val="009827F7"/>
    <w:rsid w:val="00990BD7"/>
    <w:rsid w:val="009A36E0"/>
    <w:rsid w:val="009A385A"/>
    <w:rsid w:val="009A4342"/>
    <w:rsid w:val="009B149A"/>
    <w:rsid w:val="009B3D14"/>
    <w:rsid w:val="009C6BDB"/>
    <w:rsid w:val="00A003FB"/>
    <w:rsid w:val="00A1750E"/>
    <w:rsid w:val="00A42D7F"/>
    <w:rsid w:val="00A4405B"/>
    <w:rsid w:val="00A547DF"/>
    <w:rsid w:val="00A90544"/>
    <w:rsid w:val="00AC1F51"/>
    <w:rsid w:val="00AD0E80"/>
    <w:rsid w:val="00AD5009"/>
    <w:rsid w:val="00B203EF"/>
    <w:rsid w:val="00B82179"/>
    <w:rsid w:val="00B83EF0"/>
    <w:rsid w:val="00BB3598"/>
    <w:rsid w:val="00BB57A7"/>
    <w:rsid w:val="00BB768C"/>
    <w:rsid w:val="00BC697E"/>
    <w:rsid w:val="00BD042A"/>
    <w:rsid w:val="00BE1394"/>
    <w:rsid w:val="00BF6D2F"/>
    <w:rsid w:val="00C25C32"/>
    <w:rsid w:val="00C33552"/>
    <w:rsid w:val="00C40268"/>
    <w:rsid w:val="00C4496A"/>
    <w:rsid w:val="00C5700D"/>
    <w:rsid w:val="00CB647F"/>
    <w:rsid w:val="00CC01E6"/>
    <w:rsid w:val="00CD4EB4"/>
    <w:rsid w:val="00CD7C5B"/>
    <w:rsid w:val="00D158DB"/>
    <w:rsid w:val="00D37A22"/>
    <w:rsid w:val="00D44F6A"/>
    <w:rsid w:val="00D62CA6"/>
    <w:rsid w:val="00DA3632"/>
    <w:rsid w:val="00DA36D3"/>
    <w:rsid w:val="00DB4419"/>
    <w:rsid w:val="00DB4624"/>
    <w:rsid w:val="00DB6950"/>
    <w:rsid w:val="00DE41C0"/>
    <w:rsid w:val="00DE7A4C"/>
    <w:rsid w:val="00DF12F8"/>
    <w:rsid w:val="00E27CEA"/>
    <w:rsid w:val="00E46A89"/>
    <w:rsid w:val="00E53230"/>
    <w:rsid w:val="00E654E5"/>
    <w:rsid w:val="00E65F79"/>
    <w:rsid w:val="00E8567E"/>
    <w:rsid w:val="00EA0578"/>
    <w:rsid w:val="00ED3478"/>
    <w:rsid w:val="00EE4D25"/>
    <w:rsid w:val="00EF65C7"/>
    <w:rsid w:val="00F1051D"/>
    <w:rsid w:val="00F241EF"/>
    <w:rsid w:val="00F306F6"/>
    <w:rsid w:val="00F30FA7"/>
    <w:rsid w:val="00F33D45"/>
    <w:rsid w:val="00F47A7E"/>
    <w:rsid w:val="00F62BF7"/>
    <w:rsid w:val="00F7306F"/>
    <w:rsid w:val="00F874C0"/>
    <w:rsid w:val="00FA3CDC"/>
    <w:rsid w:val="00FD3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877F"/>
  <w15:chartTrackingRefBased/>
  <w15:docId w15:val="{C2664E4C-B29E-4AE5-AA94-8F516EE0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14792C"/>
    <w:pPr>
      <w:keepNext/>
      <w:keepLines/>
      <w:spacing w:before="340" w:after="330" w:line="578" w:lineRule="auto"/>
      <w:outlineLvl w:val="0"/>
    </w:pPr>
    <w:rPr>
      <w:rFonts w:ascii="Arial" w:eastAsia="宋体" w:hAnsi="Arial" w:cs="Arial"/>
      <w:b/>
      <w:bCs/>
      <w:kern w:val="44"/>
      <w:sz w:val="44"/>
      <w:szCs w:val="44"/>
    </w:rPr>
  </w:style>
  <w:style w:type="paragraph" w:styleId="2">
    <w:name w:val="heading 2"/>
    <w:basedOn w:val="a"/>
    <w:next w:val="a"/>
    <w:link w:val="2Char"/>
    <w:uiPriority w:val="9"/>
    <w:unhideWhenUsed/>
    <w:qFormat/>
    <w:rsid w:val="00670B7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70B7A"/>
    <w:rPr>
      <w:rFonts w:asciiTheme="majorHAnsi" w:eastAsiaTheme="majorEastAsia" w:hAnsiTheme="majorHAnsi" w:cstheme="majorBidi"/>
      <w:b/>
      <w:bCs/>
      <w:sz w:val="32"/>
      <w:szCs w:val="32"/>
    </w:rPr>
  </w:style>
  <w:style w:type="paragraph" w:styleId="a3">
    <w:name w:val="List Paragraph"/>
    <w:basedOn w:val="a"/>
    <w:uiPriority w:val="34"/>
    <w:qFormat/>
    <w:rsid w:val="00670B7A"/>
    <w:pPr>
      <w:ind w:firstLineChars="200" w:firstLine="420"/>
    </w:pPr>
  </w:style>
  <w:style w:type="character" w:customStyle="1" w:styleId="1Char">
    <w:name w:val="标题 1 Char"/>
    <w:basedOn w:val="a0"/>
    <w:link w:val="1"/>
    <w:uiPriority w:val="9"/>
    <w:rsid w:val="0014792C"/>
    <w:rPr>
      <w:rFonts w:ascii="Arial" w:eastAsia="宋体" w:hAnsi="Arial" w:cs="Arial"/>
      <w:b/>
      <w:bCs/>
      <w:kern w:val="44"/>
      <w:sz w:val="44"/>
      <w:szCs w:val="44"/>
    </w:rPr>
  </w:style>
  <w:style w:type="table" w:styleId="a4">
    <w:name w:val="Table Grid"/>
    <w:basedOn w:val="a1"/>
    <w:uiPriority w:val="59"/>
    <w:rsid w:val="0012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Char"/>
    <w:uiPriority w:val="1"/>
    <w:qFormat/>
    <w:rsid w:val="00085A56"/>
    <w:rPr>
      <w:kern w:val="0"/>
      <w:sz w:val="22"/>
    </w:rPr>
  </w:style>
  <w:style w:type="character" w:customStyle="1" w:styleId="Char">
    <w:name w:val="无间隔 Char"/>
    <w:basedOn w:val="a0"/>
    <w:link w:val="a5"/>
    <w:uiPriority w:val="1"/>
    <w:rsid w:val="00085A56"/>
    <w:rPr>
      <w:kern w:val="0"/>
      <w:sz w:val="22"/>
    </w:rPr>
  </w:style>
  <w:style w:type="paragraph" w:styleId="TOC">
    <w:name w:val="TOC Heading"/>
    <w:basedOn w:val="1"/>
    <w:next w:val="a"/>
    <w:uiPriority w:val="39"/>
    <w:unhideWhenUsed/>
    <w:qFormat/>
    <w:rsid w:val="00DF12F8"/>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DF12F8"/>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DF12F8"/>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DF12F8"/>
    <w:pPr>
      <w:widowControl/>
      <w:spacing w:after="100" w:line="259" w:lineRule="auto"/>
      <w:ind w:left="440"/>
      <w:jc w:val="left"/>
    </w:pPr>
    <w:rPr>
      <w:rFonts w:cs="Times New Roman"/>
      <w:kern w:val="0"/>
      <w:sz w:val="22"/>
    </w:rPr>
  </w:style>
  <w:style w:type="character" w:styleId="a6">
    <w:name w:val="Hyperlink"/>
    <w:basedOn w:val="a0"/>
    <w:uiPriority w:val="99"/>
    <w:unhideWhenUsed/>
    <w:rsid w:val="00DF12F8"/>
    <w:rPr>
      <w:color w:val="0563C1" w:themeColor="hyperlink"/>
      <w:u w:val="single"/>
    </w:rPr>
  </w:style>
  <w:style w:type="paragraph" w:styleId="4">
    <w:name w:val="toc 4"/>
    <w:basedOn w:val="a"/>
    <w:next w:val="a"/>
    <w:autoRedefine/>
    <w:uiPriority w:val="39"/>
    <w:unhideWhenUsed/>
    <w:rsid w:val="00DB6950"/>
    <w:pPr>
      <w:ind w:leftChars="600" w:left="1260"/>
    </w:pPr>
  </w:style>
  <w:style w:type="paragraph" w:styleId="5">
    <w:name w:val="toc 5"/>
    <w:basedOn w:val="a"/>
    <w:next w:val="a"/>
    <w:autoRedefine/>
    <w:uiPriority w:val="39"/>
    <w:unhideWhenUsed/>
    <w:rsid w:val="00DB6950"/>
    <w:pPr>
      <w:ind w:leftChars="800" w:left="1680"/>
    </w:pPr>
  </w:style>
  <w:style w:type="paragraph" w:styleId="6">
    <w:name w:val="toc 6"/>
    <w:basedOn w:val="a"/>
    <w:next w:val="a"/>
    <w:autoRedefine/>
    <w:uiPriority w:val="39"/>
    <w:unhideWhenUsed/>
    <w:rsid w:val="00DB6950"/>
    <w:pPr>
      <w:ind w:leftChars="1000" w:left="2100"/>
    </w:pPr>
  </w:style>
  <w:style w:type="paragraph" w:styleId="7">
    <w:name w:val="toc 7"/>
    <w:basedOn w:val="a"/>
    <w:next w:val="a"/>
    <w:autoRedefine/>
    <w:uiPriority w:val="39"/>
    <w:unhideWhenUsed/>
    <w:rsid w:val="00DB6950"/>
    <w:pPr>
      <w:ind w:leftChars="1200" w:left="2520"/>
    </w:pPr>
  </w:style>
  <w:style w:type="paragraph" w:styleId="8">
    <w:name w:val="toc 8"/>
    <w:basedOn w:val="a"/>
    <w:next w:val="a"/>
    <w:autoRedefine/>
    <w:uiPriority w:val="39"/>
    <w:unhideWhenUsed/>
    <w:rsid w:val="00DB6950"/>
    <w:pPr>
      <w:ind w:leftChars="1400" w:left="2940"/>
    </w:pPr>
  </w:style>
  <w:style w:type="paragraph" w:styleId="9">
    <w:name w:val="toc 9"/>
    <w:basedOn w:val="a"/>
    <w:next w:val="a"/>
    <w:autoRedefine/>
    <w:uiPriority w:val="39"/>
    <w:unhideWhenUsed/>
    <w:rsid w:val="00DB6950"/>
    <w:pPr>
      <w:ind w:leftChars="1600" w:left="3360"/>
    </w:pPr>
  </w:style>
  <w:style w:type="character" w:customStyle="1" w:styleId="UnresolvedMention">
    <w:name w:val="Unresolved Mention"/>
    <w:basedOn w:val="a0"/>
    <w:uiPriority w:val="99"/>
    <w:semiHidden/>
    <w:unhideWhenUsed/>
    <w:rsid w:val="00DB6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76227">
      <w:bodyDiv w:val="1"/>
      <w:marLeft w:val="0"/>
      <w:marRight w:val="0"/>
      <w:marTop w:val="0"/>
      <w:marBottom w:val="0"/>
      <w:divBdr>
        <w:top w:val="none" w:sz="0" w:space="0" w:color="auto"/>
        <w:left w:val="none" w:sz="0" w:space="0" w:color="auto"/>
        <w:bottom w:val="none" w:sz="0" w:space="0" w:color="auto"/>
        <w:right w:val="none" w:sz="0" w:space="0" w:color="auto"/>
      </w:divBdr>
    </w:div>
    <w:div w:id="14378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XXX</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495FA7-92A8-47B1-A7C0-09569FDC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29</Pages>
  <Words>3750</Words>
  <Characters>21381</Characters>
  <Application>Microsoft Office Word</Application>
  <DocSecurity>0</DocSecurity>
  <Lines>178</Lines>
  <Paragraphs>50</Paragraphs>
  <ScaleCrop>false</ScaleCrop>
  <Company/>
  <LinksUpToDate>false</LinksUpToDate>
  <CharactersWithSpaces>25081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S32K144 MCAL配置手册</dc:title>
  <dc:subject/>
  <dc:creator/>
  <cp:keywords/>
  <dc:description/>
  <cp:lastModifiedBy>Microsoft 帐户</cp:lastModifiedBy>
  <cp:revision>149</cp:revision>
  <dcterms:created xsi:type="dcterms:W3CDTF">2023-03-12T14:13:00Z</dcterms:created>
  <dcterms:modified xsi:type="dcterms:W3CDTF">2023-05-19T09:39:00Z</dcterms:modified>
</cp:coreProperties>
</file>